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0CA" w:rsidRDefault="00A65FA6" w:rsidP="0049389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yapıda malzeme olarak moloz taş ve kesme taş kullanılmıştır. Beden duvarlarında moloz taş kullanılırken, kapı ve pencere söveleri, cephe bitimleri, taşıyıcılar ve kemerler kesme taş ile inşa edilmiştir. Doğu-batı doğrultusunda konumlandırılan kilise,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Kırma çatısı bileği taş ile kapatılmıştır. Doğu cephede üçlü apsisi bulunmaktadır. Apsisler, içten yarım daire formludur ve dışa çıkıntı yapmamaktadır. Orta apsis yan apsislere göre daha geniş ve daha yüksektir. Yapı pencereleri küçük ebatlıdır ve mazgal pencere formundadır. Kiliseye giriş, batı cephede bulunan dikdörtgen formlu yuvarlak kemerli anıtsal kapı ile sağlanmaktadır. Giriş açıklığının etrafında iki kademeli taş söve yer almaktadır. En dışta yer alan başlıklı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giriş alanını sınırlamaktadır. Sütun başlıkları, söve ve kemer, geometrik ve stilize bitkisel motiflerle süslenmi</w:t>
      </w:r>
      <w:bookmarkStart w:id="0" w:name="_GoBack"/>
      <w:bookmarkEnd w:id="0"/>
      <w:r>
        <w:rPr>
          <w:rFonts w:ascii="Arial" w:hAnsi="Arial" w:cs="Arial"/>
          <w:color w:val="676767"/>
          <w:sz w:val="23"/>
          <w:szCs w:val="23"/>
          <w:shd w:val="clear" w:color="auto" w:fill="FFFFFF"/>
        </w:rPr>
        <w:t xml:space="preserve">ştir. Giriş üzerinde bir sundurmanın varlığına işaret eden izler bulunmaktadır. İç mekân,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geniştir. Orta apsisten yan apsislere yuvarlak kemerli geçişler bulunmaktadır. </w:t>
      </w:r>
      <w:proofErr w:type="spellStart"/>
      <w:r>
        <w:rPr>
          <w:rFonts w:ascii="Arial" w:hAnsi="Arial" w:cs="Arial"/>
          <w:color w:val="676767"/>
          <w:sz w:val="23"/>
          <w:szCs w:val="23"/>
          <w:shd w:val="clear" w:color="auto" w:fill="FFFFFF"/>
        </w:rPr>
        <w:t>Naosun</w:t>
      </w:r>
      <w:proofErr w:type="spellEnd"/>
      <w:r>
        <w:rPr>
          <w:rFonts w:ascii="Arial" w:hAnsi="Arial" w:cs="Arial"/>
          <w:color w:val="676767"/>
          <w:sz w:val="23"/>
          <w:szCs w:val="23"/>
          <w:shd w:val="clear" w:color="auto" w:fill="FFFFFF"/>
        </w:rPr>
        <w:t xml:space="preserve"> üstü kubbelidir. Yüksek tutulan kubbe kasnağında dört adet mazgal pencere bulunmaktadır. Kalem işlemelerinden günümüze sadece kubbe içinde kalan izler ulaşabilmiştir.</w:t>
      </w:r>
    </w:p>
    <w:p w:rsidR="00A65FA6" w:rsidRDefault="00A65FA6" w:rsidP="00493893">
      <w:pPr>
        <w:jc w:val="both"/>
      </w:pPr>
    </w:p>
    <w:sectPr w:rsidR="00A65F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10F40"/>
    <w:multiLevelType w:val="multilevel"/>
    <w:tmpl w:val="6E8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A02C38"/>
    <w:multiLevelType w:val="multilevel"/>
    <w:tmpl w:val="2808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6D211A"/>
    <w:multiLevelType w:val="multilevel"/>
    <w:tmpl w:val="53B0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F76"/>
    <w:rsid w:val="004440CA"/>
    <w:rsid w:val="00493893"/>
    <w:rsid w:val="00696F76"/>
    <w:rsid w:val="00A65F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AD6E1-0AD2-4F80-BC2C-40CDC5718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65FA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65FA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65F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8760176">
      <w:bodyDiv w:val="1"/>
      <w:marLeft w:val="0"/>
      <w:marRight w:val="0"/>
      <w:marTop w:val="0"/>
      <w:marBottom w:val="0"/>
      <w:divBdr>
        <w:top w:val="none" w:sz="0" w:space="0" w:color="auto"/>
        <w:left w:val="none" w:sz="0" w:space="0" w:color="auto"/>
        <w:bottom w:val="none" w:sz="0" w:space="0" w:color="auto"/>
        <w:right w:val="none" w:sz="0" w:space="0" w:color="auto"/>
      </w:divBdr>
      <w:divsChild>
        <w:div w:id="1119715280">
          <w:marLeft w:val="0"/>
          <w:marRight w:val="0"/>
          <w:marTop w:val="0"/>
          <w:marBottom w:val="0"/>
          <w:divBdr>
            <w:top w:val="none" w:sz="0" w:space="0" w:color="auto"/>
            <w:left w:val="none" w:sz="0" w:space="0" w:color="auto"/>
            <w:bottom w:val="none" w:sz="0" w:space="0" w:color="auto"/>
            <w:right w:val="none" w:sz="0" w:space="0" w:color="auto"/>
          </w:divBdr>
          <w:divsChild>
            <w:div w:id="736830358">
              <w:marLeft w:val="0"/>
              <w:marRight w:val="0"/>
              <w:marTop w:val="0"/>
              <w:marBottom w:val="0"/>
              <w:divBdr>
                <w:top w:val="none" w:sz="0" w:space="0" w:color="auto"/>
                <w:left w:val="none" w:sz="0" w:space="0" w:color="auto"/>
                <w:bottom w:val="none" w:sz="0" w:space="0" w:color="auto"/>
                <w:right w:val="none" w:sz="0" w:space="0" w:color="auto"/>
              </w:divBdr>
              <w:divsChild>
                <w:div w:id="1066074156">
                  <w:marLeft w:val="0"/>
                  <w:marRight w:val="0"/>
                  <w:marTop w:val="0"/>
                  <w:marBottom w:val="0"/>
                  <w:divBdr>
                    <w:top w:val="none" w:sz="0" w:space="0" w:color="auto"/>
                    <w:left w:val="none" w:sz="0" w:space="0" w:color="auto"/>
                    <w:bottom w:val="none" w:sz="0" w:space="0" w:color="auto"/>
                    <w:right w:val="none" w:sz="0" w:space="0" w:color="auto"/>
                  </w:divBdr>
                  <w:divsChild>
                    <w:div w:id="766272367">
                      <w:marLeft w:val="0"/>
                      <w:marRight w:val="0"/>
                      <w:marTop w:val="0"/>
                      <w:marBottom w:val="0"/>
                      <w:divBdr>
                        <w:top w:val="none" w:sz="0" w:space="0" w:color="auto"/>
                        <w:left w:val="none" w:sz="0" w:space="0" w:color="auto"/>
                        <w:bottom w:val="none" w:sz="0" w:space="0" w:color="auto"/>
                        <w:right w:val="none" w:sz="0" w:space="0" w:color="auto"/>
                      </w:divBdr>
                      <w:divsChild>
                        <w:div w:id="2004161880">
                          <w:marLeft w:val="0"/>
                          <w:marRight w:val="0"/>
                          <w:marTop w:val="0"/>
                          <w:marBottom w:val="0"/>
                          <w:divBdr>
                            <w:top w:val="none" w:sz="0" w:space="0" w:color="auto"/>
                            <w:left w:val="none" w:sz="0" w:space="0" w:color="auto"/>
                            <w:bottom w:val="none" w:sz="0" w:space="0" w:color="auto"/>
                            <w:right w:val="none" w:sz="0" w:space="0" w:color="auto"/>
                          </w:divBdr>
                          <w:divsChild>
                            <w:div w:id="619577598">
                              <w:marLeft w:val="0"/>
                              <w:marRight w:val="0"/>
                              <w:marTop w:val="0"/>
                              <w:marBottom w:val="0"/>
                              <w:divBdr>
                                <w:top w:val="none" w:sz="0" w:space="0" w:color="auto"/>
                                <w:left w:val="none" w:sz="0" w:space="0" w:color="auto"/>
                                <w:bottom w:val="none" w:sz="0" w:space="0" w:color="auto"/>
                                <w:right w:val="none" w:sz="0" w:space="0" w:color="auto"/>
                              </w:divBdr>
                            </w:div>
                            <w:div w:id="1699114025">
                              <w:marLeft w:val="0"/>
                              <w:marRight w:val="0"/>
                              <w:marTop w:val="0"/>
                              <w:marBottom w:val="0"/>
                              <w:divBdr>
                                <w:top w:val="none" w:sz="0" w:space="0" w:color="auto"/>
                                <w:left w:val="none" w:sz="0" w:space="0" w:color="auto"/>
                                <w:bottom w:val="none" w:sz="0" w:space="0" w:color="auto"/>
                                <w:right w:val="none" w:sz="0" w:space="0" w:color="auto"/>
                              </w:divBdr>
                            </w:div>
                          </w:divsChild>
                        </w:div>
                        <w:div w:id="869563775">
                          <w:marLeft w:val="0"/>
                          <w:marRight w:val="0"/>
                          <w:marTop w:val="0"/>
                          <w:marBottom w:val="0"/>
                          <w:divBdr>
                            <w:top w:val="none" w:sz="0" w:space="0" w:color="auto"/>
                            <w:left w:val="none" w:sz="0" w:space="0" w:color="auto"/>
                            <w:bottom w:val="none" w:sz="0" w:space="0" w:color="auto"/>
                            <w:right w:val="none" w:sz="0" w:space="0" w:color="auto"/>
                          </w:divBdr>
                          <w:divsChild>
                            <w:div w:id="1774936477">
                              <w:marLeft w:val="0"/>
                              <w:marRight w:val="0"/>
                              <w:marTop w:val="0"/>
                              <w:marBottom w:val="0"/>
                              <w:divBdr>
                                <w:top w:val="none" w:sz="0" w:space="0" w:color="auto"/>
                                <w:left w:val="none" w:sz="0" w:space="0" w:color="auto"/>
                                <w:bottom w:val="none" w:sz="0" w:space="0" w:color="auto"/>
                                <w:right w:val="none" w:sz="0" w:space="0" w:color="auto"/>
                              </w:divBdr>
                            </w:div>
                            <w:div w:id="1383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018296">
          <w:marLeft w:val="0"/>
          <w:marRight w:val="0"/>
          <w:marTop w:val="0"/>
          <w:marBottom w:val="0"/>
          <w:divBdr>
            <w:top w:val="none" w:sz="0" w:space="0" w:color="auto"/>
            <w:left w:val="none" w:sz="0" w:space="0" w:color="auto"/>
            <w:bottom w:val="none" w:sz="0" w:space="0" w:color="auto"/>
            <w:right w:val="none" w:sz="0" w:space="0" w:color="auto"/>
          </w:divBdr>
          <w:divsChild>
            <w:div w:id="1247613464">
              <w:marLeft w:val="0"/>
              <w:marRight w:val="0"/>
              <w:marTop w:val="0"/>
              <w:marBottom w:val="0"/>
              <w:divBdr>
                <w:top w:val="none" w:sz="0" w:space="0" w:color="auto"/>
                <w:left w:val="none" w:sz="0" w:space="0" w:color="auto"/>
                <w:bottom w:val="none" w:sz="0" w:space="0" w:color="auto"/>
                <w:right w:val="none" w:sz="0" w:space="0" w:color="auto"/>
              </w:divBdr>
              <w:divsChild>
                <w:div w:id="1995643244">
                  <w:marLeft w:val="0"/>
                  <w:marRight w:val="0"/>
                  <w:marTop w:val="0"/>
                  <w:marBottom w:val="0"/>
                  <w:divBdr>
                    <w:top w:val="none" w:sz="0" w:space="0" w:color="auto"/>
                    <w:left w:val="none" w:sz="0" w:space="0" w:color="auto"/>
                    <w:bottom w:val="none" w:sz="0" w:space="0" w:color="auto"/>
                    <w:right w:val="none" w:sz="0" w:space="0" w:color="auto"/>
                  </w:divBdr>
                  <w:divsChild>
                    <w:div w:id="125199277">
                      <w:marLeft w:val="0"/>
                      <w:marRight w:val="0"/>
                      <w:marTop w:val="0"/>
                      <w:marBottom w:val="0"/>
                      <w:divBdr>
                        <w:top w:val="none" w:sz="0" w:space="0" w:color="auto"/>
                        <w:left w:val="none" w:sz="0" w:space="0" w:color="auto"/>
                        <w:bottom w:val="none" w:sz="0" w:space="0" w:color="auto"/>
                        <w:right w:val="none" w:sz="0" w:space="0" w:color="auto"/>
                      </w:divBdr>
                      <w:divsChild>
                        <w:div w:id="1869488644">
                          <w:marLeft w:val="0"/>
                          <w:marRight w:val="0"/>
                          <w:marTop w:val="0"/>
                          <w:marBottom w:val="0"/>
                          <w:divBdr>
                            <w:top w:val="none" w:sz="0" w:space="0" w:color="auto"/>
                            <w:left w:val="none" w:sz="0" w:space="0" w:color="auto"/>
                            <w:bottom w:val="none" w:sz="0" w:space="0" w:color="auto"/>
                            <w:right w:val="none" w:sz="0" w:space="0" w:color="auto"/>
                          </w:divBdr>
                        </w:div>
                        <w:div w:id="468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1120</Characters>
  <Application>Microsoft Office Word</Application>
  <DocSecurity>0</DocSecurity>
  <Lines>9</Lines>
  <Paragraphs>2</Paragraphs>
  <ScaleCrop>false</ScaleCrop>
  <Company>Hewlett-Packard Company</Company>
  <LinksUpToDate>false</LinksUpToDate>
  <CharactersWithSpaces>1314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2019-08-09T07:02:00Z</dcterms:created>
  <dcterms:modified xsi:type="dcterms:W3CDTF">2019-08-17T09:29:00Z</dcterms:modified>
</cp:coreProperties>
</file>