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1D57" w:rsidRDefault="00A10CE6">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Kâgir yapım sisteminde inşa edilen yapı dikdörtgen planlıdır. Yapının inşasında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malzeme kullanılmıştır.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yapının apsisi günümüzde görülememektedir. Kilise beşik çatı ile örtülmüştür. Bir dönem cami bir dönem de ilkokul binası olarak kullanılan yapının üstü günümüzde sac malzeme ile kaplıdır. Yapıya giriş güney cephesinde yer alan dikdörtgen formlu kapı ile sağlanmaktadır. Giriş kapısının taş sövesi kademelidir. Giriş üzerinde yer alan kitabe kısmı günümüzde boştur. Girişin her iki yanında yer alan pencerelerin üzerinde bulunan süslemelerden biri günümüze ulaşabilmiştir.</w:t>
      </w:r>
    </w:p>
    <w:p w:rsidR="00A10CE6" w:rsidRPr="00A10CE6" w:rsidRDefault="00A10CE6" w:rsidP="00A10CE6">
      <w:pPr>
        <w:shd w:val="clear" w:color="auto" w:fill="FFFFFF"/>
        <w:spacing w:after="120" w:line="240" w:lineRule="auto"/>
        <w:outlineLvl w:val="4"/>
        <w:rPr>
          <w:rFonts w:ascii="Arial" w:eastAsia="Times New Roman" w:hAnsi="Arial" w:cs="Arial"/>
          <w:color w:val="000000"/>
          <w:sz w:val="24"/>
          <w:szCs w:val="24"/>
          <w:lang w:eastAsia="tr-TR"/>
        </w:rPr>
      </w:pPr>
      <w:r w:rsidRPr="00A10CE6">
        <w:rPr>
          <w:rFonts w:ascii="Arial" w:eastAsia="Times New Roman" w:hAnsi="Arial" w:cs="Arial"/>
          <w:color w:val="000000"/>
          <w:sz w:val="24"/>
          <w:szCs w:val="24"/>
          <w:lang w:eastAsia="tr-TR"/>
        </w:rPr>
        <w:t>Genel Bilgiler</w:t>
      </w:r>
    </w:p>
    <w:p w:rsidR="00A10CE6" w:rsidRPr="00A10CE6" w:rsidRDefault="00A10CE6" w:rsidP="00A10CE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b/>
          <w:bCs/>
          <w:color w:val="414141"/>
          <w:sz w:val="23"/>
          <w:szCs w:val="23"/>
          <w:lang w:eastAsia="tr-TR"/>
        </w:rPr>
        <w:t>Türü:</w:t>
      </w:r>
    </w:p>
    <w:p w:rsidR="00A10CE6" w:rsidRPr="00A10CE6" w:rsidRDefault="00A10CE6" w:rsidP="00A10CE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b/>
          <w:bCs/>
          <w:color w:val="414141"/>
          <w:sz w:val="23"/>
          <w:szCs w:val="23"/>
          <w:lang w:eastAsia="tr-TR"/>
        </w:rPr>
        <w:t>Envanter Adı:</w:t>
      </w:r>
      <w:r w:rsidRPr="00A10CE6">
        <w:rPr>
          <w:rFonts w:ascii="Arial" w:eastAsia="Times New Roman" w:hAnsi="Arial" w:cs="Arial"/>
          <w:color w:val="676767"/>
          <w:sz w:val="23"/>
          <w:szCs w:val="23"/>
          <w:lang w:eastAsia="tr-TR"/>
        </w:rPr>
        <w:t> ERKÖY KÖYÜ KİLİSESİ</w:t>
      </w:r>
    </w:p>
    <w:p w:rsidR="00A10CE6" w:rsidRPr="00A10CE6" w:rsidRDefault="00A10CE6" w:rsidP="00A10CE6">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b/>
          <w:bCs/>
          <w:color w:val="414141"/>
          <w:sz w:val="23"/>
          <w:szCs w:val="23"/>
          <w:lang w:eastAsia="tr-TR"/>
        </w:rPr>
        <w:t>Envanter Kodu:</w:t>
      </w:r>
      <w:r w:rsidRPr="00A10CE6">
        <w:rPr>
          <w:rFonts w:ascii="Arial" w:eastAsia="Times New Roman" w:hAnsi="Arial" w:cs="Arial"/>
          <w:color w:val="676767"/>
          <w:sz w:val="23"/>
          <w:szCs w:val="23"/>
          <w:lang w:eastAsia="tr-TR"/>
        </w:rPr>
        <w:t> TR.ANT.28.019.004</w:t>
      </w:r>
    </w:p>
    <w:p w:rsidR="00A10CE6" w:rsidRPr="00A10CE6" w:rsidRDefault="00A10CE6" w:rsidP="00A10CE6">
      <w:pPr>
        <w:shd w:val="clear" w:color="auto" w:fill="FFFFFF"/>
        <w:spacing w:after="120" w:line="240" w:lineRule="auto"/>
        <w:outlineLvl w:val="4"/>
        <w:rPr>
          <w:rFonts w:ascii="Arial" w:eastAsia="Times New Roman" w:hAnsi="Arial" w:cs="Arial"/>
          <w:color w:val="000000"/>
          <w:sz w:val="24"/>
          <w:szCs w:val="24"/>
          <w:lang w:eastAsia="tr-TR"/>
        </w:rPr>
      </w:pPr>
      <w:r w:rsidRPr="00A10CE6">
        <w:rPr>
          <w:rFonts w:ascii="Arial" w:eastAsia="Times New Roman" w:hAnsi="Arial" w:cs="Arial"/>
          <w:color w:val="000000"/>
          <w:sz w:val="24"/>
          <w:szCs w:val="24"/>
          <w:lang w:eastAsia="tr-TR"/>
        </w:rPr>
        <w:t>Kullanım Bilgileri</w:t>
      </w:r>
    </w:p>
    <w:p w:rsidR="00A10CE6" w:rsidRPr="00A10CE6" w:rsidRDefault="00A10CE6" w:rsidP="00A10CE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b/>
          <w:bCs/>
          <w:color w:val="414141"/>
          <w:sz w:val="23"/>
          <w:szCs w:val="23"/>
          <w:lang w:eastAsia="tr-TR"/>
        </w:rPr>
        <w:t>Orijinal Kullanım:</w:t>
      </w:r>
      <w:r w:rsidRPr="00A10CE6">
        <w:rPr>
          <w:rFonts w:ascii="Arial" w:eastAsia="Times New Roman" w:hAnsi="Arial" w:cs="Arial"/>
          <w:color w:val="676767"/>
          <w:sz w:val="23"/>
          <w:szCs w:val="23"/>
          <w:lang w:eastAsia="tr-TR"/>
        </w:rPr>
        <w:t> Kilise</w:t>
      </w:r>
    </w:p>
    <w:p w:rsidR="00A10CE6" w:rsidRPr="00A10CE6" w:rsidRDefault="00A10CE6" w:rsidP="00A10CE6">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b/>
          <w:bCs/>
          <w:color w:val="414141"/>
          <w:sz w:val="23"/>
          <w:szCs w:val="23"/>
          <w:lang w:eastAsia="tr-TR"/>
        </w:rPr>
        <w:t>Bugünkü Kullanım:</w:t>
      </w:r>
      <w:r w:rsidRPr="00A10CE6">
        <w:rPr>
          <w:rFonts w:ascii="Arial" w:eastAsia="Times New Roman" w:hAnsi="Arial" w:cs="Arial"/>
          <w:color w:val="676767"/>
          <w:sz w:val="23"/>
          <w:szCs w:val="23"/>
          <w:lang w:eastAsia="tr-TR"/>
        </w:rPr>
        <w:t> Kullanılmıyor</w:t>
      </w:r>
    </w:p>
    <w:p w:rsidR="00A10CE6" w:rsidRPr="00A10CE6" w:rsidRDefault="00A10CE6" w:rsidP="00A10CE6">
      <w:pPr>
        <w:shd w:val="clear" w:color="auto" w:fill="FFFFFF"/>
        <w:spacing w:after="120" w:line="240" w:lineRule="auto"/>
        <w:outlineLvl w:val="4"/>
        <w:rPr>
          <w:rFonts w:ascii="Arial" w:eastAsia="Times New Roman" w:hAnsi="Arial" w:cs="Arial"/>
          <w:color w:val="000000"/>
          <w:sz w:val="24"/>
          <w:szCs w:val="24"/>
          <w:lang w:eastAsia="tr-TR"/>
        </w:rPr>
      </w:pPr>
      <w:r w:rsidRPr="00A10CE6">
        <w:rPr>
          <w:rFonts w:ascii="Arial" w:eastAsia="Times New Roman" w:hAnsi="Arial" w:cs="Arial"/>
          <w:color w:val="000000"/>
          <w:sz w:val="24"/>
          <w:szCs w:val="24"/>
          <w:lang w:eastAsia="tr-TR"/>
        </w:rPr>
        <w:t>Konum Bilgileri</w:t>
      </w:r>
    </w:p>
    <w:p w:rsidR="00A10CE6" w:rsidRPr="00A10CE6" w:rsidRDefault="00A10CE6" w:rsidP="00A10C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b/>
          <w:bCs/>
          <w:color w:val="414141"/>
          <w:sz w:val="23"/>
          <w:szCs w:val="23"/>
          <w:lang w:eastAsia="tr-TR"/>
        </w:rPr>
        <w:t>İl:</w:t>
      </w:r>
      <w:r w:rsidRPr="00A10CE6">
        <w:rPr>
          <w:rFonts w:ascii="Arial" w:eastAsia="Times New Roman" w:hAnsi="Arial" w:cs="Arial"/>
          <w:color w:val="676767"/>
          <w:sz w:val="23"/>
          <w:szCs w:val="23"/>
          <w:lang w:eastAsia="tr-TR"/>
        </w:rPr>
        <w:t> Giresun</w:t>
      </w:r>
    </w:p>
    <w:p w:rsidR="00A10CE6" w:rsidRPr="00A10CE6" w:rsidRDefault="00A10CE6" w:rsidP="00A10C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b/>
          <w:bCs/>
          <w:color w:val="414141"/>
          <w:sz w:val="23"/>
          <w:szCs w:val="23"/>
          <w:lang w:eastAsia="tr-TR"/>
        </w:rPr>
        <w:t>İlçe:</w:t>
      </w:r>
      <w:r w:rsidRPr="00A10CE6">
        <w:rPr>
          <w:rFonts w:ascii="Arial" w:eastAsia="Times New Roman" w:hAnsi="Arial" w:cs="Arial"/>
          <w:color w:val="676767"/>
          <w:sz w:val="23"/>
          <w:szCs w:val="23"/>
          <w:lang w:eastAsia="tr-TR"/>
        </w:rPr>
        <w:t> Keşap</w:t>
      </w:r>
    </w:p>
    <w:p w:rsidR="00A10CE6" w:rsidRPr="00A10CE6" w:rsidRDefault="00A10CE6" w:rsidP="00A10C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color w:val="676767"/>
          <w:sz w:val="23"/>
          <w:szCs w:val="23"/>
          <w:lang w:eastAsia="tr-TR"/>
        </w:rPr>
        <w:t xml:space="preserve">Mahalle / </w:t>
      </w:r>
      <w:proofErr w:type="spellStart"/>
      <w:proofErr w:type="gramStart"/>
      <w:r w:rsidRPr="00A10CE6">
        <w:rPr>
          <w:rFonts w:ascii="Arial" w:eastAsia="Times New Roman" w:hAnsi="Arial" w:cs="Arial"/>
          <w:color w:val="676767"/>
          <w:sz w:val="23"/>
          <w:szCs w:val="23"/>
          <w:lang w:eastAsia="tr-TR"/>
        </w:rPr>
        <w:t>Köy:Erköy</w:t>
      </w:r>
      <w:proofErr w:type="spellEnd"/>
      <w:proofErr w:type="gramEnd"/>
      <w:r w:rsidRPr="00A10CE6">
        <w:rPr>
          <w:rFonts w:ascii="Arial" w:eastAsia="Times New Roman" w:hAnsi="Arial" w:cs="Arial"/>
          <w:color w:val="676767"/>
          <w:sz w:val="23"/>
          <w:szCs w:val="23"/>
          <w:lang w:eastAsia="tr-TR"/>
        </w:rPr>
        <w:t xml:space="preserve"> Köyü</w:t>
      </w:r>
    </w:p>
    <w:p w:rsidR="00A10CE6" w:rsidRPr="00A10CE6" w:rsidRDefault="00A10CE6" w:rsidP="00A10C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color w:val="676767"/>
          <w:sz w:val="23"/>
          <w:szCs w:val="23"/>
          <w:lang w:eastAsia="tr-TR"/>
        </w:rPr>
        <w:t>Ada:110</w:t>
      </w:r>
    </w:p>
    <w:p w:rsidR="00A10CE6" w:rsidRPr="00A10CE6" w:rsidRDefault="00A10CE6" w:rsidP="00A10CE6">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A10CE6">
        <w:rPr>
          <w:rFonts w:ascii="Arial" w:eastAsia="Times New Roman" w:hAnsi="Arial" w:cs="Arial"/>
          <w:color w:val="676767"/>
          <w:sz w:val="23"/>
          <w:szCs w:val="23"/>
          <w:lang w:eastAsia="tr-TR"/>
        </w:rPr>
        <w:t>Parsel:4</w:t>
      </w:r>
    </w:p>
    <w:p w:rsidR="00A10CE6" w:rsidRDefault="00A10CE6">
      <w:bookmarkStart w:id="0" w:name="_GoBack"/>
      <w:bookmarkEnd w:id="0"/>
    </w:p>
    <w:sectPr w:rsidR="00A10C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DB12D6"/>
    <w:multiLevelType w:val="multilevel"/>
    <w:tmpl w:val="8210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E747B"/>
    <w:multiLevelType w:val="multilevel"/>
    <w:tmpl w:val="C97C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E2667"/>
    <w:multiLevelType w:val="multilevel"/>
    <w:tmpl w:val="0746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623"/>
    <w:rsid w:val="00A10CE6"/>
    <w:rsid w:val="00BA4623"/>
    <w:rsid w:val="00D11D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B58354-031E-4876-BD21-B430E7BF0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A10CE6"/>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10CE6"/>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10C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6421397">
      <w:bodyDiv w:val="1"/>
      <w:marLeft w:val="0"/>
      <w:marRight w:val="0"/>
      <w:marTop w:val="0"/>
      <w:marBottom w:val="0"/>
      <w:divBdr>
        <w:top w:val="none" w:sz="0" w:space="0" w:color="auto"/>
        <w:left w:val="none" w:sz="0" w:space="0" w:color="auto"/>
        <w:bottom w:val="none" w:sz="0" w:space="0" w:color="auto"/>
        <w:right w:val="none" w:sz="0" w:space="0" w:color="auto"/>
      </w:divBdr>
      <w:divsChild>
        <w:div w:id="99615751">
          <w:marLeft w:val="0"/>
          <w:marRight w:val="0"/>
          <w:marTop w:val="0"/>
          <w:marBottom w:val="0"/>
          <w:divBdr>
            <w:top w:val="none" w:sz="0" w:space="0" w:color="auto"/>
            <w:left w:val="none" w:sz="0" w:space="0" w:color="auto"/>
            <w:bottom w:val="none" w:sz="0" w:space="0" w:color="auto"/>
            <w:right w:val="none" w:sz="0" w:space="0" w:color="auto"/>
          </w:divBdr>
          <w:divsChild>
            <w:div w:id="721369015">
              <w:marLeft w:val="0"/>
              <w:marRight w:val="0"/>
              <w:marTop w:val="0"/>
              <w:marBottom w:val="0"/>
              <w:divBdr>
                <w:top w:val="none" w:sz="0" w:space="0" w:color="auto"/>
                <w:left w:val="none" w:sz="0" w:space="0" w:color="auto"/>
                <w:bottom w:val="none" w:sz="0" w:space="0" w:color="auto"/>
                <w:right w:val="none" w:sz="0" w:space="0" w:color="auto"/>
              </w:divBdr>
              <w:divsChild>
                <w:div w:id="1403672043">
                  <w:marLeft w:val="0"/>
                  <w:marRight w:val="0"/>
                  <w:marTop w:val="0"/>
                  <w:marBottom w:val="0"/>
                  <w:divBdr>
                    <w:top w:val="none" w:sz="0" w:space="0" w:color="auto"/>
                    <w:left w:val="none" w:sz="0" w:space="0" w:color="auto"/>
                    <w:bottom w:val="none" w:sz="0" w:space="0" w:color="auto"/>
                    <w:right w:val="none" w:sz="0" w:space="0" w:color="auto"/>
                  </w:divBdr>
                  <w:divsChild>
                    <w:div w:id="1109741399">
                      <w:marLeft w:val="0"/>
                      <w:marRight w:val="0"/>
                      <w:marTop w:val="0"/>
                      <w:marBottom w:val="0"/>
                      <w:divBdr>
                        <w:top w:val="none" w:sz="0" w:space="0" w:color="auto"/>
                        <w:left w:val="none" w:sz="0" w:space="0" w:color="auto"/>
                        <w:bottom w:val="none" w:sz="0" w:space="0" w:color="auto"/>
                        <w:right w:val="none" w:sz="0" w:space="0" w:color="auto"/>
                      </w:divBdr>
                      <w:divsChild>
                        <w:div w:id="179123929">
                          <w:marLeft w:val="0"/>
                          <w:marRight w:val="0"/>
                          <w:marTop w:val="0"/>
                          <w:marBottom w:val="0"/>
                          <w:divBdr>
                            <w:top w:val="none" w:sz="0" w:space="0" w:color="auto"/>
                            <w:left w:val="none" w:sz="0" w:space="0" w:color="auto"/>
                            <w:bottom w:val="none" w:sz="0" w:space="0" w:color="auto"/>
                            <w:right w:val="none" w:sz="0" w:space="0" w:color="auto"/>
                          </w:divBdr>
                          <w:divsChild>
                            <w:div w:id="403142887">
                              <w:marLeft w:val="0"/>
                              <w:marRight w:val="0"/>
                              <w:marTop w:val="0"/>
                              <w:marBottom w:val="0"/>
                              <w:divBdr>
                                <w:top w:val="none" w:sz="0" w:space="0" w:color="auto"/>
                                <w:left w:val="none" w:sz="0" w:space="0" w:color="auto"/>
                                <w:bottom w:val="none" w:sz="0" w:space="0" w:color="auto"/>
                                <w:right w:val="none" w:sz="0" w:space="0" w:color="auto"/>
                              </w:divBdr>
                            </w:div>
                            <w:div w:id="2065130627">
                              <w:marLeft w:val="0"/>
                              <w:marRight w:val="0"/>
                              <w:marTop w:val="0"/>
                              <w:marBottom w:val="0"/>
                              <w:divBdr>
                                <w:top w:val="none" w:sz="0" w:space="0" w:color="auto"/>
                                <w:left w:val="none" w:sz="0" w:space="0" w:color="auto"/>
                                <w:bottom w:val="none" w:sz="0" w:space="0" w:color="auto"/>
                                <w:right w:val="none" w:sz="0" w:space="0" w:color="auto"/>
                              </w:divBdr>
                            </w:div>
                          </w:divsChild>
                        </w:div>
                        <w:div w:id="878862411">
                          <w:marLeft w:val="0"/>
                          <w:marRight w:val="0"/>
                          <w:marTop w:val="0"/>
                          <w:marBottom w:val="0"/>
                          <w:divBdr>
                            <w:top w:val="none" w:sz="0" w:space="0" w:color="auto"/>
                            <w:left w:val="none" w:sz="0" w:space="0" w:color="auto"/>
                            <w:bottom w:val="none" w:sz="0" w:space="0" w:color="auto"/>
                            <w:right w:val="none" w:sz="0" w:space="0" w:color="auto"/>
                          </w:divBdr>
                          <w:divsChild>
                            <w:div w:id="1279600555">
                              <w:marLeft w:val="0"/>
                              <w:marRight w:val="0"/>
                              <w:marTop w:val="0"/>
                              <w:marBottom w:val="0"/>
                              <w:divBdr>
                                <w:top w:val="none" w:sz="0" w:space="0" w:color="auto"/>
                                <w:left w:val="none" w:sz="0" w:space="0" w:color="auto"/>
                                <w:bottom w:val="none" w:sz="0" w:space="0" w:color="auto"/>
                                <w:right w:val="none" w:sz="0" w:space="0" w:color="auto"/>
                              </w:divBdr>
                            </w:div>
                            <w:div w:id="51311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199209">
          <w:marLeft w:val="0"/>
          <w:marRight w:val="0"/>
          <w:marTop w:val="0"/>
          <w:marBottom w:val="0"/>
          <w:divBdr>
            <w:top w:val="none" w:sz="0" w:space="0" w:color="auto"/>
            <w:left w:val="none" w:sz="0" w:space="0" w:color="auto"/>
            <w:bottom w:val="none" w:sz="0" w:space="0" w:color="auto"/>
            <w:right w:val="none" w:sz="0" w:space="0" w:color="auto"/>
          </w:divBdr>
          <w:divsChild>
            <w:div w:id="1472989342">
              <w:marLeft w:val="0"/>
              <w:marRight w:val="0"/>
              <w:marTop w:val="0"/>
              <w:marBottom w:val="0"/>
              <w:divBdr>
                <w:top w:val="none" w:sz="0" w:space="0" w:color="auto"/>
                <w:left w:val="none" w:sz="0" w:space="0" w:color="auto"/>
                <w:bottom w:val="none" w:sz="0" w:space="0" w:color="auto"/>
                <w:right w:val="none" w:sz="0" w:space="0" w:color="auto"/>
              </w:divBdr>
              <w:divsChild>
                <w:div w:id="437258813">
                  <w:marLeft w:val="0"/>
                  <w:marRight w:val="0"/>
                  <w:marTop w:val="0"/>
                  <w:marBottom w:val="0"/>
                  <w:divBdr>
                    <w:top w:val="none" w:sz="0" w:space="0" w:color="auto"/>
                    <w:left w:val="none" w:sz="0" w:space="0" w:color="auto"/>
                    <w:bottom w:val="none" w:sz="0" w:space="0" w:color="auto"/>
                    <w:right w:val="none" w:sz="0" w:space="0" w:color="auto"/>
                  </w:divBdr>
                  <w:divsChild>
                    <w:div w:id="1332758837">
                      <w:marLeft w:val="0"/>
                      <w:marRight w:val="0"/>
                      <w:marTop w:val="0"/>
                      <w:marBottom w:val="0"/>
                      <w:divBdr>
                        <w:top w:val="none" w:sz="0" w:space="0" w:color="auto"/>
                        <w:left w:val="none" w:sz="0" w:space="0" w:color="auto"/>
                        <w:bottom w:val="none" w:sz="0" w:space="0" w:color="auto"/>
                        <w:right w:val="none" w:sz="0" w:space="0" w:color="auto"/>
                      </w:divBdr>
                      <w:divsChild>
                        <w:div w:id="427388159">
                          <w:marLeft w:val="0"/>
                          <w:marRight w:val="0"/>
                          <w:marTop w:val="0"/>
                          <w:marBottom w:val="0"/>
                          <w:divBdr>
                            <w:top w:val="none" w:sz="0" w:space="0" w:color="auto"/>
                            <w:left w:val="none" w:sz="0" w:space="0" w:color="auto"/>
                            <w:bottom w:val="none" w:sz="0" w:space="0" w:color="auto"/>
                            <w:right w:val="none" w:sz="0" w:space="0" w:color="auto"/>
                          </w:divBdr>
                        </w:div>
                        <w:div w:id="3863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Words>
  <Characters>731</Characters>
  <Application>Microsoft Office Word</Application>
  <DocSecurity>0</DocSecurity>
  <Lines>6</Lines>
  <Paragraphs>1</Paragraphs>
  <ScaleCrop>false</ScaleCrop>
  <Company>Hewlett-Packard Company</Company>
  <LinksUpToDate>false</LinksUpToDate>
  <CharactersWithSpaces>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2019-09-09T10:08:00Z</dcterms:created>
  <dcterms:modified xsi:type="dcterms:W3CDTF">2019-09-09T10:08:00Z</dcterms:modified>
</cp:coreProperties>
</file>