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517E" w:rsidRDefault="0060517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yönünde dikdörtgen planla inşa edilen yapı tek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Batı cephesinde bulunan </w:t>
      </w:r>
      <w:proofErr w:type="spellStart"/>
      <w:r>
        <w:rPr>
          <w:rFonts w:ascii="Arial" w:hAnsi="Arial" w:cs="Arial"/>
          <w:color w:val="676767"/>
          <w:sz w:val="23"/>
          <w:szCs w:val="23"/>
          <w:shd w:val="clear" w:color="auto" w:fill="FFFFFF"/>
        </w:rPr>
        <w:t>nartesk</w:t>
      </w:r>
      <w:proofErr w:type="spellEnd"/>
      <w:r>
        <w:rPr>
          <w:rFonts w:ascii="Arial" w:hAnsi="Arial" w:cs="Arial"/>
          <w:color w:val="676767"/>
          <w:sz w:val="23"/>
          <w:szCs w:val="23"/>
          <w:shd w:val="clear" w:color="auto" w:fill="FFFFFF"/>
        </w:rPr>
        <w:t xml:space="preserve"> bölümü iki katlıdır. Yapının yarım daire şeklinde tekli apsisi bulunmaktadır. Girişi kuzey cephesinde bulunan yapının üstü beşik tonoz örtülüdür. Dikdörtgen girişi taş sövelidir ve üstünde yuvarlak kemerli bir alınlık kısmı bulunmaktadır.</w:t>
      </w:r>
    </w:p>
    <w:p w:rsidR="0060517E" w:rsidRPr="0060517E" w:rsidRDefault="0060517E" w:rsidP="0060517E">
      <w:pPr>
        <w:shd w:val="clear" w:color="auto" w:fill="FFFFFF"/>
        <w:spacing w:after="120" w:line="240" w:lineRule="auto"/>
        <w:outlineLvl w:val="4"/>
        <w:rPr>
          <w:rFonts w:ascii="Arial" w:eastAsia="Times New Roman" w:hAnsi="Arial" w:cs="Arial"/>
          <w:color w:val="000000"/>
          <w:sz w:val="24"/>
          <w:szCs w:val="24"/>
          <w:lang w:eastAsia="tr-TR"/>
        </w:rPr>
      </w:pPr>
      <w:r w:rsidRPr="0060517E">
        <w:rPr>
          <w:rFonts w:ascii="Arial" w:eastAsia="Times New Roman" w:hAnsi="Arial" w:cs="Arial"/>
          <w:color w:val="000000"/>
          <w:sz w:val="24"/>
          <w:szCs w:val="24"/>
          <w:lang w:eastAsia="tr-TR"/>
        </w:rPr>
        <w:t>Genel Bilgiler</w:t>
      </w:r>
    </w:p>
    <w:p w:rsidR="0060517E" w:rsidRPr="0060517E" w:rsidRDefault="0060517E" w:rsidP="006051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Türü:</w:t>
      </w:r>
    </w:p>
    <w:p w:rsidR="0060517E" w:rsidRPr="0060517E" w:rsidRDefault="0060517E" w:rsidP="006051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Envanter Adı:</w:t>
      </w:r>
      <w:r w:rsidRPr="0060517E">
        <w:rPr>
          <w:rFonts w:ascii="Arial" w:eastAsia="Times New Roman" w:hAnsi="Arial" w:cs="Arial"/>
          <w:color w:val="676767"/>
          <w:sz w:val="23"/>
          <w:szCs w:val="23"/>
          <w:lang w:eastAsia="tr-TR"/>
        </w:rPr>
        <w:t> ESERLİ MAHALLESİ KİLİSESİ</w:t>
      </w:r>
    </w:p>
    <w:p w:rsidR="0060517E" w:rsidRPr="0060517E" w:rsidRDefault="0060517E" w:rsidP="006051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Envanter Kodu:</w:t>
      </w:r>
      <w:r w:rsidRPr="0060517E">
        <w:rPr>
          <w:rFonts w:ascii="Arial" w:eastAsia="Times New Roman" w:hAnsi="Arial" w:cs="Arial"/>
          <w:color w:val="676767"/>
          <w:sz w:val="23"/>
          <w:szCs w:val="23"/>
          <w:lang w:eastAsia="tr-TR"/>
        </w:rPr>
        <w:t> TR.ANT.28.017.006</w:t>
      </w:r>
    </w:p>
    <w:p w:rsidR="0060517E" w:rsidRPr="0060517E" w:rsidRDefault="0060517E" w:rsidP="0060517E">
      <w:pPr>
        <w:shd w:val="clear" w:color="auto" w:fill="FFFFFF"/>
        <w:spacing w:after="120" w:line="240" w:lineRule="auto"/>
        <w:outlineLvl w:val="4"/>
        <w:rPr>
          <w:rFonts w:ascii="Arial" w:eastAsia="Times New Roman" w:hAnsi="Arial" w:cs="Arial"/>
          <w:color w:val="000000"/>
          <w:sz w:val="24"/>
          <w:szCs w:val="24"/>
          <w:lang w:eastAsia="tr-TR"/>
        </w:rPr>
      </w:pPr>
      <w:r w:rsidRPr="0060517E">
        <w:rPr>
          <w:rFonts w:ascii="Arial" w:eastAsia="Times New Roman" w:hAnsi="Arial" w:cs="Arial"/>
          <w:color w:val="000000"/>
          <w:sz w:val="24"/>
          <w:szCs w:val="24"/>
          <w:lang w:eastAsia="tr-TR"/>
        </w:rPr>
        <w:t>Kullanım Bilgileri</w:t>
      </w:r>
    </w:p>
    <w:p w:rsidR="0060517E" w:rsidRPr="0060517E" w:rsidRDefault="0060517E" w:rsidP="006051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Orijinal Kullanım:</w:t>
      </w:r>
      <w:r w:rsidRPr="0060517E">
        <w:rPr>
          <w:rFonts w:ascii="Arial" w:eastAsia="Times New Roman" w:hAnsi="Arial" w:cs="Arial"/>
          <w:color w:val="676767"/>
          <w:sz w:val="23"/>
          <w:szCs w:val="23"/>
          <w:lang w:eastAsia="tr-TR"/>
        </w:rPr>
        <w:t> Kilise</w:t>
      </w:r>
    </w:p>
    <w:p w:rsidR="0060517E" w:rsidRPr="0060517E" w:rsidRDefault="0060517E" w:rsidP="006051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Bugünkü Kullanım:</w:t>
      </w:r>
      <w:r w:rsidRPr="0060517E">
        <w:rPr>
          <w:rFonts w:ascii="Arial" w:eastAsia="Times New Roman" w:hAnsi="Arial" w:cs="Arial"/>
          <w:color w:val="676767"/>
          <w:sz w:val="23"/>
          <w:szCs w:val="23"/>
          <w:lang w:eastAsia="tr-TR"/>
        </w:rPr>
        <w:t> Kullanılmıyor</w:t>
      </w:r>
    </w:p>
    <w:p w:rsidR="0060517E" w:rsidRPr="0060517E" w:rsidRDefault="0060517E" w:rsidP="0060517E">
      <w:pPr>
        <w:shd w:val="clear" w:color="auto" w:fill="FFFFFF"/>
        <w:spacing w:after="120" w:line="240" w:lineRule="auto"/>
        <w:outlineLvl w:val="4"/>
        <w:rPr>
          <w:rFonts w:ascii="Arial" w:eastAsia="Times New Roman" w:hAnsi="Arial" w:cs="Arial"/>
          <w:color w:val="000000"/>
          <w:sz w:val="24"/>
          <w:szCs w:val="24"/>
          <w:lang w:eastAsia="tr-TR"/>
        </w:rPr>
      </w:pPr>
      <w:r w:rsidRPr="0060517E">
        <w:rPr>
          <w:rFonts w:ascii="Arial" w:eastAsia="Times New Roman" w:hAnsi="Arial" w:cs="Arial"/>
          <w:color w:val="000000"/>
          <w:sz w:val="24"/>
          <w:szCs w:val="24"/>
          <w:lang w:eastAsia="tr-TR"/>
        </w:rPr>
        <w:t>Konum Bilgileri</w:t>
      </w:r>
    </w:p>
    <w:p w:rsidR="0060517E" w:rsidRPr="0060517E" w:rsidRDefault="0060517E" w:rsidP="006051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İl:</w:t>
      </w:r>
      <w:r w:rsidRPr="0060517E">
        <w:rPr>
          <w:rFonts w:ascii="Arial" w:eastAsia="Times New Roman" w:hAnsi="Arial" w:cs="Arial"/>
          <w:color w:val="676767"/>
          <w:sz w:val="23"/>
          <w:szCs w:val="23"/>
          <w:lang w:eastAsia="tr-TR"/>
        </w:rPr>
        <w:t> Giresun</w:t>
      </w:r>
    </w:p>
    <w:p w:rsidR="0060517E" w:rsidRPr="0060517E" w:rsidRDefault="0060517E" w:rsidP="006051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b/>
          <w:bCs/>
          <w:color w:val="414141"/>
          <w:sz w:val="23"/>
          <w:szCs w:val="23"/>
          <w:lang w:eastAsia="tr-TR"/>
        </w:rPr>
        <w:t>İlçe:</w:t>
      </w:r>
      <w:r w:rsidRPr="0060517E">
        <w:rPr>
          <w:rFonts w:ascii="Arial" w:eastAsia="Times New Roman" w:hAnsi="Arial" w:cs="Arial"/>
          <w:color w:val="676767"/>
          <w:sz w:val="23"/>
          <w:szCs w:val="23"/>
          <w:lang w:eastAsia="tr-TR"/>
        </w:rPr>
        <w:t> Görele</w:t>
      </w:r>
    </w:p>
    <w:p w:rsidR="0060517E" w:rsidRPr="0060517E" w:rsidRDefault="0060517E" w:rsidP="006051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color w:val="676767"/>
          <w:sz w:val="23"/>
          <w:szCs w:val="23"/>
          <w:lang w:eastAsia="tr-TR"/>
        </w:rPr>
        <w:t xml:space="preserve">Mahalle / </w:t>
      </w:r>
      <w:proofErr w:type="spellStart"/>
      <w:proofErr w:type="gramStart"/>
      <w:r w:rsidRPr="0060517E">
        <w:rPr>
          <w:rFonts w:ascii="Arial" w:eastAsia="Times New Roman" w:hAnsi="Arial" w:cs="Arial"/>
          <w:color w:val="676767"/>
          <w:sz w:val="23"/>
          <w:szCs w:val="23"/>
          <w:lang w:eastAsia="tr-TR"/>
        </w:rPr>
        <w:t>Köy:Karlıbel</w:t>
      </w:r>
      <w:proofErr w:type="spellEnd"/>
      <w:proofErr w:type="gramEnd"/>
      <w:r w:rsidRPr="0060517E">
        <w:rPr>
          <w:rFonts w:ascii="Arial" w:eastAsia="Times New Roman" w:hAnsi="Arial" w:cs="Arial"/>
          <w:color w:val="676767"/>
          <w:sz w:val="23"/>
          <w:szCs w:val="23"/>
          <w:lang w:eastAsia="tr-TR"/>
        </w:rPr>
        <w:t xml:space="preserve"> </w:t>
      </w:r>
      <w:proofErr w:type="spellStart"/>
      <w:r w:rsidRPr="0060517E">
        <w:rPr>
          <w:rFonts w:ascii="Arial" w:eastAsia="Times New Roman" w:hAnsi="Arial" w:cs="Arial"/>
          <w:color w:val="676767"/>
          <w:sz w:val="23"/>
          <w:szCs w:val="23"/>
          <w:lang w:eastAsia="tr-TR"/>
        </w:rPr>
        <w:t>Mh</w:t>
      </w:r>
      <w:proofErr w:type="spellEnd"/>
      <w:r w:rsidRPr="0060517E">
        <w:rPr>
          <w:rFonts w:ascii="Arial" w:eastAsia="Times New Roman" w:hAnsi="Arial" w:cs="Arial"/>
          <w:color w:val="676767"/>
          <w:sz w:val="23"/>
          <w:szCs w:val="23"/>
          <w:lang w:eastAsia="tr-TR"/>
        </w:rPr>
        <w:t>.</w:t>
      </w:r>
    </w:p>
    <w:p w:rsidR="0060517E" w:rsidRPr="0060517E" w:rsidRDefault="0060517E" w:rsidP="006051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color w:val="676767"/>
          <w:sz w:val="23"/>
          <w:szCs w:val="23"/>
          <w:lang w:eastAsia="tr-TR"/>
        </w:rPr>
        <w:t>Ada:246</w:t>
      </w:r>
    </w:p>
    <w:p w:rsidR="0060517E" w:rsidRPr="0060517E" w:rsidRDefault="0060517E" w:rsidP="006051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0517E">
        <w:rPr>
          <w:rFonts w:ascii="Arial" w:eastAsia="Times New Roman" w:hAnsi="Arial" w:cs="Arial"/>
          <w:color w:val="676767"/>
          <w:sz w:val="23"/>
          <w:szCs w:val="23"/>
          <w:lang w:eastAsia="tr-TR"/>
        </w:rPr>
        <w:t>Parsel:5</w:t>
      </w:r>
    </w:p>
    <w:p w:rsidR="0060517E" w:rsidRDefault="0060517E">
      <w:pPr>
        <w:rPr>
          <w:rFonts w:ascii="Arial" w:hAnsi="Arial" w:cs="Arial"/>
          <w:color w:val="676767"/>
          <w:sz w:val="23"/>
          <w:szCs w:val="23"/>
          <w:shd w:val="clear" w:color="auto" w:fill="FFFFFF"/>
        </w:rPr>
      </w:pPr>
      <w:bookmarkStart w:id="0" w:name="_GoBack"/>
      <w:bookmarkEnd w:id="0"/>
    </w:p>
    <w:p w:rsidR="0060517E" w:rsidRDefault="0060517E">
      <w:pPr>
        <w:rPr>
          <w:rFonts w:ascii="Arial" w:hAnsi="Arial" w:cs="Arial"/>
          <w:color w:val="676767"/>
          <w:sz w:val="23"/>
          <w:szCs w:val="23"/>
          <w:shd w:val="clear" w:color="auto" w:fill="FFFFFF"/>
        </w:rPr>
      </w:pPr>
      <w:r>
        <w:rPr>
          <w:rFonts w:ascii="Arial" w:hAnsi="Arial" w:cs="Arial"/>
          <w:color w:val="676767"/>
          <w:sz w:val="23"/>
          <w:szCs w:val="23"/>
          <w:shd w:val="clear" w:color="auto" w:fill="FFFFFF"/>
        </w:rPr>
        <w:br w:type="page"/>
      </w:r>
    </w:p>
    <w:p w:rsidR="00795FE2" w:rsidRDefault="00795FE2"/>
    <w:sectPr w:rsidR="00795F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351B60"/>
    <w:multiLevelType w:val="multilevel"/>
    <w:tmpl w:val="DD1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36402"/>
    <w:multiLevelType w:val="multilevel"/>
    <w:tmpl w:val="D358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F6FD5"/>
    <w:multiLevelType w:val="multilevel"/>
    <w:tmpl w:val="1814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592"/>
    <w:rsid w:val="00130592"/>
    <w:rsid w:val="0060517E"/>
    <w:rsid w:val="00795F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BEB3E-94B3-4651-A0BA-582A4D2E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0517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0517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051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666490">
      <w:bodyDiv w:val="1"/>
      <w:marLeft w:val="0"/>
      <w:marRight w:val="0"/>
      <w:marTop w:val="0"/>
      <w:marBottom w:val="0"/>
      <w:divBdr>
        <w:top w:val="none" w:sz="0" w:space="0" w:color="auto"/>
        <w:left w:val="none" w:sz="0" w:space="0" w:color="auto"/>
        <w:bottom w:val="none" w:sz="0" w:space="0" w:color="auto"/>
        <w:right w:val="none" w:sz="0" w:space="0" w:color="auto"/>
      </w:divBdr>
      <w:divsChild>
        <w:div w:id="842090157">
          <w:marLeft w:val="0"/>
          <w:marRight w:val="0"/>
          <w:marTop w:val="0"/>
          <w:marBottom w:val="0"/>
          <w:divBdr>
            <w:top w:val="none" w:sz="0" w:space="0" w:color="auto"/>
            <w:left w:val="none" w:sz="0" w:space="0" w:color="auto"/>
            <w:bottom w:val="none" w:sz="0" w:space="0" w:color="auto"/>
            <w:right w:val="none" w:sz="0" w:space="0" w:color="auto"/>
          </w:divBdr>
          <w:divsChild>
            <w:div w:id="1022123856">
              <w:marLeft w:val="0"/>
              <w:marRight w:val="0"/>
              <w:marTop w:val="0"/>
              <w:marBottom w:val="0"/>
              <w:divBdr>
                <w:top w:val="none" w:sz="0" w:space="0" w:color="auto"/>
                <w:left w:val="none" w:sz="0" w:space="0" w:color="auto"/>
                <w:bottom w:val="none" w:sz="0" w:space="0" w:color="auto"/>
                <w:right w:val="none" w:sz="0" w:space="0" w:color="auto"/>
              </w:divBdr>
              <w:divsChild>
                <w:div w:id="39474480">
                  <w:marLeft w:val="0"/>
                  <w:marRight w:val="0"/>
                  <w:marTop w:val="0"/>
                  <w:marBottom w:val="0"/>
                  <w:divBdr>
                    <w:top w:val="none" w:sz="0" w:space="0" w:color="auto"/>
                    <w:left w:val="none" w:sz="0" w:space="0" w:color="auto"/>
                    <w:bottom w:val="none" w:sz="0" w:space="0" w:color="auto"/>
                    <w:right w:val="none" w:sz="0" w:space="0" w:color="auto"/>
                  </w:divBdr>
                  <w:divsChild>
                    <w:div w:id="2056273040">
                      <w:marLeft w:val="0"/>
                      <w:marRight w:val="0"/>
                      <w:marTop w:val="0"/>
                      <w:marBottom w:val="0"/>
                      <w:divBdr>
                        <w:top w:val="none" w:sz="0" w:space="0" w:color="auto"/>
                        <w:left w:val="none" w:sz="0" w:space="0" w:color="auto"/>
                        <w:bottom w:val="none" w:sz="0" w:space="0" w:color="auto"/>
                        <w:right w:val="none" w:sz="0" w:space="0" w:color="auto"/>
                      </w:divBdr>
                      <w:divsChild>
                        <w:div w:id="904343456">
                          <w:marLeft w:val="0"/>
                          <w:marRight w:val="0"/>
                          <w:marTop w:val="0"/>
                          <w:marBottom w:val="0"/>
                          <w:divBdr>
                            <w:top w:val="none" w:sz="0" w:space="0" w:color="auto"/>
                            <w:left w:val="none" w:sz="0" w:space="0" w:color="auto"/>
                            <w:bottom w:val="none" w:sz="0" w:space="0" w:color="auto"/>
                            <w:right w:val="none" w:sz="0" w:space="0" w:color="auto"/>
                          </w:divBdr>
                          <w:divsChild>
                            <w:div w:id="1998875281">
                              <w:marLeft w:val="0"/>
                              <w:marRight w:val="0"/>
                              <w:marTop w:val="0"/>
                              <w:marBottom w:val="0"/>
                              <w:divBdr>
                                <w:top w:val="none" w:sz="0" w:space="0" w:color="auto"/>
                                <w:left w:val="none" w:sz="0" w:space="0" w:color="auto"/>
                                <w:bottom w:val="none" w:sz="0" w:space="0" w:color="auto"/>
                                <w:right w:val="none" w:sz="0" w:space="0" w:color="auto"/>
                              </w:divBdr>
                            </w:div>
                            <w:div w:id="2067797085">
                              <w:marLeft w:val="0"/>
                              <w:marRight w:val="0"/>
                              <w:marTop w:val="0"/>
                              <w:marBottom w:val="0"/>
                              <w:divBdr>
                                <w:top w:val="none" w:sz="0" w:space="0" w:color="auto"/>
                                <w:left w:val="none" w:sz="0" w:space="0" w:color="auto"/>
                                <w:bottom w:val="none" w:sz="0" w:space="0" w:color="auto"/>
                                <w:right w:val="none" w:sz="0" w:space="0" w:color="auto"/>
                              </w:divBdr>
                            </w:div>
                          </w:divsChild>
                        </w:div>
                        <w:div w:id="1633824014">
                          <w:marLeft w:val="0"/>
                          <w:marRight w:val="0"/>
                          <w:marTop w:val="0"/>
                          <w:marBottom w:val="0"/>
                          <w:divBdr>
                            <w:top w:val="none" w:sz="0" w:space="0" w:color="auto"/>
                            <w:left w:val="none" w:sz="0" w:space="0" w:color="auto"/>
                            <w:bottom w:val="none" w:sz="0" w:space="0" w:color="auto"/>
                            <w:right w:val="none" w:sz="0" w:space="0" w:color="auto"/>
                          </w:divBdr>
                          <w:divsChild>
                            <w:div w:id="820074709">
                              <w:marLeft w:val="0"/>
                              <w:marRight w:val="0"/>
                              <w:marTop w:val="0"/>
                              <w:marBottom w:val="0"/>
                              <w:divBdr>
                                <w:top w:val="none" w:sz="0" w:space="0" w:color="auto"/>
                                <w:left w:val="none" w:sz="0" w:space="0" w:color="auto"/>
                                <w:bottom w:val="none" w:sz="0" w:space="0" w:color="auto"/>
                                <w:right w:val="none" w:sz="0" w:space="0" w:color="auto"/>
                              </w:divBdr>
                            </w:div>
                            <w:div w:id="5726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009082">
          <w:marLeft w:val="0"/>
          <w:marRight w:val="0"/>
          <w:marTop w:val="0"/>
          <w:marBottom w:val="0"/>
          <w:divBdr>
            <w:top w:val="none" w:sz="0" w:space="0" w:color="auto"/>
            <w:left w:val="none" w:sz="0" w:space="0" w:color="auto"/>
            <w:bottom w:val="none" w:sz="0" w:space="0" w:color="auto"/>
            <w:right w:val="none" w:sz="0" w:space="0" w:color="auto"/>
          </w:divBdr>
          <w:divsChild>
            <w:div w:id="1952784541">
              <w:marLeft w:val="0"/>
              <w:marRight w:val="0"/>
              <w:marTop w:val="0"/>
              <w:marBottom w:val="0"/>
              <w:divBdr>
                <w:top w:val="none" w:sz="0" w:space="0" w:color="auto"/>
                <w:left w:val="none" w:sz="0" w:space="0" w:color="auto"/>
                <w:bottom w:val="none" w:sz="0" w:space="0" w:color="auto"/>
                <w:right w:val="none" w:sz="0" w:space="0" w:color="auto"/>
              </w:divBdr>
              <w:divsChild>
                <w:div w:id="1775899395">
                  <w:marLeft w:val="0"/>
                  <w:marRight w:val="0"/>
                  <w:marTop w:val="0"/>
                  <w:marBottom w:val="0"/>
                  <w:divBdr>
                    <w:top w:val="none" w:sz="0" w:space="0" w:color="auto"/>
                    <w:left w:val="none" w:sz="0" w:space="0" w:color="auto"/>
                    <w:bottom w:val="none" w:sz="0" w:space="0" w:color="auto"/>
                    <w:right w:val="none" w:sz="0" w:space="0" w:color="auto"/>
                  </w:divBdr>
                  <w:divsChild>
                    <w:div w:id="676151353">
                      <w:marLeft w:val="0"/>
                      <w:marRight w:val="0"/>
                      <w:marTop w:val="0"/>
                      <w:marBottom w:val="0"/>
                      <w:divBdr>
                        <w:top w:val="none" w:sz="0" w:space="0" w:color="auto"/>
                        <w:left w:val="none" w:sz="0" w:space="0" w:color="auto"/>
                        <w:bottom w:val="none" w:sz="0" w:space="0" w:color="auto"/>
                        <w:right w:val="none" w:sz="0" w:space="0" w:color="auto"/>
                      </w:divBdr>
                      <w:divsChild>
                        <w:div w:id="1930263419">
                          <w:marLeft w:val="0"/>
                          <w:marRight w:val="0"/>
                          <w:marTop w:val="0"/>
                          <w:marBottom w:val="0"/>
                          <w:divBdr>
                            <w:top w:val="none" w:sz="0" w:space="0" w:color="auto"/>
                            <w:left w:val="none" w:sz="0" w:space="0" w:color="auto"/>
                            <w:bottom w:val="none" w:sz="0" w:space="0" w:color="auto"/>
                            <w:right w:val="none" w:sz="0" w:space="0" w:color="auto"/>
                          </w:divBdr>
                        </w:div>
                        <w:div w:id="14711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99</Words>
  <Characters>569</Characters>
  <Application>Microsoft Office Word</Application>
  <DocSecurity>0</DocSecurity>
  <Lines>4</Lines>
  <Paragraphs>1</Paragraphs>
  <ScaleCrop>false</ScaleCrop>
  <Company>Hewlett-Packard Company</Company>
  <LinksUpToDate>false</LinksUpToDate>
  <CharactersWithSpaces>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2019-09-09T10:10:00Z</dcterms:created>
  <dcterms:modified xsi:type="dcterms:W3CDTF">2019-09-09T10:10:00Z</dcterms:modified>
</cp:coreProperties>
</file>