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65D6" w:rsidRDefault="00717CA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moloz taş ve kesme taş malzeme kullanılmıştır. Kitabesine göre yapı, Hicri 1320 (Miladi 1904) yılında inşa edilmiştir. Cami, harim, kadınlar mahfili ve sonradan harime </w:t>
      </w:r>
      <w:proofErr w:type="gramStart"/>
      <w:r>
        <w:rPr>
          <w:rFonts w:ascii="Arial" w:hAnsi="Arial" w:cs="Arial"/>
          <w:color w:val="676767"/>
          <w:sz w:val="23"/>
          <w:szCs w:val="23"/>
          <w:shd w:val="clear" w:color="auto" w:fill="FFFFFF"/>
        </w:rPr>
        <w:t>dahil</w:t>
      </w:r>
      <w:proofErr w:type="gramEnd"/>
      <w:r>
        <w:rPr>
          <w:rFonts w:ascii="Arial" w:hAnsi="Arial" w:cs="Arial"/>
          <w:color w:val="676767"/>
          <w:sz w:val="23"/>
          <w:szCs w:val="23"/>
          <w:shd w:val="clear" w:color="auto" w:fill="FFFFFF"/>
        </w:rPr>
        <w:t xml:space="preserve"> edilen son cemaat yerinden oluşmaktadır. Kuzey güney doğrultusunda dikdörtgen planlı olan yapının kuzey cephesinde tek girişi bulunmaktadır. Caminin kuzeybatı cephesinde minaresi bulunmaktadır. Minare tek şerefelidir. Yapının üst örtüsü kırma çatıdır ve çatı malzemesi olarak sac malzeme kullanılmıştır. Güney cephesi dışındaki cepheler sıva üzerine yeşil boya ile boyanmıştır. Batı cephesinde minareye bitişik şekilde ek bir bölüm eklenmiştir. Kadınlar mahfiline, giriş kapısının batısında bulunan tek kollu merdiven ile çıkılmaktadır. Harimin üst örtüsü düz tavan olup ortasında ahşap işlemeli tavan göbeği bulunmaktadır. İç mekânda duvarlar sıva üzeri boyalıdır. Mihrap, taş malzemeden olup üzeri boyalıdır. Ahşap minberi sonradan eklenmiştir.</w:t>
      </w:r>
    </w:p>
    <w:p w:rsidR="00717CAF" w:rsidRPr="00717CAF" w:rsidRDefault="00717CAF" w:rsidP="00717CAF">
      <w:pPr>
        <w:shd w:val="clear" w:color="auto" w:fill="FFFFFF"/>
        <w:spacing w:after="120" w:line="240" w:lineRule="auto"/>
        <w:outlineLvl w:val="4"/>
        <w:rPr>
          <w:rFonts w:ascii="Arial" w:eastAsia="Times New Roman" w:hAnsi="Arial" w:cs="Arial"/>
          <w:color w:val="000000"/>
          <w:sz w:val="24"/>
          <w:szCs w:val="24"/>
          <w:lang w:eastAsia="tr-TR"/>
        </w:rPr>
      </w:pPr>
      <w:r w:rsidRPr="00717CAF">
        <w:rPr>
          <w:rFonts w:ascii="Arial" w:eastAsia="Times New Roman" w:hAnsi="Arial" w:cs="Arial"/>
          <w:color w:val="000000"/>
          <w:sz w:val="24"/>
          <w:szCs w:val="24"/>
          <w:lang w:eastAsia="tr-TR"/>
        </w:rPr>
        <w:t>Genel Bilgiler</w:t>
      </w:r>
    </w:p>
    <w:p w:rsidR="00717CAF" w:rsidRPr="00717CAF" w:rsidRDefault="00717CAF" w:rsidP="00717CA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b/>
          <w:bCs/>
          <w:color w:val="414141"/>
          <w:sz w:val="23"/>
          <w:szCs w:val="23"/>
          <w:lang w:eastAsia="tr-TR"/>
        </w:rPr>
        <w:t>Türü:</w:t>
      </w:r>
    </w:p>
    <w:p w:rsidR="00717CAF" w:rsidRPr="00717CAF" w:rsidRDefault="00717CAF" w:rsidP="00717CA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b/>
          <w:bCs/>
          <w:color w:val="414141"/>
          <w:sz w:val="23"/>
          <w:szCs w:val="23"/>
          <w:lang w:eastAsia="tr-TR"/>
        </w:rPr>
        <w:t>Envanter Adı:</w:t>
      </w:r>
      <w:r w:rsidRPr="00717CAF">
        <w:rPr>
          <w:rFonts w:ascii="Arial" w:eastAsia="Times New Roman" w:hAnsi="Arial" w:cs="Arial"/>
          <w:color w:val="676767"/>
          <w:sz w:val="23"/>
          <w:szCs w:val="23"/>
          <w:lang w:eastAsia="tr-TR"/>
        </w:rPr>
        <w:t> GÜMÜŞÇAY MAHALLESİ CAMİİ</w:t>
      </w:r>
    </w:p>
    <w:p w:rsidR="00717CAF" w:rsidRPr="00717CAF" w:rsidRDefault="00717CAF" w:rsidP="00717CA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b/>
          <w:bCs/>
          <w:color w:val="414141"/>
          <w:sz w:val="23"/>
          <w:szCs w:val="23"/>
          <w:lang w:eastAsia="tr-TR"/>
        </w:rPr>
        <w:t>Envanter Kodu:</w:t>
      </w:r>
      <w:r w:rsidRPr="00717CAF">
        <w:rPr>
          <w:rFonts w:ascii="Arial" w:eastAsia="Times New Roman" w:hAnsi="Arial" w:cs="Arial"/>
          <w:color w:val="676767"/>
          <w:sz w:val="23"/>
          <w:szCs w:val="23"/>
          <w:lang w:eastAsia="tr-TR"/>
        </w:rPr>
        <w:t> TR.ANT.28.016.003</w:t>
      </w:r>
    </w:p>
    <w:p w:rsidR="00717CAF" w:rsidRPr="00717CAF" w:rsidRDefault="00717CAF" w:rsidP="00717CAF">
      <w:pPr>
        <w:shd w:val="clear" w:color="auto" w:fill="FFFFFF"/>
        <w:spacing w:after="120" w:line="240" w:lineRule="auto"/>
        <w:outlineLvl w:val="4"/>
        <w:rPr>
          <w:rFonts w:ascii="Arial" w:eastAsia="Times New Roman" w:hAnsi="Arial" w:cs="Arial"/>
          <w:color w:val="000000"/>
          <w:sz w:val="24"/>
          <w:szCs w:val="24"/>
          <w:lang w:eastAsia="tr-TR"/>
        </w:rPr>
      </w:pPr>
      <w:r w:rsidRPr="00717CAF">
        <w:rPr>
          <w:rFonts w:ascii="Arial" w:eastAsia="Times New Roman" w:hAnsi="Arial" w:cs="Arial"/>
          <w:color w:val="000000"/>
          <w:sz w:val="24"/>
          <w:szCs w:val="24"/>
          <w:lang w:eastAsia="tr-TR"/>
        </w:rPr>
        <w:t>Kullanım Bilgileri</w:t>
      </w:r>
    </w:p>
    <w:p w:rsidR="00717CAF" w:rsidRPr="00717CAF" w:rsidRDefault="00717CAF" w:rsidP="00717CA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b/>
          <w:bCs/>
          <w:color w:val="414141"/>
          <w:sz w:val="23"/>
          <w:szCs w:val="23"/>
          <w:lang w:eastAsia="tr-TR"/>
        </w:rPr>
        <w:t>Orijinal Kullanım:</w:t>
      </w:r>
      <w:r w:rsidRPr="00717CAF">
        <w:rPr>
          <w:rFonts w:ascii="Arial" w:eastAsia="Times New Roman" w:hAnsi="Arial" w:cs="Arial"/>
          <w:color w:val="676767"/>
          <w:sz w:val="23"/>
          <w:szCs w:val="23"/>
          <w:lang w:eastAsia="tr-TR"/>
        </w:rPr>
        <w:t> Cami</w:t>
      </w:r>
    </w:p>
    <w:p w:rsidR="00717CAF" w:rsidRPr="00717CAF" w:rsidRDefault="00717CAF" w:rsidP="00717CA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b/>
          <w:bCs/>
          <w:color w:val="414141"/>
          <w:sz w:val="23"/>
          <w:szCs w:val="23"/>
          <w:lang w:eastAsia="tr-TR"/>
        </w:rPr>
        <w:t>Bugünkü Kullanım:</w:t>
      </w:r>
      <w:r w:rsidRPr="00717CAF">
        <w:rPr>
          <w:rFonts w:ascii="Arial" w:eastAsia="Times New Roman" w:hAnsi="Arial" w:cs="Arial"/>
          <w:color w:val="676767"/>
          <w:sz w:val="23"/>
          <w:szCs w:val="23"/>
          <w:lang w:eastAsia="tr-TR"/>
        </w:rPr>
        <w:t> Cami</w:t>
      </w:r>
    </w:p>
    <w:p w:rsidR="00717CAF" w:rsidRPr="00717CAF" w:rsidRDefault="00717CAF" w:rsidP="00717CAF">
      <w:pPr>
        <w:shd w:val="clear" w:color="auto" w:fill="FFFFFF"/>
        <w:spacing w:after="120" w:line="240" w:lineRule="auto"/>
        <w:outlineLvl w:val="4"/>
        <w:rPr>
          <w:rFonts w:ascii="Arial" w:eastAsia="Times New Roman" w:hAnsi="Arial" w:cs="Arial"/>
          <w:color w:val="000000"/>
          <w:sz w:val="24"/>
          <w:szCs w:val="24"/>
          <w:lang w:eastAsia="tr-TR"/>
        </w:rPr>
      </w:pPr>
      <w:r w:rsidRPr="00717CAF">
        <w:rPr>
          <w:rFonts w:ascii="Arial" w:eastAsia="Times New Roman" w:hAnsi="Arial" w:cs="Arial"/>
          <w:color w:val="000000"/>
          <w:sz w:val="24"/>
          <w:szCs w:val="24"/>
          <w:lang w:eastAsia="tr-TR"/>
        </w:rPr>
        <w:t>Konum Bilgileri</w:t>
      </w:r>
    </w:p>
    <w:p w:rsidR="00717CAF" w:rsidRPr="00717CAF" w:rsidRDefault="00717CAF" w:rsidP="00717C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b/>
          <w:bCs/>
          <w:color w:val="414141"/>
          <w:sz w:val="23"/>
          <w:szCs w:val="23"/>
          <w:lang w:eastAsia="tr-TR"/>
        </w:rPr>
        <w:t>İl:</w:t>
      </w:r>
      <w:r w:rsidRPr="00717CAF">
        <w:rPr>
          <w:rFonts w:ascii="Arial" w:eastAsia="Times New Roman" w:hAnsi="Arial" w:cs="Arial"/>
          <w:color w:val="676767"/>
          <w:sz w:val="23"/>
          <w:szCs w:val="23"/>
          <w:lang w:eastAsia="tr-TR"/>
        </w:rPr>
        <w:t> Giresun</w:t>
      </w:r>
    </w:p>
    <w:p w:rsidR="00717CAF" w:rsidRPr="00717CAF" w:rsidRDefault="00717CAF" w:rsidP="00717C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b/>
          <w:bCs/>
          <w:color w:val="414141"/>
          <w:sz w:val="23"/>
          <w:szCs w:val="23"/>
          <w:lang w:eastAsia="tr-TR"/>
        </w:rPr>
        <w:t>İlçe:</w:t>
      </w:r>
      <w:r w:rsidRPr="00717CAF">
        <w:rPr>
          <w:rFonts w:ascii="Arial" w:eastAsia="Times New Roman" w:hAnsi="Arial" w:cs="Arial"/>
          <w:color w:val="676767"/>
          <w:sz w:val="23"/>
          <w:szCs w:val="23"/>
          <w:lang w:eastAsia="tr-TR"/>
        </w:rPr>
        <w:t> Eynesil</w:t>
      </w:r>
    </w:p>
    <w:p w:rsidR="00717CAF" w:rsidRPr="00717CAF" w:rsidRDefault="00717CAF" w:rsidP="00717C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color w:val="676767"/>
          <w:sz w:val="23"/>
          <w:szCs w:val="23"/>
          <w:lang w:eastAsia="tr-TR"/>
        </w:rPr>
        <w:t xml:space="preserve">Mahalle / </w:t>
      </w:r>
      <w:proofErr w:type="spellStart"/>
      <w:proofErr w:type="gramStart"/>
      <w:r w:rsidRPr="00717CAF">
        <w:rPr>
          <w:rFonts w:ascii="Arial" w:eastAsia="Times New Roman" w:hAnsi="Arial" w:cs="Arial"/>
          <w:color w:val="676767"/>
          <w:sz w:val="23"/>
          <w:szCs w:val="23"/>
          <w:lang w:eastAsia="tr-TR"/>
        </w:rPr>
        <w:t>Köy:Gümüşçay</w:t>
      </w:r>
      <w:proofErr w:type="spellEnd"/>
      <w:proofErr w:type="gramEnd"/>
      <w:r w:rsidRPr="00717CAF">
        <w:rPr>
          <w:rFonts w:ascii="Arial" w:eastAsia="Times New Roman" w:hAnsi="Arial" w:cs="Arial"/>
          <w:color w:val="676767"/>
          <w:sz w:val="23"/>
          <w:szCs w:val="23"/>
          <w:lang w:eastAsia="tr-TR"/>
        </w:rPr>
        <w:t xml:space="preserve"> </w:t>
      </w:r>
      <w:proofErr w:type="spellStart"/>
      <w:r w:rsidRPr="00717CAF">
        <w:rPr>
          <w:rFonts w:ascii="Arial" w:eastAsia="Times New Roman" w:hAnsi="Arial" w:cs="Arial"/>
          <w:color w:val="676767"/>
          <w:sz w:val="23"/>
          <w:szCs w:val="23"/>
          <w:lang w:eastAsia="tr-TR"/>
        </w:rPr>
        <w:t>Mh</w:t>
      </w:r>
      <w:proofErr w:type="spellEnd"/>
      <w:r w:rsidRPr="00717CAF">
        <w:rPr>
          <w:rFonts w:ascii="Arial" w:eastAsia="Times New Roman" w:hAnsi="Arial" w:cs="Arial"/>
          <w:color w:val="676767"/>
          <w:sz w:val="23"/>
          <w:szCs w:val="23"/>
          <w:lang w:eastAsia="tr-TR"/>
        </w:rPr>
        <w:t>.</w:t>
      </w:r>
    </w:p>
    <w:p w:rsidR="00717CAF" w:rsidRPr="00717CAF" w:rsidRDefault="00717CAF" w:rsidP="00717C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color w:val="676767"/>
          <w:sz w:val="23"/>
          <w:szCs w:val="23"/>
          <w:lang w:eastAsia="tr-TR"/>
        </w:rPr>
        <w:t>Ada:356</w:t>
      </w:r>
    </w:p>
    <w:p w:rsidR="00717CAF" w:rsidRPr="00717CAF" w:rsidRDefault="00717CAF" w:rsidP="00717CA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17CAF">
        <w:rPr>
          <w:rFonts w:ascii="Arial" w:eastAsia="Times New Roman" w:hAnsi="Arial" w:cs="Arial"/>
          <w:color w:val="676767"/>
          <w:sz w:val="23"/>
          <w:szCs w:val="23"/>
          <w:lang w:eastAsia="tr-TR"/>
        </w:rPr>
        <w:t>Parsel:1</w:t>
      </w:r>
    </w:p>
    <w:p w:rsidR="00717CAF" w:rsidRDefault="00717CAF">
      <w:bookmarkStart w:id="0" w:name="_GoBack"/>
      <w:bookmarkEnd w:id="0"/>
    </w:p>
    <w:sectPr w:rsidR="00717C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8464E"/>
    <w:multiLevelType w:val="multilevel"/>
    <w:tmpl w:val="D79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9B8"/>
    <w:multiLevelType w:val="multilevel"/>
    <w:tmpl w:val="98B4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22AC1"/>
    <w:multiLevelType w:val="multilevel"/>
    <w:tmpl w:val="B1C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F74"/>
    <w:rsid w:val="00717CAF"/>
    <w:rsid w:val="008C65D6"/>
    <w:rsid w:val="00924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028013-97B0-4105-8BA9-DD6E23FA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17CA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17CA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17C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896648">
      <w:bodyDiv w:val="1"/>
      <w:marLeft w:val="0"/>
      <w:marRight w:val="0"/>
      <w:marTop w:val="0"/>
      <w:marBottom w:val="0"/>
      <w:divBdr>
        <w:top w:val="none" w:sz="0" w:space="0" w:color="auto"/>
        <w:left w:val="none" w:sz="0" w:space="0" w:color="auto"/>
        <w:bottom w:val="none" w:sz="0" w:space="0" w:color="auto"/>
        <w:right w:val="none" w:sz="0" w:space="0" w:color="auto"/>
      </w:divBdr>
      <w:divsChild>
        <w:div w:id="747339075">
          <w:marLeft w:val="0"/>
          <w:marRight w:val="0"/>
          <w:marTop w:val="0"/>
          <w:marBottom w:val="0"/>
          <w:divBdr>
            <w:top w:val="none" w:sz="0" w:space="0" w:color="auto"/>
            <w:left w:val="none" w:sz="0" w:space="0" w:color="auto"/>
            <w:bottom w:val="none" w:sz="0" w:space="0" w:color="auto"/>
            <w:right w:val="none" w:sz="0" w:space="0" w:color="auto"/>
          </w:divBdr>
          <w:divsChild>
            <w:div w:id="1450932477">
              <w:marLeft w:val="0"/>
              <w:marRight w:val="0"/>
              <w:marTop w:val="0"/>
              <w:marBottom w:val="0"/>
              <w:divBdr>
                <w:top w:val="none" w:sz="0" w:space="0" w:color="auto"/>
                <w:left w:val="none" w:sz="0" w:space="0" w:color="auto"/>
                <w:bottom w:val="none" w:sz="0" w:space="0" w:color="auto"/>
                <w:right w:val="none" w:sz="0" w:space="0" w:color="auto"/>
              </w:divBdr>
              <w:divsChild>
                <w:div w:id="1612200836">
                  <w:marLeft w:val="0"/>
                  <w:marRight w:val="0"/>
                  <w:marTop w:val="0"/>
                  <w:marBottom w:val="0"/>
                  <w:divBdr>
                    <w:top w:val="none" w:sz="0" w:space="0" w:color="auto"/>
                    <w:left w:val="none" w:sz="0" w:space="0" w:color="auto"/>
                    <w:bottom w:val="none" w:sz="0" w:space="0" w:color="auto"/>
                    <w:right w:val="none" w:sz="0" w:space="0" w:color="auto"/>
                  </w:divBdr>
                  <w:divsChild>
                    <w:div w:id="87969533">
                      <w:marLeft w:val="0"/>
                      <w:marRight w:val="0"/>
                      <w:marTop w:val="0"/>
                      <w:marBottom w:val="0"/>
                      <w:divBdr>
                        <w:top w:val="none" w:sz="0" w:space="0" w:color="auto"/>
                        <w:left w:val="none" w:sz="0" w:space="0" w:color="auto"/>
                        <w:bottom w:val="none" w:sz="0" w:space="0" w:color="auto"/>
                        <w:right w:val="none" w:sz="0" w:space="0" w:color="auto"/>
                      </w:divBdr>
                      <w:divsChild>
                        <w:div w:id="113135732">
                          <w:marLeft w:val="0"/>
                          <w:marRight w:val="0"/>
                          <w:marTop w:val="0"/>
                          <w:marBottom w:val="0"/>
                          <w:divBdr>
                            <w:top w:val="none" w:sz="0" w:space="0" w:color="auto"/>
                            <w:left w:val="none" w:sz="0" w:space="0" w:color="auto"/>
                            <w:bottom w:val="none" w:sz="0" w:space="0" w:color="auto"/>
                            <w:right w:val="none" w:sz="0" w:space="0" w:color="auto"/>
                          </w:divBdr>
                          <w:divsChild>
                            <w:div w:id="849954814">
                              <w:marLeft w:val="0"/>
                              <w:marRight w:val="0"/>
                              <w:marTop w:val="0"/>
                              <w:marBottom w:val="0"/>
                              <w:divBdr>
                                <w:top w:val="none" w:sz="0" w:space="0" w:color="auto"/>
                                <w:left w:val="none" w:sz="0" w:space="0" w:color="auto"/>
                                <w:bottom w:val="none" w:sz="0" w:space="0" w:color="auto"/>
                                <w:right w:val="none" w:sz="0" w:space="0" w:color="auto"/>
                              </w:divBdr>
                            </w:div>
                            <w:div w:id="533346158">
                              <w:marLeft w:val="0"/>
                              <w:marRight w:val="0"/>
                              <w:marTop w:val="0"/>
                              <w:marBottom w:val="0"/>
                              <w:divBdr>
                                <w:top w:val="none" w:sz="0" w:space="0" w:color="auto"/>
                                <w:left w:val="none" w:sz="0" w:space="0" w:color="auto"/>
                                <w:bottom w:val="none" w:sz="0" w:space="0" w:color="auto"/>
                                <w:right w:val="none" w:sz="0" w:space="0" w:color="auto"/>
                              </w:divBdr>
                            </w:div>
                          </w:divsChild>
                        </w:div>
                        <w:div w:id="1236091158">
                          <w:marLeft w:val="0"/>
                          <w:marRight w:val="0"/>
                          <w:marTop w:val="0"/>
                          <w:marBottom w:val="0"/>
                          <w:divBdr>
                            <w:top w:val="none" w:sz="0" w:space="0" w:color="auto"/>
                            <w:left w:val="none" w:sz="0" w:space="0" w:color="auto"/>
                            <w:bottom w:val="none" w:sz="0" w:space="0" w:color="auto"/>
                            <w:right w:val="none" w:sz="0" w:space="0" w:color="auto"/>
                          </w:divBdr>
                          <w:divsChild>
                            <w:div w:id="358043283">
                              <w:marLeft w:val="0"/>
                              <w:marRight w:val="0"/>
                              <w:marTop w:val="0"/>
                              <w:marBottom w:val="0"/>
                              <w:divBdr>
                                <w:top w:val="none" w:sz="0" w:space="0" w:color="auto"/>
                                <w:left w:val="none" w:sz="0" w:space="0" w:color="auto"/>
                                <w:bottom w:val="none" w:sz="0" w:space="0" w:color="auto"/>
                                <w:right w:val="none" w:sz="0" w:space="0" w:color="auto"/>
                              </w:divBdr>
                            </w:div>
                            <w:div w:id="1959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702543">
          <w:marLeft w:val="0"/>
          <w:marRight w:val="0"/>
          <w:marTop w:val="0"/>
          <w:marBottom w:val="0"/>
          <w:divBdr>
            <w:top w:val="none" w:sz="0" w:space="0" w:color="auto"/>
            <w:left w:val="none" w:sz="0" w:space="0" w:color="auto"/>
            <w:bottom w:val="none" w:sz="0" w:space="0" w:color="auto"/>
            <w:right w:val="none" w:sz="0" w:space="0" w:color="auto"/>
          </w:divBdr>
          <w:divsChild>
            <w:div w:id="385178993">
              <w:marLeft w:val="0"/>
              <w:marRight w:val="0"/>
              <w:marTop w:val="0"/>
              <w:marBottom w:val="0"/>
              <w:divBdr>
                <w:top w:val="none" w:sz="0" w:space="0" w:color="auto"/>
                <w:left w:val="none" w:sz="0" w:space="0" w:color="auto"/>
                <w:bottom w:val="none" w:sz="0" w:space="0" w:color="auto"/>
                <w:right w:val="none" w:sz="0" w:space="0" w:color="auto"/>
              </w:divBdr>
              <w:divsChild>
                <w:div w:id="730884157">
                  <w:marLeft w:val="0"/>
                  <w:marRight w:val="0"/>
                  <w:marTop w:val="0"/>
                  <w:marBottom w:val="0"/>
                  <w:divBdr>
                    <w:top w:val="none" w:sz="0" w:space="0" w:color="auto"/>
                    <w:left w:val="none" w:sz="0" w:space="0" w:color="auto"/>
                    <w:bottom w:val="none" w:sz="0" w:space="0" w:color="auto"/>
                    <w:right w:val="none" w:sz="0" w:space="0" w:color="auto"/>
                  </w:divBdr>
                  <w:divsChild>
                    <w:div w:id="15733742">
                      <w:marLeft w:val="0"/>
                      <w:marRight w:val="0"/>
                      <w:marTop w:val="0"/>
                      <w:marBottom w:val="0"/>
                      <w:divBdr>
                        <w:top w:val="none" w:sz="0" w:space="0" w:color="auto"/>
                        <w:left w:val="none" w:sz="0" w:space="0" w:color="auto"/>
                        <w:bottom w:val="none" w:sz="0" w:space="0" w:color="auto"/>
                        <w:right w:val="none" w:sz="0" w:space="0" w:color="auto"/>
                      </w:divBdr>
                      <w:divsChild>
                        <w:div w:id="608776789">
                          <w:marLeft w:val="0"/>
                          <w:marRight w:val="0"/>
                          <w:marTop w:val="0"/>
                          <w:marBottom w:val="0"/>
                          <w:divBdr>
                            <w:top w:val="none" w:sz="0" w:space="0" w:color="auto"/>
                            <w:left w:val="none" w:sz="0" w:space="0" w:color="auto"/>
                            <w:bottom w:val="none" w:sz="0" w:space="0" w:color="auto"/>
                            <w:right w:val="none" w:sz="0" w:space="0" w:color="auto"/>
                          </w:divBdr>
                        </w:div>
                        <w:div w:id="169935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1042</Characters>
  <Application>Microsoft Office Word</Application>
  <DocSecurity>0</DocSecurity>
  <Lines>8</Lines>
  <Paragraphs>2</Paragraphs>
  <ScaleCrop>false</ScaleCrop>
  <Company>Hewlett-Packard Company</Company>
  <LinksUpToDate>false</LinksUpToDate>
  <CharactersWithSpaces>1222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2019-09-09T12:09:00Z</dcterms:created>
  <dcterms:modified xsi:type="dcterms:W3CDTF">2019-09-09T12:09:00Z</dcterms:modified>
</cp:coreProperties>
</file>