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D3858" w:rsidRDefault="00F80192">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sistemiyle inşa edilen yapıda malzeme olarak kesme taş kullanılmıştır. Yapı, bir bodrum kat, bir zemin kat ve iki normal kattan oluşmaktadır. Yapı, yazılı kaynaklara göre, 1939 yılında Erzincan depreminde yıkılmış ve 1949 yılında yeniden inşa edilmiştir. İki caddenin kesişim yerinde, köşede bulunmaktadır. Yapının planı, dikdörtgenin kuzeydoğu köşesi </w:t>
      </w:r>
      <w:proofErr w:type="spellStart"/>
      <w:r>
        <w:rPr>
          <w:rFonts w:ascii="Arial" w:hAnsi="Arial" w:cs="Arial"/>
          <w:color w:val="676767"/>
          <w:sz w:val="23"/>
          <w:szCs w:val="23"/>
          <w:shd w:val="clear" w:color="auto" w:fill="FFFFFF"/>
        </w:rPr>
        <w:t>pahlanmış</w:t>
      </w:r>
      <w:proofErr w:type="spellEnd"/>
      <w:r>
        <w:rPr>
          <w:rFonts w:ascii="Arial" w:hAnsi="Arial" w:cs="Arial"/>
          <w:color w:val="676767"/>
          <w:sz w:val="23"/>
          <w:szCs w:val="23"/>
          <w:shd w:val="clear" w:color="auto" w:fill="FFFFFF"/>
        </w:rPr>
        <w:t xml:space="preserve"> şekildedir. Yapının zemin katında kuzey ve güney cephelerinde olmak üzere iki adet girişi bulunmaktadır. Giriş bölümü cephelerden geriye çekilerek sahanlık oluşturulmuştur. Bodrum kat hariç tüm cephelerde pencere açıklıkları dikdörtgen formdadır. Bodrum kat pencere açıklıkları ise basık kemerlidir. Yapının üst örtüsü kırma çatı olup geniş saçakları bulunmaktadır. Saçak altları kapatılmıştır.</w:t>
      </w:r>
    </w:p>
    <w:p w:rsidR="00F80192" w:rsidRPr="00F80192" w:rsidRDefault="00F80192" w:rsidP="00F80192">
      <w:pPr>
        <w:shd w:val="clear" w:color="auto" w:fill="FFFFFF"/>
        <w:spacing w:after="120" w:line="240" w:lineRule="auto"/>
        <w:outlineLvl w:val="4"/>
        <w:rPr>
          <w:rFonts w:ascii="Arial" w:eastAsia="Times New Roman" w:hAnsi="Arial" w:cs="Arial"/>
          <w:color w:val="000000"/>
          <w:sz w:val="24"/>
          <w:szCs w:val="24"/>
          <w:lang w:eastAsia="tr-TR"/>
        </w:rPr>
      </w:pPr>
      <w:r w:rsidRPr="00F80192">
        <w:rPr>
          <w:rFonts w:ascii="Arial" w:eastAsia="Times New Roman" w:hAnsi="Arial" w:cs="Arial"/>
          <w:color w:val="000000"/>
          <w:sz w:val="24"/>
          <w:szCs w:val="24"/>
          <w:lang w:eastAsia="tr-TR"/>
        </w:rPr>
        <w:t>Genel Bilgiler</w:t>
      </w:r>
    </w:p>
    <w:p w:rsidR="00F80192" w:rsidRPr="00F80192" w:rsidRDefault="00F80192" w:rsidP="00F80192">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F80192">
        <w:rPr>
          <w:rFonts w:ascii="Arial" w:eastAsia="Times New Roman" w:hAnsi="Arial" w:cs="Arial"/>
          <w:b/>
          <w:bCs/>
          <w:color w:val="414141"/>
          <w:sz w:val="23"/>
          <w:szCs w:val="23"/>
          <w:lang w:eastAsia="tr-TR"/>
        </w:rPr>
        <w:t>Türü:</w:t>
      </w:r>
    </w:p>
    <w:p w:rsidR="00F80192" w:rsidRPr="00F80192" w:rsidRDefault="00F80192" w:rsidP="00F80192">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F80192">
        <w:rPr>
          <w:rFonts w:ascii="Arial" w:eastAsia="Times New Roman" w:hAnsi="Arial" w:cs="Arial"/>
          <w:b/>
          <w:bCs/>
          <w:color w:val="414141"/>
          <w:sz w:val="23"/>
          <w:szCs w:val="23"/>
          <w:lang w:eastAsia="tr-TR"/>
        </w:rPr>
        <w:t>Envanter Adı:</w:t>
      </w:r>
      <w:r w:rsidRPr="00F80192">
        <w:rPr>
          <w:rFonts w:ascii="Arial" w:eastAsia="Times New Roman" w:hAnsi="Arial" w:cs="Arial"/>
          <w:color w:val="676767"/>
          <w:sz w:val="23"/>
          <w:szCs w:val="23"/>
          <w:lang w:eastAsia="tr-TR"/>
        </w:rPr>
        <w:t> GİRESUN BELEDİYESİ BİNASI</w:t>
      </w:r>
    </w:p>
    <w:p w:rsidR="00F80192" w:rsidRPr="00F80192" w:rsidRDefault="00F80192" w:rsidP="00F80192">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F80192">
        <w:rPr>
          <w:rFonts w:ascii="Arial" w:eastAsia="Times New Roman" w:hAnsi="Arial" w:cs="Arial"/>
          <w:b/>
          <w:bCs/>
          <w:color w:val="414141"/>
          <w:sz w:val="23"/>
          <w:szCs w:val="23"/>
          <w:lang w:eastAsia="tr-TR"/>
        </w:rPr>
        <w:t>Envanter Kodu:</w:t>
      </w:r>
      <w:r w:rsidRPr="00F80192">
        <w:rPr>
          <w:rFonts w:ascii="Arial" w:eastAsia="Times New Roman" w:hAnsi="Arial" w:cs="Arial"/>
          <w:color w:val="676767"/>
          <w:sz w:val="23"/>
          <w:szCs w:val="23"/>
          <w:lang w:eastAsia="tr-TR"/>
        </w:rPr>
        <w:t> TR.ANT.28.020.018</w:t>
      </w:r>
    </w:p>
    <w:p w:rsidR="00F80192" w:rsidRPr="00F80192" w:rsidRDefault="00F80192" w:rsidP="00F80192">
      <w:pPr>
        <w:shd w:val="clear" w:color="auto" w:fill="FFFFFF"/>
        <w:spacing w:after="120" w:line="240" w:lineRule="auto"/>
        <w:outlineLvl w:val="4"/>
        <w:rPr>
          <w:rFonts w:ascii="Arial" w:eastAsia="Times New Roman" w:hAnsi="Arial" w:cs="Arial"/>
          <w:color w:val="000000"/>
          <w:sz w:val="24"/>
          <w:szCs w:val="24"/>
          <w:lang w:eastAsia="tr-TR"/>
        </w:rPr>
      </w:pPr>
      <w:r w:rsidRPr="00F80192">
        <w:rPr>
          <w:rFonts w:ascii="Arial" w:eastAsia="Times New Roman" w:hAnsi="Arial" w:cs="Arial"/>
          <w:color w:val="000000"/>
          <w:sz w:val="24"/>
          <w:szCs w:val="24"/>
          <w:lang w:eastAsia="tr-TR"/>
        </w:rPr>
        <w:t>Kullanım Bilgileri</w:t>
      </w:r>
    </w:p>
    <w:p w:rsidR="00F80192" w:rsidRPr="00F80192" w:rsidRDefault="00F80192" w:rsidP="00F80192">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F80192">
        <w:rPr>
          <w:rFonts w:ascii="Arial" w:eastAsia="Times New Roman" w:hAnsi="Arial" w:cs="Arial"/>
          <w:b/>
          <w:bCs/>
          <w:color w:val="414141"/>
          <w:sz w:val="23"/>
          <w:szCs w:val="23"/>
          <w:lang w:eastAsia="tr-TR"/>
        </w:rPr>
        <w:t>Orijinal Kullanım:</w:t>
      </w:r>
      <w:r w:rsidRPr="00F80192">
        <w:rPr>
          <w:rFonts w:ascii="Arial" w:eastAsia="Times New Roman" w:hAnsi="Arial" w:cs="Arial"/>
          <w:color w:val="676767"/>
          <w:sz w:val="23"/>
          <w:szCs w:val="23"/>
          <w:lang w:eastAsia="tr-TR"/>
        </w:rPr>
        <w:t> Belediye Binası</w:t>
      </w:r>
    </w:p>
    <w:p w:rsidR="00F80192" w:rsidRPr="00F80192" w:rsidRDefault="00F80192" w:rsidP="00F80192">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F80192">
        <w:rPr>
          <w:rFonts w:ascii="Arial" w:eastAsia="Times New Roman" w:hAnsi="Arial" w:cs="Arial"/>
          <w:b/>
          <w:bCs/>
          <w:color w:val="414141"/>
          <w:sz w:val="23"/>
          <w:szCs w:val="23"/>
          <w:lang w:eastAsia="tr-TR"/>
        </w:rPr>
        <w:t>Bugünkü Kullanım:</w:t>
      </w:r>
      <w:r w:rsidRPr="00F80192">
        <w:rPr>
          <w:rFonts w:ascii="Arial" w:eastAsia="Times New Roman" w:hAnsi="Arial" w:cs="Arial"/>
          <w:color w:val="676767"/>
          <w:sz w:val="23"/>
          <w:szCs w:val="23"/>
          <w:lang w:eastAsia="tr-TR"/>
        </w:rPr>
        <w:t> Belediye Binası</w:t>
      </w:r>
    </w:p>
    <w:p w:rsidR="00F80192" w:rsidRPr="00F80192" w:rsidRDefault="00F80192" w:rsidP="00F80192">
      <w:pPr>
        <w:shd w:val="clear" w:color="auto" w:fill="FFFFFF"/>
        <w:spacing w:after="120" w:line="240" w:lineRule="auto"/>
        <w:outlineLvl w:val="4"/>
        <w:rPr>
          <w:rFonts w:ascii="Arial" w:eastAsia="Times New Roman" w:hAnsi="Arial" w:cs="Arial"/>
          <w:color w:val="000000"/>
          <w:sz w:val="24"/>
          <w:szCs w:val="24"/>
          <w:lang w:eastAsia="tr-TR"/>
        </w:rPr>
      </w:pPr>
      <w:r w:rsidRPr="00F80192">
        <w:rPr>
          <w:rFonts w:ascii="Arial" w:eastAsia="Times New Roman" w:hAnsi="Arial" w:cs="Arial"/>
          <w:color w:val="000000"/>
          <w:sz w:val="24"/>
          <w:szCs w:val="24"/>
          <w:lang w:eastAsia="tr-TR"/>
        </w:rPr>
        <w:t>Konum Bilgileri</w:t>
      </w:r>
    </w:p>
    <w:p w:rsidR="00F80192" w:rsidRPr="00F80192" w:rsidRDefault="00F80192" w:rsidP="00F8019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F80192">
        <w:rPr>
          <w:rFonts w:ascii="Arial" w:eastAsia="Times New Roman" w:hAnsi="Arial" w:cs="Arial"/>
          <w:b/>
          <w:bCs/>
          <w:color w:val="414141"/>
          <w:sz w:val="23"/>
          <w:szCs w:val="23"/>
          <w:lang w:eastAsia="tr-TR"/>
        </w:rPr>
        <w:t>İl:</w:t>
      </w:r>
      <w:r w:rsidRPr="00F80192">
        <w:rPr>
          <w:rFonts w:ascii="Arial" w:eastAsia="Times New Roman" w:hAnsi="Arial" w:cs="Arial"/>
          <w:color w:val="676767"/>
          <w:sz w:val="23"/>
          <w:szCs w:val="23"/>
          <w:lang w:eastAsia="tr-TR"/>
        </w:rPr>
        <w:t> Giresun</w:t>
      </w:r>
    </w:p>
    <w:p w:rsidR="00F80192" w:rsidRPr="00F80192" w:rsidRDefault="00F80192" w:rsidP="00F8019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F80192">
        <w:rPr>
          <w:rFonts w:ascii="Arial" w:eastAsia="Times New Roman" w:hAnsi="Arial" w:cs="Arial"/>
          <w:b/>
          <w:bCs/>
          <w:color w:val="414141"/>
          <w:sz w:val="23"/>
          <w:szCs w:val="23"/>
          <w:lang w:eastAsia="tr-TR"/>
        </w:rPr>
        <w:t>İlçe:</w:t>
      </w:r>
      <w:r w:rsidRPr="00F80192">
        <w:rPr>
          <w:rFonts w:ascii="Arial" w:eastAsia="Times New Roman" w:hAnsi="Arial" w:cs="Arial"/>
          <w:color w:val="676767"/>
          <w:sz w:val="23"/>
          <w:szCs w:val="23"/>
          <w:lang w:eastAsia="tr-TR"/>
        </w:rPr>
        <w:t> Merkez</w:t>
      </w:r>
    </w:p>
    <w:p w:rsidR="00F80192" w:rsidRPr="00F80192" w:rsidRDefault="00F80192" w:rsidP="00F8019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F80192">
        <w:rPr>
          <w:rFonts w:ascii="Arial" w:eastAsia="Times New Roman" w:hAnsi="Arial" w:cs="Arial"/>
          <w:color w:val="676767"/>
          <w:sz w:val="23"/>
          <w:szCs w:val="23"/>
          <w:lang w:eastAsia="tr-TR"/>
        </w:rPr>
        <w:t xml:space="preserve">Mahalle / </w:t>
      </w:r>
      <w:proofErr w:type="spellStart"/>
      <w:proofErr w:type="gramStart"/>
      <w:r w:rsidRPr="00F80192">
        <w:rPr>
          <w:rFonts w:ascii="Arial" w:eastAsia="Times New Roman" w:hAnsi="Arial" w:cs="Arial"/>
          <w:color w:val="676767"/>
          <w:sz w:val="23"/>
          <w:szCs w:val="23"/>
          <w:lang w:eastAsia="tr-TR"/>
        </w:rPr>
        <w:t>Köy:Hacımiktat</w:t>
      </w:r>
      <w:proofErr w:type="spellEnd"/>
      <w:proofErr w:type="gramEnd"/>
      <w:r w:rsidRPr="00F80192">
        <w:rPr>
          <w:rFonts w:ascii="Arial" w:eastAsia="Times New Roman" w:hAnsi="Arial" w:cs="Arial"/>
          <w:color w:val="676767"/>
          <w:sz w:val="23"/>
          <w:szCs w:val="23"/>
          <w:lang w:eastAsia="tr-TR"/>
        </w:rPr>
        <w:t xml:space="preserve"> </w:t>
      </w:r>
      <w:proofErr w:type="spellStart"/>
      <w:r w:rsidRPr="00F80192">
        <w:rPr>
          <w:rFonts w:ascii="Arial" w:eastAsia="Times New Roman" w:hAnsi="Arial" w:cs="Arial"/>
          <w:color w:val="676767"/>
          <w:sz w:val="23"/>
          <w:szCs w:val="23"/>
          <w:lang w:eastAsia="tr-TR"/>
        </w:rPr>
        <w:t>Mh</w:t>
      </w:r>
      <w:proofErr w:type="spellEnd"/>
      <w:r w:rsidRPr="00F80192">
        <w:rPr>
          <w:rFonts w:ascii="Arial" w:eastAsia="Times New Roman" w:hAnsi="Arial" w:cs="Arial"/>
          <w:color w:val="676767"/>
          <w:sz w:val="23"/>
          <w:szCs w:val="23"/>
          <w:lang w:eastAsia="tr-TR"/>
        </w:rPr>
        <w:t>.</w:t>
      </w:r>
    </w:p>
    <w:p w:rsidR="00F80192" w:rsidRPr="00F80192" w:rsidRDefault="00F80192" w:rsidP="00F8019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F80192">
        <w:rPr>
          <w:rFonts w:ascii="Arial" w:eastAsia="Times New Roman" w:hAnsi="Arial" w:cs="Arial"/>
          <w:color w:val="676767"/>
          <w:sz w:val="23"/>
          <w:szCs w:val="23"/>
          <w:lang w:eastAsia="tr-TR"/>
        </w:rPr>
        <w:t>Pafta:6</w:t>
      </w:r>
    </w:p>
    <w:p w:rsidR="00F80192" w:rsidRPr="00F80192" w:rsidRDefault="00F80192" w:rsidP="00F8019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F80192">
        <w:rPr>
          <w:rFonts w:ascii="Arial" w:eastAsia="Times New Roman" w:hAnsi="Arial" w:cs="Arial"/>
          <w:color w:val="676767"/>
          <w:sz w:val="23"/>
          <w:szCs w:val="23"/>
          <w:lang w:eastAsia="tr-TR"/>
        </w:rPr>
        <w:t>Ada:57</w:t>
      </w:r>
    </w:p>
    <w:p w:rsidR="00F80192" w:rsidRPr="00F80192" w:rsidRDefault="00F80192" w:rsidP="00F8019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F80192">
        <w:rPr>
          <w:rFonts w:ascii="Arial" w:eastAsia="Times New Roman" w:hAnsi="Arial" w:cs="Arial"/>
          <w:color w:val="676767"/>
          <w:sz w:val="23"/>
          <w:szCs w:val="23"/>
          <w:lang w:eastAsia="tr-TR"/>
        </w:rPr>
        <w:t>Parsel:1</w:t>
      </w:r>
    </w:p>
    <w:p w:rsidR="00F80192" w:rsidRDefault="00F80192">
      <w:bookmarkStart w:id="0" w:name="_GoBack"/>
      <w:bookmarkEnd w:id="0"/>
    </w:p>
    <w:sectPr w:rsidR="00F8019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492239"/>
    <w:multiLevelType w:val="multilevel"/>
    <w:tmpl w:val="42B0B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8236E8"/>
    <w:multiLevelType w:val="multilevel"/>
    <w:tmpl w:val="39AC0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890E93"/>
    <w:multiLevelType w:val="multilevel"/>
    <w:tmpl w:val="91F6F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0EAB"/>
    <w:rsid w:val="004B0EAB"/>
    <w:rsid w:val="008D3858"/>
    <w:rsid w:val="00F8019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9340F45-9A1B-425D-9C84-B057C7D8B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F80192"/>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F80192"/>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F801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84333464">
      <w:bodyDiv w:val="1"/>
      <w:marLeft w:val="0"/>
      <w:marRight w:val="0"/>
      <w:marTop w:val="0"/>
      <w:marBottom w:val="0"/>
      <w:divBdr>
        <w:top w:val="none" w:sz="0" w:space="0" w:color="auto"/>
        <w:left w:val="none" w:sz="0" w:space="0" w:color="auto"/>
        <w:bottom w:val="none" w:sz="0" w:space="0" w:color="auto"/>
        <w:right w:val="none" w:sz="0" w:space="0" w:color="auto"/>
      </w:divBdr>
      <w:divsChild>
        <w:div w:id="1768888495">
          <w:marLeft w:val="0"/>
          <w:marRight w:val="0"/>
          <w:marTop w:val="0"/>
          <w:marBottom w:val="0"/>
          <w:divBdr>
            <w:top w:val="none" w:sz="0" w:space="0" w:color="auto"/>
            <w:left w:val="none" w:sz="0" w:space="0" w:color="auto"/>
            <w:bottom w:val="none" w:sz="0" w:space="0" w:color="auto"/>
            <w:right w:val="none" w:sz="0" w:space="0" w:color="auto"/>
          </w:divBdr>
          <w:divsChild>
            <w:div w:id="780075788">
              <w:marLeft w:val="0"/>
              <w:marRight w:val="0"/>
              <w:marTop w:val="0"/>
              <w:marBottom w:val="0"/>
              <w:divBdr>
                <w:top w:val="none" w:sz="0" w:space="0" w:color="auto"/>
                <w:left w:val="none" w:sz="0" w:space="0" w:color="auto"/>
                <w:bottom w:val="none" w:sz="0" w:space="0" w:color="auto"/>
                <w:right w:val="none" w:sz="0" w:space="0" w:color="auto"/>
              </w:divBdr>
              <w:divsChild>
                <w:div w:id="1821384250">
                  <w:marLeft w:val="0"/>
                  <w:marRight w:val="0"/>
                  <w:marTop w:val="0"/>
                  <w:marBottom w:val="0"/>
                  <w:divBdr>
                    <w:top w:val="none" w:sz="0" w:space="0" w:color="auto"/>
                    <w:left w:val="none" w:sz="0" w:space="0" w:color="auto"/>
                    <w:bottom w:val="none" w:sz="0" w:space="0" w:color="auto"/>
                    <w:right w:val="none" w:sz="0" w:space="0" w:color="auto"/>
                  </w:divBdr>
                  <w:divsChild>
                    <w:div w:id="1985116021">
                      <w:marLeft w:val="0"/>
                      <w:marRight w:val="0"/>
                      <w:marTop w:val="0"/>
                      <w:marBottom w:val="0"/>
                      <w:divBdr>
                        <w:top w:val="none" w:sz="0" w:space="0" w:color="auto"/>
                        <w:left w:val="none" w:sz="0" w:space="0" w:color="auto"/>
                        <w:bottom w:val="none" w:sz="0" w:space="0" w:color="auto"/>
                        <w:right w:val="none" w:sz="0" w:space="0" w:color="auto"/>
                      </w:divBdr>
                      <w:divsChild>
                        <w:div w:id="2049917373">
                          <w:marLeft w:val="0"/>
                          <w:marRight w:val="0"/>
                          <w:marTop w:val="0"/>
                          <w:marBottom w:val="0"/>
                          <w:divBdr>
                            <w:top w:val="none" w:sz="0" w:space="0" w:color="auto"/>
                            <w:left w:val="none" w:sz="0" w:space="0" w:color="auto"/>
                            <w:bottom w:val="none" w:sz="0" w:space="0" w:color="auto"/>
                            <w:right w:val="none" w:sz="0" w:space="0" w:color="auto"/>
                          </w:divBdr>
                          <w:divsChild>
                            <w:div w:id="476382378">
                              <w:marLeft w:val="0"/>
                              <w:marRight w:val="0"/>
                              <w:marTop w:val="0"/>
                              <w:marBottom w:val="0"/>
                              <w:divBdr>
                                <w:top w:val="none" w:sz="0" w:space="0" w:color="auto"/>
                                <w:left w:val="none" w:sz="0" w:space="0" w:color="auto"/>
                                <w:bottom w:val="none" w:sz="0" w:space="0" w:color="auto"/>
                                <w:right w:val="none" w:sz="0" w:space="0" w:color="auto"/>
                              </w:divBdr>
                            </w:div>
                            <w:div w:id="1353337170">
                              <w:marLeft w:val="0"/>
                              <w:marRight w:val="0"/>
                              <w:marTop w:val="0"/>
                              <w:marBottom w:val="0"/>
                              <w:divBdr>
                                <w:top w:val="none" w:sz="0" w:space="0" w:color="auto"/>
                                <w:left w:val="none" w:sz="0" w:space="0" w:color="auto"/>
                                <w:bottom w:val="none" w:sz="0" w:space="0" w:color="auto"/>
                                <w:right w:val="none" w:sz="0" w:space="0" w:color="auto"/>
                              </w:divBdr>
                            </w:div>
                          </w:divsChild>
                        </w:div>
                        <w:div w:id="400442512">
                          <w:marLeft w:val="0"/>
                          <w:marRight w:val="0"/>
                          <w:marTop w:val="0"/>
                          <w:marBottom w:val="0"/>
                          <w:divBdr>
                            <w:top w:val="none" w:sz="0" w:space="0" w:color="auto"/>
                            <w:left w:val="none" w:sz="0" w:space="0" w:color="auto"/>
                            <w:bottom w:val="none" w:sz="0" w:space="0" w:color="auto"/>
                            <w:right w:val="none" w:sz="0" w:space="0" w:color="auto"/>
                          </w:divBdr>
                          <w:divsChild>
                            <w:div w:id="2077127128">
                              <w:marLeft w:val="0"/>
                              <w:marRight w:val="0"/>
                              <w:marTop w:val="0"/>
                              <w:marBottom w:val="0"/>
                              <w:divBdr>
                                <w:top w:val="none" w:sz="0" w:space="0" w:color="auto"/>
                                <w:left w:val="none" w:sz="0" w:space="0" w:color="auto"/>
                                <w:bottom w:val="none" w:sz="0" w:space="0" w:color="auto"/>
                                <w:right w:val="none" w:sz="0" w:space="0" w:color="auto"/>
                              </w:divBdr>
                            </w:div>
                            <w:div w:id="115024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1758829">
          <w:marLeft w:val="0"/>
          <w:marRight w:val="0"/>
          <w:marTop w:val="0"/>
          <w:marBottom w:val="0"/>
          <w:divBdr>
            <w:top w:val="none" w:sz="0" w:space="0" w:color="auto"/>
            <w:left w:val="none" w:sz="0" w:space="0" w:color="auto"/>
            <w:bottom w:val="none" w:sz="0" w:space="0" w:color="auto"/>
            <w:right w:val="none" w:sz="0" w:space="0" w:color="auto"/>
          </w:divBdr>
          <w:divsChild>
            <w:div w:id="184366103">
              <w:marLeft w:val="0"/>
              <w:marRight w:val="0"/>
              <w:marTop w:val="0"/>
              <w:marBottom w:val="0"/>
              <w:divBdr>
                <w:top w:val="none" w:sz="0" w:space="0" w:color="auto"/>
                <w:left w:val="none" w:sz="0" w:space="0" w:color="auto"/>
                <w:bottom w:val="none" w:sz="0" w:space="0" w:color="auto"/>
                <w:right w:val="none" w:sz="0" w:space="0" w:color="auto"/>
              </w:divBdr>
              <w:divsChild>
                <w:div w:id="1823689570">
                  <w:marLeft w:val="0"/>
                  <w:marRight w:val="0"/>
                  <w:marTop w:val="0"/>
                  <w:marBottom w:val="0"/>
                  <w:divBdr>
                    <w:top w:val="none" w:sz="0" w:space="0" w:color="auto"/>
                    <w:left w:val="none" w:sz="0" w:space="0" w:color="auto"/>
                    <w:bottom w:val="none" w:sz="0" w:space="0" w:color="auto"/>
                    <w:right w:val="none" w:sz="0" w:space="0" w:color="auto"/>
                  </w:divBdr>
                  <w:divsChild>
                    <w:div w:id="1359430100">
                      <w:marLeft w:val="0"/>
                      <w:marRight w:val="0"/>
                      <w:marTop w:val="0"/>
                      <w:marBottom w:val="0"/>
                      <w:divBdr>
                        <w:top w:val="none" w:sz="0" w:space="0" w:color="auto"/>
                        <w:left w:val="none" w:sz="0" w:space="0" w:color="auto"/>
                        <w:bottom w:val="none" w:sz="0" w:space="0" w:color="auto"/>
                        <w:right w:val="none" w:sz="0" w:space="0" w:color="auto"/>
                      </w:divBdr>
                      <w:divsChild>
                        <w:div w:id="2046711333">
                          <w:marLeft w:val="0"/>
                          <w:marRight w:val="0"/>
                          <w:marTop w:val="0"/>
                          <w:marBottom w:val="0"/>
                          <w:divBdr>
                            <w:top w:val="none" w:sz="0" w:space="0" w:color="auto"/>
                            <w:left w:val="none" w:sz="0" w:space="0" w:color="auto"/>
                            <w:bottom w:val="none" w:sz="0" w:space="0" w:color="auto"/>
                            <w:right w:val="none" w:sz="0" w:space="0" w:color="auto"/>
                          </w:divBdr>
                        </w:div>
                        <w:div w:id="55423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156</Words>
  <Characters>890</Characters>
  <Application>Microsoft Office Word</Application>
  <DocSecurity>0</DocSecurity>
  <Lines>7</Lines>
  <Paragraphs>2</Paragraphs>
  <ScaleCrop>false</ScaleCrop>
  <Company>Hewlett-Packard Company</Company>
  <LinksUpToDate>false</LinksUpToDate>
  <CharactersWithSpaces>1044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2019-09-09T11:58:00Z</dcterms:created>
  <dcterms:modified xsi:type="dcterms:W3CDTF">2019-09-09T11:59:00Z</dcterms:modified>
</cp:coreProperties>
</file>