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DF7" w:rsidRDefault="00BB331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Giriş kapısı üzerinde Hicri 1321 (Miladi 1905) tarihi yazılıdır. Sekizgen planlı olan yapının üstü sivri kubbe ile örtülüdür. Yapının girişi güney cephesinde bulunmaktadır. Yapıda üç adet pencere yer almaktadır. İç mekânda pencere kenarlarında ve kubbesinde kalem işi süslemeler bulunmaktadır. Türbenin çevresinde mezarlık bulunmaktadır. Mezarlıkta çok az sayıda mezar taşı yer alır.</w:t>
      </w:r>
    </w:p>
    <w:p w:rsidR="00BB3310" w:rsidRPr="00BB3310" w:rsidRDefault="00BB3310" w:rsidP="00BB3310">
      <w:pPr>
        <w:shd w:val="clear" w:color="auto" w:fill="FFFFFF"/>
        <w:spacing w:after="120" w:line="240" w:lineRule="auto"/>
        <w:outlineLvl w:val="4"/>
        <w:rPr>
          <w:rFonts w:ascii="Arial" w:eastAsia="Times New Roman" w:hAnsi="Arial" w:cs="Arial"/>
          <w:color w:val="000000"/>
          <w:sz w:val="24"/>
          <w:szCs w:val="24"/>
          <w:lang w:eastAsia="tr-TR"/>
        </w:rPr>
      </w:pPr>
      <w:r w:rsidRPr="00BB3310">
        <w:rPr>
          <w:rFonts w:ascii="Arial" w:eastAsia="Times New Roman" w:hAnsi="Arial" w:cs="Arial"/>
          <w:color w:val="000000"/>
          <w:sz w:val="24"/>
          <w:szCs w:val="24"/>
          <w:lang w:eastAsia="tr-TR"/>
        </w:rPr>
        <w:t>Genel Bilgiler</w:t>
      </w:r>
    </w:p>
    <w:p w:rsidR="00BB3310" w:rsidRPr="00BB3310" w:rsidRDefault="00BB3310" w:rsidP="00BB33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Türü:</w:t>
      </w:r>
    </w:p>
    <w:p w:rsidR="00BB3310" w:rsidRPr="00BB3310" w:rsidRDefault="00BB3310" w:rsidP="00BB33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Envanter Adı:</w:t>
      </w:r>
      <w:r w:rsidRPr="00BB3310">
        <w:rPr>
          <w:rFonts w:ascii="Arial" w:eastAsia="Times New Roman" w:hAnsi="Arial" w:cs="Arial"/>
          <w:color w:val="676767"/>
          <w:sz w:val="23"/>
          <w:szCs w:val="23"/>
          <w:lang w:eastAsia="tr-TR"/>
        </w:rPr>
        <w:t> HACI HASAN EFENDİ TÜRBESİ</w:t>
      </w:r>
    </w:p>
    <w:p w:rsidR="00BB3310" w:rsidRPr="00BB3310" w:rsidRDefault="00BB3310" w:rsidP="00BB33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Envanter Kodu:</w:t>
      </w:r>
      <w:r w:rsidRPr="00BB3310">
        <w:rPr>
          <w:rFonts w:ascii="Arial" w:eastAsia="Times New Roman" w:hAnsi="Arial" w:cs="Arial"/>
          <w:color w:val="676767"/>
          <w:sz w:val="23"/>
          <w:szCs w:val="23"/>
          <w:lang w:eastAsia="tr-TR"/>
        </w:rPr>
        <w:t> TR.ANT.28.009.007</w:t>
      </w:r>
    </w:p>
    <w:p w:rsidR="00BB3310" w:rsidRPr="00BB3310" w:rsidRDefault="00BB3310" w:rsidP="00BB3310">
      <w:pPr>
        <w:shd w:val="clear" w:color="auto" w:fill="FFFFFF"/>
        <w:spacing w:after="120" w:line="240" w:lineRule="auto"/>
        <w:outlineLvl w:val="4"/>
        <w:rPr>
          <w:rFonts w:ascii="Arial" w:eastAsia="Times New Roman" w:hAnsi="Arial" w:cs="Arial"/>
          <w:color w:val="000000"/>
          <w:sz w:val="24"/>
          <w:szCs w:val="24"/>
          <w:lang w:eastAsia="tr-TR"/>
        </w:rPr>
      </w:pPr>
      <w:r w:rsidRPr="00BB3310">
        <w:rPr>
          <w:rFonts w:ascii="Arial" w:eastAsia="Times New Roman" w:hAnsi="Arial" w:cs="Arial"/>
          <w:color w:val="000000"/>
          <w:sz w:val="24"/>
          <w:szCs w:val="24"/>
          <w:lang w:eastAsia="tr-TR"/>
        </w:rPr>
        <w:t>Kullanım Bilgileri</w:t>
      </w:r>
    </w:p>
    <w:p w:rsidR="00BB3310" w:rsidRPr="00BB3310" w:rsidRDefault="00BB3310" w:rsidP="00BB33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Orijinal Kullanım:</w:t>
      </w:r>
      <w:r w:rsidRPr="00BB3310">
        <w:rPr>
          <w:rFonts w:ascii="Arial" w:eastAsia="Times New Roman" w:hAnsi="Arial" w:cs="Arial"/>
          <w:color w:val="676767"/>
          <w:sz w:val="23"/>
          <w:szCs w:val="23"/>
          <w:lang w:eastAsia="tr-TR"/>
        </w:rPr>
        <w:t> Türbe</w:t>
      </w:r>
    </w:p>
    <w:p w:rsidR="00BB3310" w:rsidRPr="00BB3310" w:rsidRDefault="00BB3310" w:rsidP="00BB33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Bugünkü Kullanım:</w:t>
      </w:r>
      <w:r w:rsidRPr="00BB3310">
        <w:rPr>
          <w:rFonts w:ascii="Arial" w:eastAsia="Times New Roman" w:hAnsi="Arial" w:cs="Arial"/>
          <w:color w:val="676767"/>
          <w:sz w:val="23"/>
          <w:szCs w:val="23"/>
          <w:lang w:eastAsia="tr-TR"/>
        </w:rPr>
        <w:t> Türbe</w:t>
      </w:r>
    </w:p>
    <w:p w:rsidR="00BB3310" w:rsidRPr="00BB3310" w:rsidRDefault="00BB3310" w:rsidP="00BB3310">
      <w:pPr>
        <w:shd w:val="clear" w:color="auto" w:fill="FFFFFF"/>
        <w:spacing w:after="120" w:line="240" w:lineRule="auto"/>
        <w:outlineLvl w:val="4"/>
        <w:rPr>
          <w:rFonts w:ascii="Arial" w:eastAsia="Times New Roman" w:hAnsi="Arial" w:cs="Arial"/>
          <w:color w:val="000000"/>
          <w:sz w:val="24"/>
          <w:szCs w:val="24"/>
          <w:lang w:eastAsia="tr-TR"/>
        </w:rPr>
      </w:pPr>
      <w:r w:rsidRPr="00BB3310">
        <w:rPr>
          <w:rFonts w:ascii="Arial" w:eastAsia="Times New Roman" w:hAnsi="Arial" w:cs="Arial"/>
          <w:color w:val="000000"/>
          <w:sz w:val="24"/>
          <w:szCs w:val="24"/>
          <w:lang w:eastAsia="tr-TR"/>
        </w:rPr>
        <w:t>Konum Bilgileri</w:t>
      </w:r>
    </w:p>
    <w:p w:rsidR="00BB3310" w:rsidRPr="00BB3310" w:rsidRDefault="00BB3310" w:rsidP="00BB33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İl:</w:t>
      </w:r>
      <w:r w:rsidRPr="00BB3310">
        <w:rPr>
          <w:rFonts w:ascii="Arial" w:eastAsia="Times New Roman" w:hAnsi="Arial" w:cs="Arial"/>
          <w:color w:val="676767"/>
          <w:sz w:val="23"/>
          <w:szCs w:val="23"/>
          <w:lang w:eastAsia="tr-TR"/>
        </w:rPr>
        <w:t> Giresun</w:t>
      </w:r>
    </w:p>
    <w:p w:rsidR="00BB3310" w:rsidRPr="00BB3310" w:rsidRDefault="00BB3310" w:rsidP="00BB33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b/>
          <w:bCs/>
          <w:color w:val="414141"/>
          <w:sz w:val="23"/>
          <w:szCs w:val="23"/>
          <w:lang w:eastAsia="tr-TR"/>
        </w:rPr>
        <w:t>İlçe:</w:t>
      </w:r>
      <w:r w:rsidRPr="00BB3310">
        <w:rPr>
          <w:rFonts w:ascii="Arial" w:eastAsia="Times New Roman" w:hAnsi="Arial" w:cs="Arial"/>
          <w:color w:val="676767"/>
          <w:sz w:val="23"/>
          <w:szCs w:val="23"/>
          <w:lang w:eastAsia="tr-TR"/>
        </w:rPr>
        <w:t> Alucra</w:t>
      </w:r>
    </w:p>
    <w:p w:rsidR="00BB3310" w:rsidRPr="00BB3310" w:rsidRDefault="00BB3310" w:rsidP="00BB33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color w:val="676767"/>
          <w:sz w:val="23"/>
          <w:szCs w:val="23"/>
          <w:lang w:eastAsia="tr-TR"/>
        </w:rPr>
        <w:t xml:space="preserve">Mahalle / </w:t>
      </w:r>
      <w:proofErr w:type="spellStart"/>
      <w:proofErr w:type="gramStart"/>
      <w:r w:rsidRPr="00BB3310">
        <w:rPr>
          <w:rFonts w:ascii="Arial" w:eastAsia="Times New Roman" w:hAnsi="Arial" w:cs="Arial"/>
          <w:color w:val="676767"/>
          <w:sz w:val="23"/>
          <w:szCs w:val="23"/>
          <w:lang w:eastAsia="tr-TR"/>
        </w:rPr>
        <w:t>Köy:Hacıhasan</w:t>
      </w:r>
      <w:proofErr w:type="spellEnd"/>
      <w:proofErr w:type="gramEnd"/>
      <w:r w:rsidRPr="00BB3310">
        <w:rPr>
          <w:rFonts w:ascii="Arial" w:eastAsia="Times New Roman" w:hAnsi="Arial" w:cs="Arial"/>
          <w:color w:val="676767"/>
          <w:sz w:val="23"/>
          <w:szCs w:val="23"/>
          <w:lang w:eastAsia="tr-TR"/>
        </w:rPr>
        <w:t xml:space="preserve"> Köyü</w:t>
      </w:r>
    </w:p>
    <w:p w:rsidR="00BB3310" w:rsidRPr="00BB3310" w:rsidRDefault="00BB3310" w:rsidP="00BB33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color w:val="676767"/>
          <w:sz w:val="23"/>
          <w:szCs w:val="23"/>
          <w:lang w:eastAsia="tr-TR"/>
        </w:rPr>
        <w:t>Ada:153</w:t>
      </w:r>
    </w:p>
    <w:p w:rsidR="00BB3310" w:rsidRPr="00BB3310" w:rsidRDefault="00BB3310" w:rsidP="00BB33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3310">
        <w:rPr>
          <w:rFonts w:ascii="Arial" w:eastAsia="Times New Roman" w:hAnsi="Arial" w:cs="Arial"/>
          <w:color w:val="676767"/>
          <w:sz w:val="23"/>
          <w:szCs w:val="23"/>
          <w:lang w:eastAsia="tr-TR"/>
        </w:rPr>
        <w:t>Parsel:17</w:t>
      </w:r>
    </w:p>
    <w:p w:rsidR="00BB3310" w:rsidRDefault="00BB3310">
      <w:bookmarkStart w:id="0" w:name="_GoBack"/>
      <w:bookmarkEnd w:id="0"/>
    </w:p>
    <w:sectPr w:rsidR="00BB33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6663DE"/>
    <w:multiLevelType w:val="multilevel"/>
    <w:tmpl w:val="0D0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141BF"/>
    <w:multiLevelType w:val="multilevel"/>
    <w:tmpl w:val="FE3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E741B"/>
    <w:multiLevelType w:val="multilevel"/>
    <w:tmpl w:val="DC5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90C"/>
    <w:rsid w:val="00581DF7"/>
    <w:rsid w:val="00BB3310"/>
    <w:rsid w:val="00F959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83B900-6457-4729-B377-086DD966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B331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B331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B33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41818">
      <w:bodyDiv w:val="1"/>
      <w:marLeft w:val="0"/>
      <w:marRight w:val="0"/>
      <w:marTop w:val="0"/>
      <w:marBottom w:val="0"/>
      <w:divBdr>
        <w:top w:val="none" w:sz="0" w:space="0" w:color="auto"/>
        <w:left w:val="none" w:sz="0" w:space="0" w:color="auto"/>
        <w:bottom w:val="none" w:sz="0" w:space="0" w:color="auto"/>
        <w:right w:val="none" w:sz="0" w:space="0" w:color="auto"/>
      </w:divBdr>
      <w:divsChild>
        <w:div w:id="23486760">
          <w:marLeft w:val="0"/>
          <w:marRight w:val="0"/>
          <w:marTop w:val="0"/>
          <w:marBottom w:val="0"/>
          <w:divBdr>
            <w:top w:val="none" w:sz="0" w:space="0" w:color="auto"/>
            <w:left w:val="none" w:sz="0" w:space="0" w:color="auto"/>
            <w:bottom w:val="none" w:sz="0" w:space="0" w:color="auto"/>
            <w:right w:val="none" w:sz="0" w:space="0" w:color="auto"/>
          </w:divBdr>
          <w:divsChild>
            <w:div w:id="1954749178">
              <w:marLeft w:val="0"/>
              <w:marRight w:val="0"/>
              <w:marTop w:val="0"/>
              <w:marBottom w:val="0"/>
              <w:divBdr>
                <w:top w:val="none" w:sz="0" w:space="0" w:color="auto"/>
                <w:left w:val="none" w:sz="0" w:space="0" w:color="auto"/>
                <w:bottom w:val="none" w:sz="0" w:space="0" w:color="auto"/>
                <w:right w:val="none" w:sz="0" w:space="0" w:color="auto"/>
              </w:divBdr>
              <w:divsChild>
                <w:div w:id="2037658047">
                  <w:marLeft w:val="0"/>
                  <w:marRight w:val="0"/>
                  <w:marTop w:val="0"/>
                  <w:marBottom w:val="0"/>
                  <w:divBdr>
                    <w:top w:val="none" w:sz="0" w:space="0" w:color="auto"/>
                    <w:left w:val="none" w:sz="0" w:space="0" w:color="auto"/>
                    <w:bottom w:val="none" w:sz="0" w:space="0" w:color="auto"/>
                    <w:right w:val="none" w:sz="0" w:space="0" w:color="auto"/>
                  </w:divBdr>
                  <w:divsChild>
                    <w:div w:id="294213394">
                      <w:marLeft w:val="0"/>
                      <w:marRight w:val="0"/>
                      <w:marTop w:val="0"/>
                      <w:marBottom w:val="0"/>
                      <w:divBdr>
                        <w:top w:val="none" w:sz="0" w:space="0" w:color="auto"/>
                        <w:left w:val="none" w:sz="0" w:space="0" w:color="auto"/>
                        <w:bottom w:val="none" w:sz="0" w:space="0" w:color="auto"/>
                        <w:right w:val="none" w:sz="0" w:space="0" w:color="auto"/>
                      </w:divBdr>
                      <w:divsChild>
                        <w:div w:id="1802115588">
                          <w:marLeft w:val="0"/>
                          <w:marRight w:val="0"/>
                          <w:marTop w:val="0"/>
                          <w:marBottom w:val="0"/>
                          <w:divBdr>
                            <w:top w:val="none" w:sz="0" w:space="0" w:color="auto"/>
                            <w:left w:val="none" w:sz="0" w:space="0" w:color="auto"/>
                            <w:bottom w:val="none" w:sz="0" w:space="0" w:color="auto"/>
                            <w:right w:val="none" w:sz="0" w:space="0" w:color="auto"/>
                          </w:divBdr>
                          <w:divsChild>
                            <w:div w:id="687220803">
                              <w:marLeft w:val="0"/>
                              <w:marRight w:val="0"/>
                              <w:marTop w:val="0"/>
                              <w:marBottom w:val="0"/>
                              <w:divBdr>
                                <w:top w:val="none" w:sz="0" w:space="0" w:color="auto"/>
                                <w:left w:val="none" w:sz="0" w:space="0" w:color="auto"/>
                                <w:bottom w:val="none" w:sz="0" w:space="0" w:color="auto"/>
                                <w:right w:val="none" w:sz="0" w:space="0" w:color="auto"/>
                              </w:divBdr>
                            </w:div>
                            <w:div w:id="2089305236">
                              <w:marLeft w:val="0"/>
                              <w:marRight w:val="0"/>
                              <w:marTop w:val="0"/>
                              <w:marBottom w:val="0"/>
                              <w:divBdr>
                                <w:top w:val="none" w:sz="0" w:space="0" w:color="auto"/>
                                <w:left w:val="none" w:sz="0" w:space="0" w:color="auto"/>
                                <w:bottom w:val="none" w:sz="0" w:space="0" w:color="auto"/>
                                <w:right w:val="none" w:sz="0" w:space="0" w:color="auto"/>
                              </w:divBdr>
                            </w:div>
                          </w:divsChild>
                        </w:div>
                        <w:div w:id="652753978">
                          <w:marLeft w:val="0"/>
                          <w:marRight w:val="0"/>
                          <w:marTop w:val="0"/>
                          <w:marBottom w:val="0"/>
                          <w:divBdr>
                            <w:top w:val="none" w:sz="0" w:space="0" w:color="auto"/>
                            <w:left w:val="none" w:sz="0" w:space="0" w:color="auto"/>
                            <w:bottom w:val="none" w:sz="0" w:space="0" w:color="auto"/>
                            <w:right w:val="none" w:sz="0" w:space="0" w:color="auto"/>
                          </w:divBdr>
                          <w:divsChild>
                            <w:div w:id="425267155">
                              <w:marLeft w:val="0"/>
                              <w:marRight w:val="0"/>
                              <w:marTop w:val="0"/>
                              <w:marBottom w:val="0"/>
                              <w:divBdr>
                                <w:top w:val="none" w:sz="0" w:space="0" w:color="auto"/>
                                <w:left w:val="none" w:sz="0" w:space="0" w:color="auto"/>
                                <w:bottom w:val="none" w:sz="0" w:space="0" w:color="auto"/>
                                <w:right w:val="none" w:sz="0" w:space="0" w:color="auto"/>
                              </w:divBdr>
                            </w:div>
                            <w:div w:id="18991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928306">
          <w:marLeft w:val="0"/>
          <w:marRight w:val="0"/>
          <w:marTop w:val="0"/>
          <w:marBottom w:val="0"/>
          <w:divBdr>
            <w:top w:val="none" w:sz="0" w:space="0" w:color="auto"/>
            <w:left w:val="none" w:sz="0" w:space="0" w:color="auto"/>
            <w:bottom w:val="none" w:sz="0" w:space="0" w:color="auto"/>
            <w:right w:val="none" w:sz="0" w:space="0" w:color="auto"/>
          </w:divBdr>
          <w:divsChild>
            <w:div w:id="1690638130">
              <w:marLeft w:val="0"/>
              <w:marRight w:val="0"/>
              <w:marTop w:val="0"/>
              <w:marBottom w:val="0"/>
              <w:divBdr>
                <w:top w:val="none" w:sz="0" w:space="0" w:color="auto"/>
                <w:left w:val="none" w:sz="0" w:space="0" w:color="auto"/>
                <w:bottom w:val="none" w:sz="0" w:space="0" w:color="auto"/>
                <w:right w:val="none" w:sz="0" w:space="0" w:color="auto"/>
              </w:divBdr>
              <w:divsChild>
                <w:div w:id="1302614378">
                  <w:marLeft w:val="0"/>
                  <w:marRight w:val="0"/>
                  <w:marTop w:val="0"/>
                  <w:marBottom w:val="0"/>
                  <w:divBdr>
                    <w:top w:val="none" w:sz="0" w:space="0" w:color="auto"/>
                    <w:left w:val="none" w:sz="0" w:space="0" w:color="auto"/>
                    <w:bottom w:val="none" w:sz="0" w:space="0" w:color="auto"/>
                    <w:right w:val="none" w:sz="0" w:space="0" w:color="auto"/>
                  </w:divBdr>
                  <w:divsChild>
                    <w:div w:id="1308782321">
                      <w:marLeft w:val="0"/>
                      <w:marRight w:val="0"/>
                      <w:marTop w:val="0"/>
                      <w:marBottom w:val="0"/>
                      <w:divBdr>
                        <w:top w:val="none" w:sz="0" w:space="0" w:color="auto"/>
                        <w:left w:val="none" w:sz="0" w:space="0" w:color="auto"/>
                        <w:bottom w:val="none" w:sz="0" w:space="0" w:color="auto"/>
                        <w:right w:val="none" w:sz="0" w:space="0" w:color="auto"/>
                      </w:divBdr>
                      <w:divsChild>
                        <w:div w:id="1919705619">
                          <w:marLeft w:val="0"/>
                          <w:marRight w:val="0"/>
                          <w:marTop w:val="0"/>
                          <w:marBottom w:val="0"/>
                          <w:divBdr>
                            <w:top w:val="none" w:sz="0" w:space="0" w:color="auto"/>
                            <w:left w:val="none" w:sz="0" w:space="0" w:color="auto"/>
                            <w:bottom w:val="none" w:sz="0" w:space="0" w:color="auto"/>
                            <w:right w:val="none" w:sz="0" w:space="0" w:color="auto"/>
                          </w:divBdr>
                        </w:div>
                        <w:div w:id="32940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611</Characters>
  <Application>Microsoft Office Word</Application>
  <DocSecurity>0</DocSecurity>
  <Lines>5</Lines>
  <Paragraphs>1</Paragraphs>
  <ScaleCrop>false</ScaleCrop>
  <Company>Hewlett-Packard Company</Company>
  <LinksUpToDate>false</LinksUpToDate>
  <CharactersWithSpaces>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2019-09-09T12:18:00Z</dcterms:created>
  <dcterms:modified xsi:type="dcterms:W3CDTF">2019-09-09T12:18:00Z</dcterms:modified>
</cp:coreProperties>
</file>