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15C2" w:rsidRDefault="0095615A">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bir normal kattan oluşmaktadır. Yapının çatısı kırma çatıdır. Yapı taş malzeme ile yığma sistemde inşa edilmiştir. Cephelerde beden duvarları sıvalıdır. Kat ve köşe silmeleri taştandır. Yapının güney ve kuzey cephesinde iki adet girişi bulunmaktadır. Güney cephesindeki girişin hemen üzerinde cumba, kuzey cephesindeki girişin hemen üzerinde balkon bulunmaktadır.</w:t>
      </w:r>
    </w:p>
    <w:p w:rsidR="0095615A" w:rsidRPr="0095615A" w:rsidRDefault="0095615A" w:rsidP="0095615A">
      <w:pPr>
        <w:shd w:val="clear" w:color="auto" w:fill="FFFFFF"/>
        <w:spacing w:after="120" w:line="240" w:lineRule="auto"/>
        <w:outlineLvl w:val="4"/>
        <w:rPr>
          <w:rFonts w:ascii="Arial" w:eastAsia="Times New Roman" w:hAnsi="Arial" w:cs="Arial"/>
          <w:color w:val="000000"/>
          <w:sz w:val="24"/>
          <w:szCs w:val="24"/>
          <w:lang w:eastAsia="tr-TR"/>
        </w:rPr>
      </w:pPr>
      <w:r w:rsidRPr="0095615A">
        <w:rPr>
          <w:rFonts w:ascii="Arial" w:eastAsia="Times New Roman" w:hAnsi="Arial" w:cs="Arial"/>
          <w:color w:val="000000"/>
          <w:sz w:val="24"/>
          <w:szCs w:val="24"/>
          <w:lang w:eastAsia="tr-TR"/>
        </w:rPr>
        <w:t>Genel Bilgiler</w:t>
      </w:r>
    </w:p>
    <w:p w:rsidR="0095615A" w:rsidRPr="0095615A" w:rsidRDefault="0095615A" w:rsidP="0095615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615A">
        <w:rPr>
          <w:rFonts w:ascii="Arial" w:eastAsia="Times New Roman" w:hAnsi="Arial" w:cs="Arial"/>
          <w:b/>
          <w:bCs/>
          <w:color w:val="414141"/>
          <w:sz w:val="23"/>
          <w:szCs w:val="23"/>
          <w:lang w:eastAsia="tr-TR"/>
        </w:rPr>
        <w:t>Türü:</w:t>
      </w:r>
    </w:p>
    <w:p w:rsidR="0095615A" w:rsidRPr="0095615A" w:rsidRDefault="0095615A" w:rsidP="0095615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615A">
        <w:rPr>
          <w:rFonts w:ascii="Arial" w:eastAsia="Times New Roman" w:hAnsi="Arial" w:cs="Arial"/>
          <w:b/>
          <w:bCs/>
          <w:color w:val="414141"/>
          <w:sz w:val="23"/>
          <w:szCs w:val="23"/>
          <w:lang w:eastAsia="tr-TR"/>
        </w:rPr>
        <w:t>Envanter Adı:</w:t>
      </w:r>
      <w:r w:rsidRPr="0095615A">
        <w:rPr>
          <w:rFonts w:ascii="Arial" w:eastAsia="Times New Roman" w:hAnsi="Arial" w:cs="Arial"/>
          <w:color w:val="676767"/>
          <w:sz w:val="23"/>
          <w:szCs w:val="23"/>
          <w:lang w:eastAsia="tr-TR"/>
        </w:rPr>
        <w:t> KONUT 1 (BURUNUCU MAHALLESİ)</w:t>
      </w:r>
    </w:p>
    <w:p w:rsidR="0095615A" w:rsidRPr="0095615A" w:rsidRDefault="0095615A" w:rsidP="0095615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615A">
        <w:rPr>
          <w:rFonts w:ascii="Arial" w:eastAsia="Times New Roman" w:hAnsi="Arial" w:cs="Arial"/>
          <w:b/>
          <w:bCs/>
          <w:color w:val="414141"/>
          <w:sz w:val="23"/>
          <w:szCs w:val="23"/>
          <w:lang w:eastAsia="tr-TR"/>
        </w:rPr>
        <w:t>Envanter Kodu:</w:t>
      </w:r>
      <w:r w:rsidRPr="0095615A">
        <w:rPr>
          <w:rFonts w:ascii="Arial" w:eastAsia="Times New Roman" w:hAnsi="Arial" w:cs="Arial"/>
          <w:color w:val="676767"/>
          <w:sz w:val="23"/>
          <w:szCs w:val="23"/>
          <w:lang w:eastAsia="tr-TR"/>
        </w:rPr>
        <w:t> TR.ANT.28.010.015</w:t>
      </w:r>
    </w:p>
    <w:p w:rsidR="0095615A" w:rsidRPr="0095615A" w:rsidRDefault="0095615A" w:rsidP="0095615A">
      <w:pPr>
        <w:shd w:val="clear" w:color="auto" w:fill="FFFFFF"/>
        <w:spacing w:after="120" w:line="240" w:lineRule="auto"/>
        <w:outlineLvl w:val="4"/>
        <w:rPr>
          <w:rFonts w:ascii="Arial" w:eastAsia="Times New Roman" w:hAnsi="Arial" w:cs="Arial"/>
          <w:color w:val="000000"/>
          <w:sz w:val="24"/>
          <w:szCs w:val="24"/>
          <w:lang w:eastAsia="tr-TR"/>
        </w:rPr>
      </w:pPr>
      <w:r w:rsidRPr="0095615A">
        <w:rPr>
          <w:rFonts w:ascii="Arial" w:eastAsia="Times New Roman" w:hAnsi="Arial" w:cs="Arial"/>
          <w:color w:val="000000"/>
          <w:sz w:val="24"/>
          <w:szCs w:val="24"/>
          <w:lang w:eastAsia="tr-TR"/>
        </w:rPr>
        <w:t>Kullanım Bilgileri</w:t>
      </w:r>
    </w:p>
    <w:p w:rsidR="0095615A" w:rsidRPr="0095615A" w:rsidRDefault="0095615A" w:rsidP="0095615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5615A">
        <w:rPr>
          <w:rFonts w:ascii="Arial" w:eastAsia="Times New Roman" w:hAnsi="Arial" w:cs="Arial"/>
          <w:b/>
          <w:bCs/>
          <w:color w:val="414141"/>
          <w:sz w:val="23"/>
          <w:szCs w:val="23"/>
          <w:lang w:eastAsia="tr-TR"/>
        </w:rPr>
        <w:t>Orijinal Kullanım:</w:t>
      </w:r>
      <w:r w:rsidRPr="0095615A">
        <w:rPr>
          <w:rFonts w:ascii="Arial" w:eastAsia="Times New Roman" w:hAnsi="Arial" w:cs="Arial"/>
          <w:color w:val="676767"/>
          <w:sz w:val="23"/>
          <w:szCs w:val="23"/>
          <w:lang w:eastAsia="tr-TR"/>
        </w:rPr>
        <w:t> Konut</w:t>
      </w:r>
    </w:p>
    <w:p w:rsidR="0095615A" w:rsidRPr="0095615A" w:rsidRDefault="0095615A" w:rsidP="0095615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5615A">
        <w:rPr>
          <w:rFonts w:ascii="Arial" w:eastAsia="Times New Roman" w:hAnsi="Arial" w:cs="Arial"/>
          <w:b/>
          <w:bCs/>
          <w:color w:val="414141"/>
          <w:sz w:val="23"/>
          <w:szCs w:val="23"/>
          <w:lang w:eastAsia="tr-TR"/>
        </w:rPr>
        <w:t>Bugünkü Kullanım:</w:t>
      </w:r>
      <w:r w:rsidRPr="0095615A">
        <w:rPr>
          <w:rFonts w:ascii="Arial" w:eastAsia="Times New Roman" w:hAnsi="Arial" w:cs="Arial"/>
          <w:color w:val="676767"/>
          <w:sz w:val="23"/>
          <w:szCs w:val="23"/>
          <w:lang w:eastAsia="tr-TR"/>
        </w:rPr>
        <w:t> Konut</w:t>
      </w:r>
    </w:p>
    <w:p w:rsidR="0095615A" w:rsidRPr="0095615A" w:rsidRDefault="0095615A" w:rsidP="0095615A">
      <w:pPr>
        <w:shd w:val="clear" w:color="auto" w:fill="FFFFFF"/>
        <w:spacing w:after="120" w:line="240" w:lineRule="auto"/>
        <w:outlineLvl w:val="4"/>
        <w:rPr>
          <w:rFonts w:ascii="Arial" w:eastAsia="Times New Roman" w:hAnsi="Arial" w:cs="Arial"/>
          <w:color w:val="000000"/>
          <w:sz w:val="24"/>
          <w:szCs w:val="24"/>
          <w:lang w:eastAsia="tr-TR"/>
        </w:rPr>
      </w:pPr>
      <w:r w:rsidRPr="0095615A">
        <w:rPr>
          <w:rFonts w:ascii="Arial" w:eastAsia="Times New Roman" w:hAnsi="Arial" w:cs="Arial"/>
          <w:color w:val="000000"/>
          <w:sz w:val="24"/>
          <w:szCs w:val="24"/>
          <w:lang w:eastAsia="tr-TR"/>
        </w:rPr>
        <w:t>Konum Bilgileri</w:t>
      </w:r>
    </w:p>
    <w:p w:rsidR="0095615A" w:rsidRPr="0095615A" w:rsidRDefault="0095615A" w:rsidP="0095615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615A">
        <w:rPr>
          <w:rFonts w:ascii="Arial" w:eastAsia="Times New Roman" w:hAnsi="Arial" w:cs="Arial"/>
          <w:b/>
          <w:bCs/>
          <w:color w:val="414141"/>
          <w:sz w:val="23"/>
          <w:szCs w:val="23"/>
          <w:lang w:eastAsia="tr-TR"/>
        </w:rPr>
        <w:t>İl:</w:t>
      </w:r>
      <w:r w:rsidRPr="0095615A">
        <w:rPr>
          <w:rFonts w:ascii="Arial" w:eastAsia="Times New Roman" w:hAnsi="Arial" w:cs="Arial"/>
          <w:color w:val="676767"/>
          <w:sz w:val="23"/>
          <w:szCs w:val="23"/>
          <w:lang w:eastAsia="tr-TR"/>
        </w:rPr>
        <w:t> Giresun</w:t>
      </w:r>
    </w:p>
    <w:p w:rsidR="0095615A" w:rsidRPr="0095615A" w:rsidRDefault="0095615A" w:rsidP="0095615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615A">
        <w:rPr>
          <w:rFonts w:ascii="Arial" w:eastAsia="Times New Roman" w:hAnsi="Arial" w:cs="Arial"/>
          <w:b/>
          <w:bCs/>
          <w:color w:val="414141"/>
          <w:sz w:val="23"/>
          <w:szCs w:val="23"/>
          <w:lang w:eastAsia="tr-TR"/>
        </w:rPr>
        <w:t>İlçe:</w:t>
      </w:r>
      <w:r w:rsidRPr="0095615A">
        <w:rPr>
          <w:rFonts w:ascii="Arial" w:eastAsia="Times New Roman" w:hAnsi="Arial" w:cs="Arial"/>
          <w:color w:val="676767"/>
          <w:sz w:val="23"/>
          <w:szCs w:val="23"/>
          <w:lang w:eastAsia="tr-TR"/>
        </w:rPr>
        <w:t> Bulancak</w:t>
      </w:r>
    </w:p>
    <w:p w:rsidR="0095615A" w:rsidRPr="0095615A" w:rsidRDefault="0095615A" w:rsidP="0095615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615A">
        <w:rPr>
          <w:rFonts w:ascii="Arial" w:eastAsia="Times New Roman" w:hAnsi="Arial" w:cs="Arial"/>
          <w:color w:val="676767"/>
          <w:sz w:val="23"/>
          <w:szCs w:val="23"/>
          <w:lang w:eastAsia="tr-TR"/>
        </w:rPr>
        <w:t xml:space="preserve">Mahalle / </w:t>
      </w:r>
      <w:proofErr w:type="spellStart"/>
      <w:proofErr w:type="gramStart"/>
      <w:r w:rsidRPr="0095615A">
        <w:rPr>
          <w:rFonts w:ascii="Arial" w:eastAsia="Times New Roman" w:hAnsi="Arial" w:cs="Arial"/>
          <w:color w:val="676767"/>
          <w:sz w:val="23"/>
          <w:szCs w:val="23"/>
          <w:lang w:eastAsia="tr-TR"/>
        </w:rPr>
        <w:t>Köy:Burunucu</w:t>
      </w:r>
      <w:proofErr w:type="spellEnd"/>
      <w:proofErr w:type="gramEnd"/>
      <w:r w:rsidRPr="0095615A">
        <w:rPr>
          <w:rFonts w:ascii="Arial" w:eastAsia="Times New Roman" w:hAnsi="Arial" w:cs="Arial"/>
          <w:color w:val="676767"/>
          <w:sz w:val="23"/>
          <w:szCs w:val="23"/>
          <w:lang w:eastAsia="tr-TR"/>
        </w:rPr>
        <w:t xml:space="preserve"> </w:t>
      </w:r>
      <w:proofErr w:type="spellStart"/>
      <w:r w:rsidRPr="0095615A">
        <w:rPr>
          <w:rFonts w:ascii="Arial" w:eastAsia="Times New Roman" w:hAnsi="Arial" w:cs="Arial"/>
          <w:color w:val="676767"/>
          <w:sz w:val="23"/>
          <w:szCs w:val="23"/>
          <w:lang w:eastAsia="tr-TR"/>
        </w:rPr>
        <w:t>Mh</w:t>
      </w:r>
      <w:proofErr w:type="spellEnd"/>
      <w:r w:rsidRPr="0095615A">
        <w:rPr>
          <w:rFonts w:ascii="Arial" w:eastAsia="Times New Roman" w:hAnsi="Arial" w:cs="Arial"/>
          <w:color w:val="676767"/>
          <w:sz w:val="23"/>
          <w:szCs w:val="23"/>
          <w:lang w:eastAsia="tr-TR"/>
        </w:rPr>
        <w:t>.</w:t>
      </w:r>
    </w:p>
    <w:p w:rsidR="0095615A" w:rsidRPr="0095615A" w:rsidRDefault="0095615A" w:rsidP="0095615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615A">
        <w:rPr>
          <w:rFonts w:ascii="Arial" w:eastAsia="Times New Roman" w:hAnsi="Arial" w:cs="Arial"/>
          <w:color w:val="676767"/>
          <w:sz w:val="23"/>
          <w:szCs w:val="23"/>
          <w:lang w:eastAsia="tr-TR"/>
        </w:rPr>
        <w:t>Ada:206</w:t>
      </w:r>
    </w:p>
    <w:p w:rsidR="0095615A" w:rsidRPr="0095615A" w:rsidRDefault="0095615A" w:rsidP="0095615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615A">
        <w:rPr>
          <w:rFonts w:ascii="Arial" w:eastAsia="Times New Roman" w:hAnsi="Arial" w:cs="Arial"/>
          <w:color w:val="676767"/>
          <w:sz w:val="23"/>
          <w:szCs w:val="23"/>
          <w:lang w:eastAsia="tr-TR"/>
        </w:rPr>
        <w:t>Parsel:6 - 7</w:t>
      </w:r>
    </w:p>
    <w:p w:rsidR="0095615A" w:rsidRDefault="0095615A">
      <w:bookmarkStart w:id="0" w:name="_GoBack"/>
      <w:bookmarkEnd w:id="0"/>
    </w:p>
    <w:sectPr w:rsidR="009561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8A6D7D"/>
    <w:multiLevelType w:val="multilevel"/>
    <w:tmpl w:val="5800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20EFE"/>
    <w:multiLevelType w:val="multilevel"/>
    <w:tmpl w:val="95BC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343EB"/>
    <w:multiLevelType w:val="multilevel"/>
    <w:tmpl w:val="C67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1E0"/>
    <w:rsid w:val="0095615A"/>
    <w:rsid w:val="00A615C2"/>
    <w:rsid w:val="00C461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6035DB-2C65-4B33-A5BE-A30C5E76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5615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5615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561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0598654">
      <w:bodyDiv w:val="1"/>
      <w:marLeft w:val="0"/>
      <w:marRight w:val="0"/>
      <w:marTop w:val="0"/>
      <w:marBottom w:val="0"/>
      <w:divBdr>
        <w:top w:val="none" w:sz="0" w:space="0" w:color="auto"/>
        <w:left w:val="none" w:sz="0" w:space="0" w:color="auto"/>
        <w:bottom w:val="none" w:sz="0" w:space="0" w:color="auto"/>
        <w:right w:val="none" w:sz="0" w:space="0" w:color="auto"/>
      </w:divBdr>
      <w:divsChild>
        <w:div w:id="646322864">
          <w:marLeft w:val="0"/>
          <w:marRight w:val="0"/>
          <w:marTop w:val="0"/>
          <w:marBottom w:val="0"/>
          <w:divBdr>
            <w:top w:val="none" w:sz="0" w:space="0" w:color="auto"/>
            <w:left w:val="none" w:sz="0" w:space="0" w:color="auto"/>
            <w:bottom w:val="none" w:sz="0" w:space="0" w:color="auto"/>
            <w:right w:val="none" w:sz="0" w:space="0" w:color="auto"/>
          </w:divBdr>
          <w:divsChild>
            <w:div w:id="1551114463">
              <w:marLeft w:val="0"/>
              <w:marRight w:val="0"/>
              <w:marTop w:val="0"/>
              <w:marBottom w:val="0"/>
              <w:divBdr>
                <w:top w:val="none" w:sz="0" w:space="0" w:color="auto"/>
                <w:left w:val="none" w:sz="0" w:space="0" w:color="auto"/>
                <w:bottom w:val="none" w:sz="0" w:space="0" w:color="auto"/>
                <w:right w:val="none" w:sz="0" w:space="0" w:color="auto"/>
              </w:divBdr>
              <w:divsChild>
                <w:div w:id="609316223">
                  <w:marLeft w:val="0"/>
                  <w:marRight w:val="0"/>
                  <w:marTop w:val="0"/>
                  <w:marBottom w:val="0"/>
                  <w:divBdr>
                    <w:top w:val="none" w:sz="0" w:space="0" w:color="auto"/>
                    <w:left w:val="none" w:sz="0" w:space="0" w:color="auto"/>
                    <w:bottom w:val="none" w:sz="0" w:space="0" w:color="auto"/>
                    <w:right w:val="none" w:sz="0" w:space="0" w:color="auto"/>
                  </w:divBdr>
                  <w:divsChild>
                    <w:div w:id="992105929">
                      <w:marLeft w:val="0"/>
                      <w:marRight w:val="0"/>
                      <w:marTop w:val="0"/>
                      <w:marBottom w:val="0"/>
                      <w:divBdr>
                        <w:top w:val="none" w:sz="0" w:space="0" w:color="auto"/>
                        <w:left w:val="none" w:sz="0" w:space="0" w:color="auto"/>
                        <w:bottom w:val="none" w:sz="0" w:space="0" w:color="auto"/>
                        <w:right w:val="none" w:sz="0" w:space="0" w:color="auto"/>
                      </w:divBdr>
                      <w:divsChild>
                        <w:div w:id="1614170382">
                          <w:marLeft w:val="0"/>
                          <w:marRight w:val="0"/>
                          <w:marTop w:val="0"/>
                          <w:marBottom w:val="0"/>
                          <w:divBdr>
                            <w:top w:val="none" w:sz="0" w:space="0" w:color="auto"/>
                            <w:left w:val="none" w:sz="0" w:space="0" w:color="auto"/>
                            <w:bottom w:val="none" w:sz="0" w:space="0" w:color="auto"/>
                            <w:right w:val="none" w:sz="0" w:space="0" w:color="auto"/>
                          </w:divBdr>
                          <w:divsChild>
                            <w:div w:id="738290073">
                              <w:marLeft w:val="0"/>
                              <w:marRight w:val="0"/>
                              <w:marTop w:val="0"/>
                              <w:marBottom w:val="0"/>
                              <w:divBdr>
                                <w:top w:val="none" w:sz="0" w:space="0" w:color="auto"/>
                                <w:left w:val="none" w:sz="0" w:space="0" w:color="auto"/>
                                <w:bottom w:val="none" w:sz="0" w:space="0" w:color="auto"/>
                                <w:right w:val="none" w:sz="0" w:space="0" w:color="auto"/>
                              </w:divBdr>
                            </w:div>
                            <w:div w:id="2040550138">
                              <w:marLeft w:val="0"/>
                              <w:marRight w:val="0"/>
                              <w:marTop w:val="0"/>
                              <w:marBottom w:val="0"/>
                              <w:divBdr>
                                <w:top w:val="none" w:sz="0" w:space="0" w:color="auto"/>
                                <w:left w:val="none" w:sz="0" w:space="0" w:color="auto"/>
                                <w:bottom w:val="none" w:sz="0" w:space="0" w:color="auto"/>
                                <w:right w:val="none" w:sz="0" w:space="0" w:color="auto"/>
                              </w:divBdr>
                            </w:div>
                          </w:divsChild>
                        </w:div>
                        <w:div w:id="528295667">
                          <w:marLeft w:val="0"/>
                          <w:marRight w:val="0"/>
                          <w:marTop w:val="0"/>
                          <w:marBottom w:val="0"/>
                          <w:divBdr>
                            <w:top w:val="none" w:sz="0" w:space="0" w:color="auto"/>
                            <w:left w:val="none" w:sz="0" w:space="0" w:color="auto"/>
                            <w:bottom w:val="none" w:sz="0" w:space="0" w:color="auto"/>
                            <w:right w:val="none" w:sz="0" w:space="0" w:color="auto"/>
                          </w:divBdr>
                          <w:divsChild>
                            <w:div w:id="1013410785">
                              <w:marLeft w:val="0"/>
                              <w:marRight w:val="0"/>
                              <w:marTop w:val="0"/>
                              <w:marBottom w:val="0"/>
                              <w:divBdr>
                                <w:top w:val="none" w:sz="0" w:space="0" w:color="auto"/>
                                <w:left w:val="none" w:sz="0" w:space="0" w:color="auto"/>
                                <w:bottom w:val="none" w:sz="0" w:space="0" w:color="auto"/>
                                <w:right w:val="none" w:sz="0" w:space="0" w:color="auto"/>
                              </w:divBdr>
                            </w:div>
                            <w:div w:id="15523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676247">
          <w:marLeft w:val="0"/>
          <w:marRight w:val="0"/>
          <w:marTop w:val="0"/>
          <w:marBottom w:val="0"/>
          <w:divBdr>
            <w:top w:val="none" w:sz="0" w:space="0" w:color="auto"/>
            <w:left w:val="none" w:sz="0" w:space="0" w:color="auto"/>
            <w:bottom w:val="none" w:sz="0" w:space="0" w:color="auto"/>
            <w:right w:val="none" w:sz="0" w:space="0" w:color="auto"/>
          </w:divBdr>
          <w:divsChild>
            <w:div w:id="266693630">
              <w:marLeft w:val="0"/>
              <w:marRight w:val="0"/>
              <w:marTop w:val="0"/>
              <w:marBottom w:val="0"/>
              <w:divBdr>
                <w:top w:val="none" w:sz="0" w:space="0" w:color="auto"/>
                <w:left w:val="none" w:sz="0" w:space="0" w:color="auto"/>
                <w:bottom w:val="none" w:sz="0" w:space="0" w:color="auto"/>
                <w:right w:val="none" w:sz="0" w:space="0" w:color="auto"/>
              </w:divBdr>
              <w:divsChild>
                <w:div w:id="309751149">
                  <w:marLeft w:val="0"/>
                  <w:marRight w:val="0"/>
                  <w:marTop w:val="0"/>
                  <w:marBottom w:val="0"/>
                  <w:divBdr>
                    <w:top w:val="none" w:sz="0" w:space="0" w:color="auto"/>
                    <w:left w:val="none" w:sz="0" w:space="0" w:color="auto"/>
                    <w:bottom w:val="none" w:sz="0" w:space="0" w:color="auto"/>
                    <w:right w:val="none" w:sz="0" w:space="0" w:color="auto"/>
                  </w:divBdr>
                  <w:divsChild>
                    <w:div w:id="173230856">
                      <w:marLeft w:val="0"/>
                      <w:marRight w:val="0"/>
                      <w:marTop w:val="0"/>
                      <w:marBottom w:val="0"/>
                      <w:divBdr>
                        <w:top w:val="none" w:sz="0" w:space="0" w:color="auto"/>
                        <w:left w:val="none" w:sz="0" w:space="0" w:color="auto"/>
                        <w:bottom w:val="none" w:sz="0" w:space="0" w:color="auto"/>
                        <w:right w:val="none" w:sz="0" w:space="0" w:color="auto"/>
                      </w:divBdr>
                      <w:divsChild>
                        <w:div w:id="1678924191">
                          <w:marLeft w:val="0"/>
                          <w:marRight w:val="0"/>
                          <w:marTop w:val="0"/>
                          <w:marBottom w:val="0"/>
                          <w:divBdr>
                            <w:top w:val="none" w:sz="0" w:space="0" w:color="auto"/>
                            <w:left w:val="none" w:sz="0" w:space="0" w:color="auto"/>
                            <w:bottom w:val="none" w:sz="0" w:space="0" w:color="auto"/>
                            <w:right w:val="none" w:sz="0" w:space="0" w:color="auto"/>
                          </w:divBdr>
                        </w:div>
                        <w:div w:id="1015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Words>
  <Characters>576</Characters>
  <Application>Microsoft Office Word</Application>
  <DocSecurity>0</DocSecurity>
  <Lines>4</Lines>
  <Paragraphs>1</Paragraphs>
  <ScaleCrop>false</ScaleCrop>
  <Company>Hewlett-Packard Company</Company>
  <LinksUpToDate>false</LinksUpToDate>
  <CharactersWithSpaces>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2019-09-16T10:24:00Z</dcterms:created>
  <dcterms:modified xsi:type="dcterms:W3CDTF">2019-09-16T10:25:00Z</dcterms:modified>
</cp:coreProperties>
</file>