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721F" w:rsidRDefault="002C4DF0">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moloz taş kullanılmıştır. Dikdörtgen planlı olan cami bodrum kat, zemin kat ve bir normal kattan oluşmaktadır. Caminin minaresi bulunmamaktadır. Yapıya giriş batı cephesinde bulunmaktadır. Yapının çatısı dört yönde kırma olup üzeri sac örtülüdür. İç mekânda sol taraftaki iki oda ve sağ taraftaki harim kısmı bir koridorla birbirine bağlanmaktadır. Harime giriş kuzey yönünde bulunmaktadır. Giriş, taş söveli, çift kanatlı ahşap kapı ile sağlanmaktadır. İç mekânda yenilenen duvarlar lambri ile kaplanmıştır. Mihrap kesme taş malzemeden yapılmıştır ve oldukça sadedir. Ahşap minberinde sade işlemeler görülmektedir. Kadınlar mahfiline harimden tek kollu merdivenle ve kuzey cephesinde bulunan kapıdan ulaşılmaktadır.</w:t>
      </w:r>
    </w:p>
    <w:p w:rsidR="002C4DF0" w:rsidRPr="002C4DF0" w:rsidRDefault="002C4DF0" w:rsidP="002C4DF0">
      <w:pPr>
        <w:shd w:val="clear" w:color="auto" w:fill="FFFFFF"/>
        <w:spacing w:after="120" w:line="240" w:lineRule="auto"/>
        <w:outlineLvl w:val="4"/>
        <w:rPr>
          <w:rFonts w:ascii="Arial" w:eastAsia="Times New Roman" w:hAnsi="Arial" w:cs="Arial"/>
          <w:color w:val="000000"/>
          <w:sz w:val="24"/>
          <w:szCs w:val="24"/>
          <w:lang w:eastAsia="tr-TR"/>
        </w:rPr>
      </w:pPr>
      <w:r w:rsidRPr="002C4DF0">
        <w:rPr>
          <w:rFonts w:ascii="Arial" w:eastAsia="Times New Roman" w:hAnsi="Arial" w:cs="Arial"/>
          <w:color w:val="000000"/>
          <w:sz w:val="24"/>
          <w:szCs w:val="24"/>
          <w:lang w:eastAsia="tr-TR"/>
        </w:rPr>
        <w:t>Genel Bilgiler</w:t>
      </w:r>
    </w:p>
    <w:p w:rsidR="002C4DF0" w:rsidRPr="002C4DF0" w:rsidRDefault="002C4DF0" w:rsidP="002C4DF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C4DF0">
        <w:rPr>
          <w:rFonts w:ascii="Arial" w:eastAsia="Times New Roman" w:hAnsi="Arial" w:cs="Arial"/>
          <w:b/>
          <w:bCs/>
          <w:color w:val="414141"/>
          <w:sz w:val="23"/>
          <w:szCs w:val="23"/>
          <w:lang w:eastAsia="tr-TR"/>
        </w:rPr>
        <w:t>Türü:</w:t>
      </w:r>
    </w:p>
    <w:p w:rsidR="002C4DF0" w:rsidRPr="002C4DF0" w:rsidRDefault="002C4DF0" w:rsidP="002C4DF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C4DF0">
        <w:rPr>
          <w:rFonts w:ascii="Arial" w:eastAsia="Times New Roman" w:hAnsi="Arial" w:cs="Arial"/>
          <w:b/>
          <w:bCs/>
          <w:color w:val="414141"/>
          <w:sz w:val="23"/>
          <w:szCs w:val="23"/>
          <w:lang w:eastAsia="tr-TR"/>
        </w:rPr>
        <w:t>Envanter Adı:</w:t>
      </w:r>
      <w:r w:rsidRPr="002C4DF0">
        <w:rPr>
          <w:rFonts w:ascii="Arial" w:eastAsia="Times New Roman" w:hAnsi="Arial" w:cs="Arial"/>
          <w:color w:val="676767"/>
          <w:sz w:val="23"/>
          <w:szCs w:val="23"/>
          <w:lang w:eastAsia="tr-TR"/>
        </w:rPr>
        <w:t> KONAKLAR CAMİİ</w:t>
      </w:r>
    </w:p>
    <w:p w:rsidR="002C4DF0" w:rsidRPr="002C4DF0" w:rsidRDefault="002C4DF0" w:rsidP="002C4DF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C4DF0">
        <w:rPr>
          <w:rFonts w:ascii="Arial" w:eastAsia="Times New Roman" w:hAnsi="Arial" w:cs="Arial"/>
          <w:b/>
          <w:bCs/>
          <w:color w:val="414141"/>
          <w:sz w:val="23"/>
          <w:szCs w:val="23"/>
          <w:lang w:eastAsia="tr-TR"/>
        </w:rPr>
        <w:t>Envanter Kodu:</w:t>
      </w:r>
      <w:r w:rsidRPr="002C4DF0">
        <w:rPr>
          <w:rFonts w:ascii="Arial" w:eastAsia="Times New Roman" w:hAnsi="Arial" w:cs="Arial"/>
          <w:color w:val="676767"/>
          <w:sz w:val="23"/>
          <w:szCs w:val="23"/>
          <w:lang w:eastAsia="tr-TR"/>
        </w:rPr>
        <w:t> TR.ANT.53.051.015</w:t>
      </w:r>
    </w:p>
    <w:p w:rsidR="002C4DF0" w:rsidRPr="002C4DF0" w:rsidRDefault="002C4DF0" w:rsidP="002C4DF0">
      <w:pPr>
        <w:shd w:val="clear" w:color="auto" w:fill="FFFFFF"/>
        <w:spacing w:after="120" w:line="240" w:lineRule="auto"/>
        <w:outlineLvl w:val="4"/>
        <w:rPr>
          <w:rFonts w:ascii="Arial" w:eastAsia="Times New Roman" w:hAnsi="Arial" w:cs="Arial"/>
          <w:color w:val="000000"/>
          <w:sz w:val="24"/>
          <w:szCs w:val="24"/>
          <w:lang w:eastAsia="tr-TR"/>
        </w:rPr>
      </w:pPr>
      <w:r w:rsidRPr="002C4DF0">
        <w:rPr>
          <w:rFonts w:ascii="Arial" w:eastAsia="Times New Roman" w:hAnsi="Arial" w:cs="Arial"/>
          <w:color w:val="000000"/>
          <w:sz w:val="24"/>
          <w:szCs w:val="24"/>
          <w:lang w:eastAsia="tr-TR"/>
        </w:rPr>
        <w:t>Kullanım Bilgileri</w:t>
      </w:r>
    </w:p>
    <w:p w:rsidR="002C4DF0" w:rsidRPr="002C4DF0" w:rsidRDefault="002C4DF0" w:rsidP="002C4DF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C4DF0">
        <w:rPr>
          <w:rFonts w:ascii="Arial" w:eastAsia="Times New Roman" w:hAnsi="Arial" w:cs="Arial"/>
          <w:b/>
          <w:bCs/>
          <w:color w:val="414141"/>
          <w:sz w:val="23"/>
          <w:szCs w:val="23"/>
          <w:lang w:eastAsia="tr-TR"/>
        </w:rPr>
        <w:t>Orijinal Kullanım:</w:t>
      </w:r>
      <w:r w:rsidRPr="002C4DF0">
        <w:rPr>
          <w:rFonts w:ascii="Arial" w:eastAsia="Times New Roman" w:hAnsi="Arial" w:cs="Arial"/>
          <w:color w:val="676767"/>
          <w:sz w:val="23"/>
          <w:szCs w:val="23"/>
          <w:lang w:eastAsia="tr-TR"/>
        </w:rPr>
        <w:t> Cami</w:t>
      </w:r>
    </w:p>
    <w:p w:rsidR="002C4DF0" w:rsidRPr="002C4DF0" w:rsidRDefault="002C4DF0" w:rsidP="002C4DF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C4DF0">
        <w:rPr>
          <w:rFonts w:ascii="Arial" w:eastAsia="Times New Roman" w:hAnsi="Arial" w:cs="Arial"/>
          <w:b/>
          <w:bCs/>
          <w:color w:val="414141"/>
          <w:sz w:val="23"/>
          <w:szCs w:val="23"/>
          <w:lang w:eastAsia="tr-TR"/>
        </w:rPr>
        <w:t>Bugünkü Kullanım:</w:t>
      </w:r>
      <w:r w:rsidRPr="002C4DF0">
        <w:rPr>
          <w:rFonts w:ascii="Arial" w:eastAsia="Times New Roman" w:hAnsi="Arial" w:cs="Arial"/>
          <w:color w:val="676767"/>
          <w:sz w:val="23"/>
          <w:szCs w:val="23"/>
          <w:lang w:eastAsia="tr-TR"/>
        </w:rPr>
        <w:t> Cami</w:t>
      </w:r>
    </w:p>
    <w:p w:rsidR="002C4DF0" w:rsidRPr="002C4DF0" w:rsidRDefault="002C4DF0" w:rsidP="002C4DF0">
      <w:pPr>
        <w:shd w:val="clear" w:color="auto" w:fill="FFFFFF"/>
        <w:spacing w:after="120" w:line="240" w:lineRule="auto"/>
        <w:outlineLvl w:val="4"/>
        <w:rPr>
          <w:rFonts w:ascii="Arial" w:eastAsia="Times New Roman" w:hAnsi="Arial" w:cs="Arial"/>
          <w:color w:val="000000"/>
          <w:sz w:val="24"/>
          <w:szCs w:val="24"/>
          <w:lang w:eastAsia="tr-TR"/>
        </w:rPr>
      </w:pPr>
      <w:r w:rsidRPr="002C4DF0">
        <w:rPr>
          <w:rFonts w:ascii="Arial" w:eastAsia="Times New Roman" w:hAnsi="Arial" w:cs="Arial"/>
          <w:color w:val="000000"/>
          <w:sz w:val="24"/>
          <w:szCs w:val="24"/>
          <w:lang w:eastAsia="tr-TR"/>
        </w:rPr>
        <w:t>Konum Bilgileri</w:t>
      </w:r>
    </w:p>
    <w:p w:rsidR="002C4DF0" w:rsidRPr="002C4DF0" w:rsidRDefault="002C4DF0" w:rsidP="002C4DF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C4DF0">
        <w:rPr>
          <w:rFonts w:ascii="Arial" w:eastAsia="Times New Roman" w:hAnsi="Arial" w:cs="Arial"/>
          <w:b/>
          <w:bCs/>
          <w:color w:val="414141"/>
          <w:sz w:val="23"/>
          <w:szCs w:val="23"/>
          <w:lang w:eastAsia="tr-TR"/>
        </w:rPr>
        <w:t>İl:</w:t>
      </w:r>
      <w:r w:rsidRPr="002C4DF0">
        <w:rPr>
          <w:rFonts w:ascii="Arial" w:eastAsia="Times New Roman" w:hAnsi="Arial" w:cs="Arial"/>
          <w:color w:val="676767"/>
          <w:sz w:val="23"/>
          <w:szCs w:val="23"/>
          <w:lang w:eastAsia="tr-TR"/>
        </w:rPr>
        <w:t> Rize</w:t>
      </w:r>
    </w:p>
    <w:p w:rsidR="002C4DF0" w:rsidRPr="002C4DF0" w:rsidRDefault="002C4DF0" w:rsidP="002C4DF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C4DF0">
        <w:rPr>
          <w:rFonts w:ascii="Arial" w:eastAsia="Times New Roman" w:hAnsi="Arial" w:cs="Arial"/>
          <w:b/>
          <w:bCs/>
          <w:color w:val="414141"/>
          <w:sz w:val="23"/>
          <w:szCs w:val="23"/>
          <w:lang w:eastAsia="tr-TR"/>
        </w:rPr>
        <w:t>İlçe:</w:t>
      </w:r>
      <w:r w:rsidRPr="002C4DF0">
        <w:rPr>
          <w:rFonts w:ascii="Arial" w:eastAsia="Times New Roman" w:hAnsi="Arial" w:cs="Arial"/>
          <w:color w:val="676767"/>
          <w:sz w:val="23"/>
          <w:szCs w:val="23"/>
          <w:lang w:eastAsia="tr-TR"/>
        </w:rPr>
        <w:t> Çamlıhemşin</w:t>
      </w:r>
    </w:p>
    <w:p w:rsidR="002C4DF0" w:rsidRPr="002C4DF0" w:rsidRDefault="002C4DF0" w:rsidP="002C4DF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C4DF0">
        <w:rPr>
          <w:rFonts w:ascii="Arial" w:eastAsia="Times New Roman" w:hAnsi="Arial" w:cs="Arial"/>
          <w:color w:val="676767"/>
          <w:sz w:val="23"/>
          <w:szCs w:val="23"/>
          <w:lang w:eastAsia="tr-TR"/>
        </w:rPr>
        <w:t xml:space="preserve">Mahalle / </w:t>
      </w:r>
      <w:proofErr w:type="spellStart"/>
      <w:proofErr w:type="gramStart"/>
      <w:r w:rsidRPr="002C4DF0">
        <w:rPr>
          <w:rFonts w:ascii="Arial" w:eastAsia="Times New Roman" w:hAnsi="Arial" w:cs="Arial"/>
          <w:color w:val="676767"/>
          <w:sz w:val="23"/>
          <w:szCs w:val="23"/>
          <w:lang w:eastAsia="tr-TR"/>
        </w:rPr>
        <w:t>Köy:Konaklar</w:t>
      </w:r>
      <w:proofErr w:type="spellEnd"/>
      <w:proofErr w:type="gramEnd"/>
      <w:r w:rsidRPr="002C4DF0">
        <w:rPr>
          <w:rFonts w:ascii="Arial" w:eastAsia="Times New Roman" w:hAnsi="Arial" w:cs="Arial"/>
          <w:color w:val="676767"/>
          <w:sz w:val="23"/>
          <w:szCs w:val="23"/>
          <w:lang w:eastAsia="tr-TR"/>
        </w:rPr>
        <w:t xml:space="preserve"> </w:t>
      </w:r>
      <w:proofErr w:type="spellStart"/>
      <w:r w:rsidRPr="002C4DF0">
        <w:rPr>
          <w:rFonts w:ascii="Arial" w:eastAsia="Times New Roman" w:hAnsi="Arial" w:cs="Arial"/>
          <w:color w:val="676767"/>
          <w:sz w:val="23"/>
          <w:szCs w:val="23"/>
          <w:lang w:eastAsia="tr-TR"/>
        </w:rPr>
        <w:t>Mh</w:t>
      </w:r>
      <w:proofErr w:type="spellEnd"/>
      <w:r w:rsidRPr="002C4DF0">
        <w:rPr>
          <w:rFonts w:ascii="Arial" w:eastAsia="Times New Roman" w:hAnsi="Arial" w:cs="Arial"/>
          <w:color w:val="676767"/>
          <w:sz w:val="23"/>
          <w:szCs w:val="23"/>
          <w:lang w:eastAsia="tr-TR"/>
        </w:rPr>
        <w:t>.</w:t>
      </w:r>
    </w:p>
    <w:p w:rsidR="002C4DF0" w:rsidRPr="002C4DF0" w:rsidRDefault="002C4DF0" w:rsidP="002C4DF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C4DF0">
        <w:rPr>
          <w:rFonts w:ascii="Arial" w:eastAsia="Times New Roman" w:hAnsi="Arial" w:cs="Arial"/>
          <w:color w:val="676767"/>
          <w:sz w:val="23"/>
          <w:szCs w:val="23"/>
          <w:lang w:eastAsia="tr-TR"/>
        </w:rPr>
        <w:t>Ada:128</w:t>
      </w:r>
    </w:p>
    <w:p w:rsidR="002C4DF0" w:rsidRPr="002C4DF0" w:rsidRDefault="002C4DF0" w:rsidP="002C4DF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C4DF0">
        <w:rPr>
          <w:rFonts w:ascii="Arial" w:eastAsia="Times New Roman" w:hAnsi="Arial" w:cs="Arial"/>
          <w:color w:val="676767"/>
          <w:sz w:val="23"/>
          <w:szCs w:val="23"/>
          <w:lang w:eastAsia="tr-TR"/>
        </w:rPr>
        <w:t>Parsel:14</w:t>
      </w:r>
    </w:p>
    <w:p w:rsidR="002C4DF0" w:rsidRDefault="002C4DF0">
      <w:bookmarkStart w:id="0" w:name="_GoBack"/>
      <w:bookmarkEnd w:id="0"/>
    </w:p>
    <w:sectPr w:rsidR="002C4DF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CA861A9"/>
    <w:multiLevelType w:val="multilevel"/>
    <w:tmpl w:val="9B48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D82079"/>
    <w:multiLevelType w:val="multilevel"/>
    <w:tmpl w:val="E7D0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A71468"/>
    <w:multiLevelType w:val="multilevel"/>
    <w:tmpl w:val="02F6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54DD"/>
    <w:rsid w:val="002C4DF0"/>
    <w:rsid w:val="00B054DD"/>
    <w:rsid w:val="00ED721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A1B3D3-0DF7-4E0E-A44F-4914611A1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2C4DF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C4DF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C4D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0032190">
      <w:bodyDiv w:val="1"/>
      <w:marLeft w:val="0"/>
      <w:marRight w:val="0"/>
      <w:marTop w:val="0"/>
      <w:marBottom w:val="0"/>
      <w:divBdr>
        <w:top w:val="none" w:sz="0" w:space="0" w:color="auto"/>
        <w:left w:val="none" w:sz="0" w:space="0" w:color="auto"/>
        <w:bottom w:val="none" w:sz="0" w:space="0" w:color="auto"/>
        <w:right w:val="none" w:sz="0" w:space="0" w:color="auto"/>
      </w:divBdr>
      <w:divsChild>
        <w:div w:id="700940165">
          <w:marLeft w:val="0"/>
          <w:marRight w:val="0"/>
          <w:marTop w:val="0"/>
          <w:marBottom w:val="0"/>
          <w:divBdr>
            <w:top w:val="none" w:sz="0" w:space="0" w:color="auto"/>
            <w:left w:val="none" w:sz="0" w:space="0" w:color="auto"/>
            <w:bottom w:val="none" w:sz="0" w:space="0" w:color="auto"/>
            <w:right w:val="none" w:sz="0" w:space="0" w:color="auto"/>
          </w:divBdr>
          <w:divsChild>
            <w:div w:id="1575049754">
              <w:marLeft w:val="0"/>
              <w:marRight w:val="0"/>
              <w:marTop w:val="0"/>
              <w:marBottom w:val="0"/>
              <w:divBdr>
                <w:top w:val="none" w:sz="0" w:space="0" w:color="auto"/>
                <w:left w:val="none" w:sz="0" w:space="0" w:color="auto"/>
                <w:bottom w:val="none" w:sz="0" w:space="0" w:color="auto"/>
                <w:right w:val="none" w:sz="0" w:space="0" w:color="auto"/>
              </w:divBdr>
              <w:divsChild>
                <w:div w:id="1267272353">
                  <w:marLeft w:val="0"/>
                  <w:marRight w:val="0"/>
                  <w:marTop w:val="0"/>
                  <w:marBottom w:val="0"/>
                  <w:divBdr>
                    <w:top w:val="none" w:sz="0" w:space="0" w:color="auto"/>
                    <w:left w:val="none" w:sz="0" w:space="0" w:color="auto"/>
                    <w:bottom w:val="none" w:sz="0" w:space="0" w:color="auto"/>
                    <w:right w:val="none" w:sz="0" w:space="0" w:color="auto"/>
                  </w:divBdr>
                  <w:divsChild>
                    <w:div w:id="1611278321">
                      <w:marLeft w:val="0"/>
                      <w:marRight w:val="0"/>
                      <w:marTop w:val="0"/>
                      <w:marBottom w:val="0"/>
                      <w:divBdr>
                        <w:top w:val="none" w:sz="0" w:space="0" w:color="auto"/>
                        <w:left w:val="none" w:sz="0" w:space="0" w:color="auto"/>
                        <w:bottom w:val="none" w:sz="0" w:space="0" w:color="auto"/>
                        <w:right w:val="none" w:sz="0" w:space="0" w:color="auto"/>
                      </w:divBdr>
                      <w:divsChild>
                        <w:div w:id="1849975882">
                          <w:marLeft w:val="0"/>
                          <w:marRight w:val="0"/>
                          <w:marTop w:val="0"/>
                          <w:marBottom w:val="0"/>
                          <w:divBdr>
                            <w:top w:val="none" w:sz="0" w:space="0" w:color="auto"/>
                            <w:left w:val="none" w:sz="0" w:space="0" w:color="auto"/>
                            <w:bottom w:val="none" w:sz="0" w:space="0" w:color="auto"/>
                            <w:right w:val="none" w:sz="0" w:space="0" w:color="auto"/>
                          </w:divBdr>
                          <w:divsChild>
                            <w:div w:id="1697464695">
                              <w:marLeft w:val="0"/>
                              <w:marRight w:val="0"/>
                              <w:marTop w:val="0"/>
                              <w:marBottom w:val="0"/>
                              <w:divBdr>
                                <w:top w:val="none" w:sz="0" w:space="0" w:color="auto"/>
                                <w:left w:val="none" w:sz="0" w:space="0" w:color="auto"/>
                                <w:bottom w:val="none" w:sz="0" w:space="0" w:color="auto"/>
                                <w:right w:val="none" w:sz="0" w:space="0" w:color="auto"/>
                              </w:divBdr>
                            </w:div>
                            <w:div w:id="591937273">
                              <w:marLeft w:val="0"/>
                              <w:marRight w:val="0"/>
                              <w:marTop w:val="0"/>
                              <w:marBottom w:val="0"/>
                              <w:divBdr>
                                <w:top w:val="none" w:sz="0" w:space="0" w:color="auto"/>
                                <w:left w:val="none" w:sz="0" w:space="0" w:color="auto"/>
                                <w:bottom w:val="none" w:sz="0" w:space="0" w:color="auto"/>
                                <w:right w:val="none" w:sz="0" w:space="0" w:color="auto"/>
                              </w:divBdr>
                            </w:div>
                          </w:divsChild>
                        </w:div>
                        <w:div w:id="648746525">
                          <w:marLeft w:val="0"/>
                          <w:marRight w:val="0"/>
                          <w:marTop w:val="0"/>
                          <w:marBottom w:val="0"/>
                          <w:divBdr>
                            <w:top w:val="none" w:sz="0" w:space="0" w:color="auto"/>
                            <w:left w:val="none" w:sz="0" w:space="0" w:color="auto"/>
                            <w:bottom w:val="none" w:sz="0" w:space="0" w:color="auto"/>
                            <w:right w:val="none" w:sz="0" w:space="0" w:color="auto"/>
                          </w:divBdr>
                          <w:divsChild>
                            <w:div w:id="588737482">
                              <w:marLeft w:val="0"/>
                              <w:marRight w:val="0"/>
                              <w:marTop w:val="0"/>
                              <w:marBottom w:val="0"/>
                              <w:divBdr>
                                <w:top w:val="none" w:sz="0" w:space="0" w:color="auto"/>
                                <w:left w:val="none" w:sz="0" w:space="0" w:color="auto"/>
                                <w:bottom w:val="none" w:sz="0" w:space="0" w:color="auto"/>
                                <w:right w:val="none" w:sz="0" w:space="0" w:color="auto"/>
                              </w:divBdr>
                            </w:div>
                            <w:div w:id="170062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452527">
          <w:marLeft w:val="0"/>
          <w:marRight w:val="0"/>
          <w:marTop w:val="0"/>
          <w:marBottom w:val="0"/>
          <w:divBdr>
            <w:top w:val="none" w:sz="0" w:space="0" w:color="auto"/>
            <w:left w:val="none" w:sz="0" w:space="0" w:color="auto"/>
            <w:bottom w:val="none" w:sz="0" w:space="0" w:color="auto"/>
            <w:right w:val="none" w:sz="0" w:space="0" w:color="auto"/>
          </w:divBdr>
          <w:divsChild>
            <w:div w:id="74016073">
              <w:marLeft w:val="0"/>
              <w:marRight w:val="0"/>
              <w:marTop w:val="0"/>
              <w:marBottom w:val="0"/>
              <w:divBdr>
                <w:top w:val="none" w:sz="0" w:space="0" w:color="auto"/>
                <w:left w:val="none" w:sz="0" w:space="0" w:color="auto"/>
                <w:bottom w:val="none" w:sz="0" w:space="0" w:color="auto"/>
                <w:right w:val="none" w:sz="0" w:space="0" w:color="auto"/>
              </w:divBdr>
              <w:divsChild>
                <w:div w:id="732701568">
                  <w:marLeft w:val="0"/>
                  <w:marRight w:val="0"/>
                  <w:marTop w:val="0"/>
                  <w:marBottom w:val="0"/>
                  <w:divBdr>
                    <w:top w:val="none" w:sz="0" w:space="0" w:color="auto"/>
                    <w:left w:val="none" w:sz="0" w:space="0" w:color="auto"/>
                    <w:bottom w:val="none" w:sz="0" w:space="0" w:color="auto"/>
                    <w:right w:val="none" w:sz="0" w:space="0" w:color="auto"/>
                  </w:divBdr>
                  <w:divsChild>
                    <w:div w:id="2071809521">
                      <w:marLeft w:val="0"/>
                      <w:marRight w:val="0"/>
                      <w:marTop w:val="0"/>
                      <w:marBottom w:val="0"/>
                      <w:divBdr>
                        <w:top w:val="none" w:sz="0" w:space="0" w:color="auto"/>
                        <w:left w:val="none" w:sz="0" w:space="0" w:color="auto"/>
                        <w:bottom w:val="none" w:sz="0" w:space="0" w:color="auto"/>
                        <w:right w:val="none" w:sz="0" w:space="0" w:color="auto"/>
                      </w:divBdr>
                      <w:divsChild>
                        <w:div w:id="1308628486">
                          <w:marLeft w:val="0"/>
                          <w:marRight w:val="0"/>
                          <w:marTop w:val="0"/>
                          <w:marBottom w:val="0"/>
                          <w:divBdr>
                            <w:top w:val="none" w:sz="0" w:space="0" w:color="auto"/>
                            <w:left w:val="none" w:sz="0" w:space="0" w:color="auto"/>
                            <w:bottom w:val="none" w:sz="0" w:space="0" w:color="auto"/>
                            <w:right w:val="none" w:sz="0" w:space="0" w:color="auto"/>
                          </w:divBdr>
                        </w:div>
                        <w:div w:id="27264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151</Words>
  <Characters>861</Characters>
  <Application>Microsoft Office Word</Application>
  <DocSecurity>0</DocSecurity>
  <Lines>7</Lines>
  <Paragraphs>2</Paragraphs>
  <ScaleCrop>false</ScaleCrop>
  <Company>Hewlett-Packard Company</Company>
  <LinksUpToDate>false</LinksUpToDate>
  <CharactersWithSpaces>1010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2019-08-23T12:20:00Z</dcterms:created>
  <dcterms:modified xsi:type="dcterms:W3CDTF">2019-08-23T12:20:00Z</dcterms:modified>
</cp:coreProperties>
</file>