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474A" w:rsidRDefault="006F626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 ile inşa edilen tek katlı yapı moloz taştan inşa edilmiştir. Cami, 1898 yılında inşa edilmiştir. Çatısı kırma çatı olup, çatı örtüsü sac levha kaplamadır. Saçak döşemesi ahşap ve sac malzemelidir. Doğu cephesine bitişik olan minaresi betonarme olup tek şerefelidir. Camii kare planlı ana mekândan ve ana mekânın kuzey tarafında yer alan dikdörtgen planlı son cemaat yerinden oluşmaktadır. Son cemaat yerinin üst katında derslik olarak kullanılan alan yer almaktadır. Yapının pencere ve kapı söveleri kesme taştandır. Cami girişi kuzey cephesinde bulunmaktadır. Giriş, çift kanatlı ahşap kapı ile sağlanmaktadır. Harim ana mekâna giriş son cemaat yerinde bulunan kemerli, düzgün kesme taş söveli ve çift kanatlı ahşap kapı ile sağlanmaktadır. Kemerin kilit taşı bulunmaktadır. Ahşap kapının kanatları dört panoya ayrılmıştır ve panolarda ahşap oyma mevcuttur. Kadınlar mahfiline ana mekândan ve son cemaat yerinden ulaşılmaktadır. Kadınlar mahfili iki adet ahşap sütun ile taşınmaktadır. Kadınlar mahfilinde yarım daire şeklinde köşk kısmı bulunmaktadır. Mahfilin korkulukları işlemesizdir. Mihrap kesme taş ile yapılmıştır ve kademeli nişi mevcuttur. Ahşap minberi oyma süslemelidir. Ana mekânın tavanı ahşap kaplamadır ve ortasında dairesel göbek kısmı bulunmaktadır. Göbek kısmında yoğun işleme görülmektedir. İç duvarları tamamen bitkisel motifli çini ile kaplanmıştır.</w:t>
      </w:r>
    </w:p>
    <w:p w:rsidR="006F626D" w:rsidRPr="006F626D" w:rsidRDefault="006F626D" w:rsidP="006F626D">
      <w:pPr>
        <w:shd w:val="clear" w:color="auto" w:fill="FFFFFF"/>
        <w:spacing w:after="96" w:line="240" w:lineRule="auto"/>
        <w:outlineLvl w:val="4"/>
        <w:rPr>
          <w:rFonts w:ascii="Arial" w:eastAsia="Times New Roman" w:hAnsi="Arial" w:cs="Arial"/>
          <w:color w:val="000000"/>
          <w:sz w:val="19"/>
          <w:szCs w:val="19"/>
          <w:lang w:eastAsia="tr-TR"/>
        </w:rPr>
      </w:pPr>
      <w:r w:rsidRPr="006F626D">
        <w:rPr>
          <w:rFonts w:ascii="Arial" w:eastAsia="Times New Roman" w:hAnsi="Arial" w:cs="Arial"/>
          <w:color w:val="000000"/>
          <w:sz w:val="19"/>
          <w:szCs w:val="19"/>
          <w:lang w:eastAsia="tr-TR"/>
        </w:rPr>
        <w:t>Genel Bilgiler</w:t>
      </w:r>
    </w:p>
    <w:p w:rsidR="006F626D" w:rsidRPr="006F626D" w:rsidRDefault="006F626D" w:rsidP="006F626D">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Türü:</w:t>
      </w:r>
    </w:p>
    <w:p w:rsidR="006F626D" w:rsidRPr="006F626D" w:rsidRDefault="006F626D" w:rsidP="006F626D">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Envanter Adı:</w:t>
      </w:r>
      <w:r w:rsidRPr="006F626D">
        <w:rPr>
          <w:rFonts w:ascii="Arial" w:eastAsia="Times New Roman" w:hAnsi="Arial" w:cs="Arial"/>
          <w:color w:val="676767"/>
          <w:sz w:val="18"/>
          <w:szCs w:val="18"/>
          <w:lang w:eastAsia="tr-TR"/>
        </w:rPr>
        <w:t> NURLUCA KÖYÜ CAMİİ VE MEZARLIĞI</w:t>
      </w:r>
    </w:p>
    <w:p w:rsidR="006F626D" w:rsidRPr="006F626D" w:rsidRDefault="006F626D" w:rsidP="006F626D">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Envanter Kodu:</w:t>
      </w:r>
      <w:r w:rsidRPr="006F626D">
        <w:rPr>
          <w:rFonts w:ascii="Arial" w:eastAsia="Times New Roman" w:hAnsi="Arial" w:cs="Arial"/>
          <w:color w:val="676767"/>
          <w:sz w:val="18"/>
          <w:szCs w:val="18"/>
          <w:lang w:eastAsia="tr-TR"/>
        </w:rPr>
        <w:t> TR.ANT.53.056.021</w:t>
      </w:r>
    </w:p>
    <w:p w:rsidR="006F626D" w:rsidRPr="006F626D" w:rsidRDefault="006F626D" w:rsidP="006F626D">
      <w:pPr>
        <w:shd w:val="clear" w:color="auto" w:fill="FFFFFF"/>
        <w:spacing w:after="96" w:line="240" w:lineRule="auto"/>
        <w:outlineLvl w:val="4"/>
        <w:rPr>
          <w:rFonts w:ascii="Arial" w:eastAsia="Times New Roman" w:hAnsi="Arial" w:cs="Arial"/>
          <w:color w:val="000000"/>
          <w:sz w:val="19"/>
          <w:szCs w:val="19"/>
          <w:lang w:eastAsia="tr-TR"/>
        </w:rPr>
      </w:pPr>
      <w:r w:rsidRPr="006F626D">
        <w:rPr>
          <w:rFonts w:ascii="Arial" w:eastAsia="Times New Roman" w:hAnsi="Arial" w:cs="Arial"/>
          <w:color w:val="000000"/>
          <w:sz w:val="19"/>
          <w:szCs w:val="19"/>
          <w:lang w:eastAsia="tr-TR"/>
        </w:rPr>
        <w:t>Kullanım Bilgileri</w:t>
      </w:r>
    </w:p>
    <w:p w:rsidR="006F626D" w:rsidRPr="006F626D" w:rsidRDefault="006F626D" w:rsidP="006F626D">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Orijinal Kullanım:</w:t>
      </w:r>
      <w:r w:rsidRPr="006F626D">
        <w:rPr>
          <w:rFonts w:ascii="Arial" w:eastAsia="Times New Roman" w:hAnsi="Arial" w:cs="Arial"/>
          <w:color w:val="676767"/>
          <w:sz w:val="18"/>
          <w:szCs w:val="18"/>
          <w:lang w:eastAsia="tr-TR"/>
        </w:rPr>
        <w:t> Cami Ve Mezarlık</w:t>
      </w:r>
    </w:p>
    <w:p w:rsidR="006F626D" w:rsidRPr="006F626D" w:rsidRDefault="006F626D" w:rsidP="006F626D">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Bugünkü Kullanım:</w:t>
      </w:r>
      <w:r w:rsidRPr="006F626D">
        <w:rPr>
          <w:rFonts w:ascii="Arial" w:eastAsia="Times New Roman" w:hAnsi="Arial" w:cs="Arial"/>
          <w:color w:val="676767"/>
          <w:sz w:val="18"/>
          <w:szCs w:val="18"/>
          <w:lang w:eastAsia="tr-TR"/>
        </w:rPr>
        <w:t> Cami Ve Mezarlık</w:t>
      </w:r>
    </w:p>
    <w:p w:rsidR="006F626D" w:rsidRPr="006F626D" w:rsidRDefault="006F626D" w:rsidP="006F626D">
      <w:pPr>
        <w:shd w:val="clear" w:color="auto" w:fill="FFFFFF"/>
        <w:spacing w:after="96" w:line="240" w:lineRule="auto"/>
        <w:outlineLvl w:val="4"/>
        <w:rPr>
          <w:rFonts w:ascii="Arial" w:eastAsia="Times New Roman" w:hAnsi="Arial" w:cs="Arial"/>
          <w:color w:val="000000"/>
          <w:sz w:val="19"/>
          <w:szCs w:val="19"/>
          <w:lang w:eastAsia="tr-TR"/>
        </w:rPr>
      </w:pPr>
      <w:r w:rsidRPr="006F626D">
        <w:rPr>
          <w:rFonts w:ascii="Arial" w:eastAsia="Times New Roman" w:hAnsi="Arial" w:cs="Arial"/>
          <w:color w:val="000000"/>
          <w:sz w:val="19"/>
          <w:szCs w:val="19"/>
          <w:lang w:eastAsia="tr-TR"/>
        </w:rPr>
        <w:t>Konum Bilgileri</w:t>
      </w:r>
    </w:p>
    <w:p w:rsidR="006F626D" w:rsidRPr="006F626D" w:rsidRDefault="006F626D" w:rsidP="006F626D">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İl:</w:t>
      </w:r>
      <w:r w:rsidRPr="006F626D">
        <w:rPr>
          <w:rFonts w:ascii="Arial" w:eastAsia="Times New Roman" w:hAnsi="Arial" w:cs="Arial"/>
          <w:color w:val="676767"/>
          <w:sz w:val="18"/>
          <w:szCs w:val="18"/>
          <w:lang w:eastAsia="tr-TR"/>
        </w:rPr>
        <w:t> Rize</w:t>
      </w:r>
    </w:p>
    <w:p w:rsidR="006F626D" w:rsidRPr="006F626D" w:rsidRDefault="006F626D" w:rsidP="006F626D">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b/>
          <w:bCs/>
          <w:color w:val="414141"/>
          <w:sz w:val="18"/>
          <w:lang w:eastAsia="tr-TR"/>
        </w:rPr>
        <w:t>İlçe:</w:t>
      </w:r>
      <w:r w:rsidRPr="006F626D">
        <w:rPr>
          <w:rFonts w:ascii="Arial" w:eastAsia="Times New Roman" w:hAnsi="Arial" w:cs="Arial"/>
          <w:color w:val="676767"/>
          <w:sz w:val="18"/>
          <w:szCs w:val="18"/>
          <w:lang w:eastAsia="tr-TR"/>
        </w:rPr>
        <w:t> Hemşin</w:t>
      </w:r>
    </w:p>
    <w:p w:rsidR="006F626D" w:rsidRPr="006F626D" w:rsidRDefault="006F626D" w:rsidP="006F626D">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color w:val="676767"/>
          <w:sz w:val="18"/>
          <w:szCs w:val="18"/>
          <w:lang w:eastAsia="tr-TR"/>
        </w:rPr>
        <w:t xml:space="preserve">Mahalle / </w:t>
      </w:r>
      <w:proofErr w:type="gramStart"/>
      <w:r w:rsidRPr="006F626D">
        <w:rPr>
          <w:rFonts w:ascii="Arial" w:eastAsia="Times New Roman" w:hAnsi="Arial" w:cs="Arial"/>
          <w:color w:val="676767"/>
          <w:sz w:val="18"/>
          <w:szCs w:val="18"/>
          <w:lang w:eastAsia="tr-TR"/>
        </w:rPr>
        <w:t>Köy:Nurluca</w:t>
      </w:r>
      <w:proofErr w:type="gramEnd"/>
      <w:r w:rsidRPr="006F626D">
        <w:rPr>
          <w:rFonts w:ascii="Arial" w:eastAsia="Times New Roman" w:hAnsi="Arial" w:cs="Arial"/>
          <w:color w:val="676767"/>
          <w:sz w:val="18"/>
          <w:szCs w:val="18"/>
          <w:lang w:eastAsia="tr-TR"/>
        </w:rPr>
        <w:t xml:space="preserve"> Köyü</w:t>
      </w:r>
    </w:p>
    <w:p w:rsidR="006F626D" w:rsidRPr="006F626D" w:rsidRDefault="006F626D" w:rsidP="006F626D">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color w:val="676767"/>
          <w:sz w:val="18"/>
          <w:szCs w:val="18"/>
          <w:lang w:eastAsia="tr-TR"/>
        </w:rPr>
        <w:t>Ada:115</w:t>
      </w:r>
    </w:p>
    <w:p w:rsidR="006F626D" w:rsidRPr="006F626D" w:rsidRDefault="006F626D" w:rsidP="006F626D">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6F626D">
        <w:rPr>
          <w:rFonts w:ascii="Arial" w:eastAsia="Times New Roman" w:hAnsi="Arial" w:cs="Arial"/>
          <w:color w:val="676767"/>
          <w:sz w:val="18"/>
          <w:szCs w:val="18"/>
          <w:lang w:eastAsia="tr-TR"/>
        </w:rPr>
        <w:t>Parsel:56</w:t>
      </w:r>
    </w:p>
    <w:p w:rsidR="006F626D" w:rsidRDefault="006F626D"/>
    <w:sectPr w:rsidR="006F626D" w:rsidSect="0076474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3438B"/>
    <w:multiLevelType w:val="multilevel"/>
    <w:tmpl w:val="C9B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B02977"/>
    <w:multiLevelType w:val="multilevel"/>
    <w:tmpl w:val="C9B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3E0A35"/>
    <w:multiLevelType w:val="multilevel"/>
    <w:tmpl w:val="E9F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F626D"/>
    <w:rsid w:val="006F626D"/>
    <w:rsid w:val="0076474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74A"/>
  </w:style>
  <w:style w:type="paragraph" w:styleId="Balk5">
    <w:name w:val="heading 5"/>
    <w:basedOn w:val="Normal"/>
    <w:link w:val="Balk5Char"/>
    <w:uiPriority w:val="9"/>
    <w:qFormat/>
    <w:rsid w:val="006F626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626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626D"/>
    <w:rPr>
      <w:b/>
      <w:bCs/>
    </w:rPr>
  </w:style>
</w:styles>
</file>

<file path=word/webSettings.xml><?xml version="1.0" encoding="utf-8"?>
<w:webSettings xmlns:r="http://schemas.openxmlformats.org/officeDocument/2006/relationships" xmlns:w="http://schemas.openxmlformats.org/wordprocessingml/2006/main">
  <w:divs>
    <w:div w:id="996953648">
      <w:bodyDiv w:val="1"/>
      <w:marLeft w:val="0"/>
      <w:marRight w:val="0"/>
      <w:marTop w:val="0"/>
      <w:marBottom w:val="0"/>
      <w:divBdr>
        <w:top w:val="none" w:sz="0" w:space="0" w:color="auto"/>
        <w:left w:val="none" w:sz="0" w:space="0" w:color="auto"/>
        <w:bottom w:val="none" w:sz="0" w:space="0" w:color="auto"/>
        <w:right w:val="none" w:sz="0" w:space="0" w:color="auto"/>
      </w:divBdr>
      <w:divsChild>
        <w:div w:id="498741904">
          <w:marLeft w:val="0"/>
          <w:marRight w:val="0"/>
          <w:marTop w:val="0"/>
          <w:marBottom w:val="0"/>
          <w:divBdr>
            <w:top w:val="none" w:sz="0" w:space="0" w:color="auto"/>
            <w:left w:val="none" w:sz="0" w:space="0" w:color="auto"/>
            <w:bottom w:val="none" w:sz="0" w:space="0" w:color="auto"/>
            <w:right w:val="none" w:sz="0" w:space="0" w:color="auto"/>
          </w:divBdr>
          <w:divsChild>
            <w:div w:id="1324163512">
              <w:marLeft w:val="0"/>
              <w:marRight w:val="0"/>
              <w:marTop w:val="0"/>
              <w:marBottom w:val="0"/>
              <w:divBdr>
                <w:top w:val="none" w:sz="0" w:space="0" w:color="auto"/>
                <w:left w:val="none" w:sz="0" w:space="0" w:color="auto"/>
                <w:bottom w:val="none" w:sz="0" w:space="0" w:color="auto"/>
                <w:right w:val="none" w:sz="0" w:space="0" w:color="auto"/>
              </w:divBdr>
              <w:divsChild>
                <w:div w:id="1964456522">
                  <w:marLeft w:val="0"/>
                  <w:marRight w:val="0"/>
                  <w:marTop w:val="0"/>
                  <w:marBottom w:val="0"/>
                  <w:divBdr>
                    <w:top w:val="none" w:sz="0" w:space="0" w:color="auto"/>
                    <w:left w:val="none" w:sz="0" w:space="0" w:color="auto"/>
                    <w:bottom w:val="none" w:sz="0" w:space="0" w:color="auto"/>
                    <w:right w:val="none" w:sz="0" w:space="0" w:color="auto"/>
                  </w:divBdr>
                  <w:divsChild>
                    <w:div w:id="1532381415">
                      <w:marLeft w:val="0"/>
                      <w:marRight w:val="0"/>
                      <w:marTop w:val="0"/>
                      <w:marBottom w:val="0"/>
                      <w:divBdr>
                        <w:top w:val="none" w:sz="0" w:space="0" w:color="auto"/>
                        <w:left w:val="none" w:sz="0" w:space="0" w:color="auto"/>
                        <w:bottom w:val="none" w:sz="0" w:space="0" w:color="auto"/>
                        <w:right w:val="none" w:sz="0" w:space="0" w:color="auto"/>
                      </w:divBdr>
                      <w:divsChild>
                        <w:div w:id="667487042">
                          <w:marLeft w:val="0"/>
                          <w:marRight w:val="0"/>
                          <w:marTop w:val="0"/>
                          <w:marBottom w:val="0"/>
                          <w:divBdr>
                            <w:top w:val="none" w:sz="0" w:space="0" w:color="auto"/>
                            <w:left w:val="none" w:sz="0" w:space="0" w:color="auto"/>
                            <w:bottom w:val="none" w:sz="0" w:space="0" w:color="auto"/>
                            <w:right w:val="none" w:sz="0" w:space="0" w:color="auto"/>
                          </w:divBdr>
                          <w:divsChild>
                            <w:div w:id="1918903952">
                              <w:marLeft w:val="0"/>
                              <w:marRight w:val="0"/>
                              <w:marTop w:val="0"/>
                              <w:marBottom w:val="0"/>
                              <w:divBdr>
                                <w:top w:val="none" w:sz="0" w:space="0" w:color="auto"/>
                                <w:left w:val="none" w:sz="0" w:space="0" w:color="auto"/>
                                <w:bottom w:val="none" w:sz="0" w:space="0" w:color="auto"/>
                                <w:right w:val="none" w:sz="0" w:space="0" w:color="auto"/>
                              </w:divBdr>
                            </w:div>
                            <w:div w:id="122618477">
                              <w:marLeft w:val="0"/>
                              <w:marRight w:val="0"/>
                              <w:marTop w:val="0"/>
                              <w:marBottom w:val="0"/>
                              <w:divBdr>
                                <w:top w:val="none" w:sz="0" w:space="0" w:color="auto"/>
                                <w:left w:val="none" w:sz="0" w:space="0" w:color="auto"/>
                                <w:bottom w:val="none" w:sz="0" w:space="0" w:color="auto"/>
                                <w:right w:val="none" w:sz="0" w:space="0" w:color="auto"/>
                              </w:divBdr>
                            </w:div>
                          </w:divsChild>
                        </w:div>
                        <w:div w:id="955672839">
                          <w:marLeft w:val="0"/>
                          <w:marRight w:val="0"/>
                          <w:marTop w:val="0"/>
                          <w:marBottom w:val="0"/>
                          <w:divBdr>
                            <w:top w:val="none" w:sz="0" w:space="0" w:color="auto"/>
                            <w:left w:val="none" w:sz="0" w:space="0" w:color="auto"/>
                            <w:bottom w:val="none" w:sz="0" w:space="0" w:color="auto"/>
                            <w:right w:val="none" w:sz="0" w:space="0" w:color="auto"/>
                          </w:divBdr>
                          <w:divsChild>
                            <w:div w:id="1663466428">
                              <w:marLeft w:val="0"/>
                              <w:marRight w:val="0"/>
                              <w:marTop w:val="0"/>
                              <w:marBottom w:val="0"/>
                              <w:divBdr>
                                <w:top w:val="none" w:sz="0" w:space="0" w:color="auto"/>
                                <w:left w:val="none" w:sz="0" w:space="0" w:color="auto"/>
                                <w:bottom w:val="none" w:sz="0" w:space="0" w:color="auto"/>
                                <w:right w:val="none" w:sz="0" w:space="0" w:color="auto"/>
                              </w:divBdr>
                            </w:div>
                            <w:div w:id="9468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698157">
          <w:marLeft w:val="0"/>
          <w:marRight w:val="0"/>
          <w:marTop w:val="0"/>
          <w:marBottom w:val="0"/>
          <w:divBdr>
            <w:top w:val="none" w:sz="0" w:space="0" w:color="auto"/>
            <w:left w:val="none" w:sz="0" w:space="0" w:color="auto"/>
            <w:bottom w:val="none" w:sz="0" w:space="0" w:color="auto"/>
            <w:right w:val="none" w:sz="0" w:space="0" w:color="auto"/>
          </w:divBdr>
          <w:divsChild>
            <w:div w:id="1217201392">
              <w:marLeft w:val="0"/>
              <w:marRight w:val="0"/>
              <w:marTop w:val="0"/>
              <w:marBottom w:val="0"/>
              <w:divBdr>
                <w:top w:val="none" w:sz="0" w:space="0" w:color="auto"/>
                <w:left w:val="none" w:sz="0" w:space="0" w:color="auto"/>
                <w:bottom w:val="none" w:sz="0" w:space="0" w:color="auto"/>
                <w:right w:val="none" w:sz="0" w:space="0" w:color="auto"/>
              </w:divBdr>
              <w:divsChild>
                <w:div w:id="1116484557">
                  <w:marLeft w:val="0"/>
                  <w:marRight w:val="0"/>
                  <w:marTop w:val="0"/>
                  <w:marBottom w:val="0"/>
                  <w:divBdr>
                    <w:top w:val="none" w:sz="0" w:space="0" w:color="auto"/>
                    <w:left w:val="none" w:sz="0" w:space="0" w:color="auto"/>
                    <w:bottom w:val="none" w:sz="0" w:space="0" w:color="auto"/>
                    <w:right w:val="none" w:sz="0" w:space="0" w:color="auto"/>
                  </w:divBdr>
                  <w:divsChild>
                    <w:div w:id="780997288">
                      <w:marLeft w:val="0"/>
                      <w:marRight w:val="0"/>
                      <w:marTop w:val="0"/>
                      <w:marBottom w:val="0"/>
                      <w:divBdr>
                        <w:top w:val="none" w:sz="0" w:space="0" w:color="auto"/>
                        <w:left w:val="none" w:sz="0" w:space="0" w:color="auto"/>
                        <w:bottom w:val="none" w:sz="0" w:space="0" w:color="auto"/>
                        <w:right w:val="none" w:sz="0" w:space="0" w:color="auto"/>
                      </w:divBdr>
                      <w:divsChild>
                        <w:div w:id="1229657079">
                          <w:marLeft w:val="0"/>
                          <w:marRight w:val="0"/>
                          <w:marTop w:val="0"/>
                          <w:marBottom w:val="0"/>
                          <w:divBdr>
                            <w:top w:val="none" w:sz="0" w:space="0" w:color="auto"/>
                            <w:left w:val="none" w:sz="0" w:space="0" w:color="auto"/>
                            <w:bottom w:val="none" w:sz="0" w:space="0" w:color="auto"/>
                            <w:right w:val="none" w:sz="0" w:space="0" w:color="auto"/>
                          </w:divBdr>
                        </w:div>
                        <w:div w:id="77655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2019-08-27T12:00:00Z</dcterms:created>
  <dcterms:modified xsi:type="dcterms:W3CDTF">2019-08-27T12:00:00Z</dcterms:modified>
</cp:coreProperties>
</file>