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AC0" w:rsidRDefault="00DF5DF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Cami, yazılı kaynaklara göre, ilk olarak Hicri 1150 (Miladi 1737) yılında yapılmıştır. Daha sonra yıkılan caminin yerine 1941 yılında yeni cami inşa edilmiştir. Bu haliyle tescil edilen cami, 2018 yılında tamamen yıkılmıştır. Yıkılan Caminin Mimari Detayları Yığma yapım sistem ile inşa edilen cami dikdörtgen planlı harim ana mekânından oluşmaktadır. Çatısı kırma çatı olup, çatı örtüsü Marsilya kiremit ile kaplıdır. Geniş olan saçak döşemesi ahşap malzemelidir. Tek şerefeli minaresi kesme taş malzeme ile ve batı cephesine bitişik olarak inşa edilmiştir. Camiye girişler, kuzey, batı ve doğu cephelerden, üst kısımlarında yuvarlak kemerli pencerelerin yer aldığı çift kanatlı ahşap kapılardan sağlanmaktadır. Cami girişlerinde sonradan yapılmış olan betonarme saçak bölümünün alınlık kısmında mermer bloklara yazılmış olan Arapça yazılar yer almaktadır. Ana mekânın kuzey tarafında yer alan kadınlar mahfili, iki adet sekizgen kesitli ahşap sütun ile taşınmaktadır. Mahfil katını boydan boya dolaşan yuvarlak formlu köşk kısmı yer almaktadır. Caminin doğu ve batı duvarında yer alan yuvarlak formlu ve ahşap malzemeli merdivenler ile mahfil katına çıkılmaktadır. Caminin mermerden olan mihrap kısmı kademeli nişlidir. Mihrabın her iki yanında yivli ve dışa çıkıntılı başlık kısımları olan </w:t>
      </w:r>
      <w:proofErr w:type="spellStart"/>
      <w:r>
        <w:rPr>
          <w:rFonts w:ascii="Arial" w:hAnsi="Arial" w:cs="Arial"/>
          <w:color w:val="676767"/>
          <w:sz w:val="18"/>
          <w:szCs w:val="18"/>
          <w:shd w:val="clear" w:color="auto" w:fill="FFFFFF"/>
        </w:rPr>
        <w:t>sütunçeler</w:t>
      </w:r>
      <w:proofErr w:type="spellEnd"/>
      <w:r>
        <w:rPr>
          <w:rFonts w:ascii="Arial" w:hAnsi="Arial" w:cs="Arial"/>
          <w:color w:val="676767"/>
          <w:sz w:val="18"/>
          <w:szCs w:val="18"/>
          <w:shd w:val="clear" w:color="auto" w:fill="FFFFFF"/>
        </w:rPr>
        <w:t xml:space="preserve"> yer almaktadır. Vaaz kürsüsü ve minberi ahşaptan olup sade ve süslemesizdir. Caminin harim ana mekânının ortasında iki adet yuvarlak beton sütun ile taşınmakta olan ahşaptan yapılmış bir kubbe yer almaktadır. Kubbenin iç yüzünde ve caminin beden duvarlarında kalem işi süslemeler ve Arapça yazılar yer almaktadır. Caminin beden duvarlarında altta geniş formlu, üstte daha küçük ve iki sıra şeklinde olan kemerli pencere açıklıklarına yer verilmiştir.</w:t>
      </w:r>
    </w:p>
    <w:p w:rsidR="00DF5DFC" w:rsidRPr="00DF5DFC" w:rsidRDefault="00DF5DFC" w:rsidP="00DF5DFC">
      <w:pPr>
        <w:shd w:val="clear" w:color="auto" w:fill="FFFFFF"/>
        <w:spacing w:after="96" w:line="240" w:lineRule="auto"/>
        <w:outlineLvl w:val="4"/>
        <w:rPr>
          <w:rFonts w:ascii="Arial" w:eastAsia="Times New Roman" w:hAnsi="Arial" w:cs="Arial"/>
          <w:color w:val="000000"/>
          <w:sz w:val="19"/>
          <w:szCs w:val="19"/>
          <w:lang w:eastAsia="tr-TR"/>
        </w:rPr>
      </w:pPr>
      <w:r w:rsidRPr="00DF5DFC">
        <w:rPr>
          <w:rFonts w:ascii="Arial" w:eastAsia="Times New Roman" w:hAnsi="Arial" w:cs="Arial"/>
          <w:color w:val="000000"/>
          <w:sz w:val="19"/>
          <w:szCs w:val="19"/>
          <w:lang w:eastAsia="tr-TR"/>
        </w:rPr>
        <w:t>Genel Bilgiler</w:t>
      </w:r>
    </w:p>
    <w:p w:rsidR="00DF5DFC" w:rsidRPr="00DF5DFC" w:rsidRDefault="00DF5DFC" w:rsidP="00DF5DF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Türü:</w:t>
      </w:r>
    </w:p>
    <w:p w:rsidR="00DF5DFC" w:rsidRPr="00DF5DFC" w:rsidRDefault="00DF5DFC" w:rsidP="00DF5DF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Envanter Adı:</w:t>
      </w:r>
      <w:r w:rsidRPr="00DF5DFC">
        <w:rPr>
          <w:rFonts w:ascii="Arial" w:eastAsia="Times New Roman" w:hAnsi="Arial" w:cs="Arial"/>
          <w:color w:val="676767"/>
          <w:sz w:val="18"/>
          <w:szCs w:val="18"/>
          <w:lang w:eastAsia="tr-TR"/>
        </w:rPr>
        <w:t> ORTA CAMİİ</w:t>
      </w:r>
    </w:p>
    <w:p w:rsidR="00DF5DFC" w:rsidRPr="00DF5DFC" w:rsidRDefault="00DF5DFC" w:rsidP="00DF5DF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Envanter Kodu:</w:t>
      </w:r>
      <w:r w:rsidRPr="00DF5DFC">
        <w:rPr>
          <w:rFonts w:ascii="Arial" w:eastAsia="Times New Roman" w:hAnsi="Arial" w:cs="Arial"/>
          <w:color w:val="676767"/>
          <w:sz w:val="18"/>
          <w:szCs w:val="18"/>
          <w:lang w:eastAsia="tr-TR"/>
        </w:rPr>
        <w:t> TR.ANT.53.060.065</w:t>
      </w:r>
    </w:p>
    <w:p w:rsidR="00DF5DFC" w:rsidRPr="00DF5DFC" w:rsidRDefault="00DF5DFC" w:rsidP="00DF5DFC">
      <w:pPr>
        <w:shd w:val="clear" w:color="auto" w:fill="FFFFFF"/>
        <w:spacing w:after="96" w:line="240" w:lineRule="auto"/>
        <w:outlineLvl w:val="4"/>
        <w:rPr>
          <w:rFonts w:ascii="Arial" w:eastAsia="Times New Roman" w:hAnsi="Arial" w:cs="Arial"/>
          <w:color w:val="000000"/>
          <w:sz w:val="19"/>
          <w:szCs w:val="19"/>
          <w:lang w:eastAsia="tr-TR"/>
        </w:rPr>
      </w:pPr>
      <w:r w:rsidRPr="00DF5DFC">
        <w:rPr>
          <w:rFonts w:ascii="Arial" w:eastAsia="Times New Roman" w:hAnsi="Arial" w:cs="Arial"/>
          <w:color w:val="000000"/>
          <w:sz w:val="19"/>
          <w:szCs w:val="19"/>
          <w:lang w:eastAsia="tr-TR"/>
        </w:rPr>
        <w:t>Kullanım Bilgileri</w:t>
      </w:r>
    </w:p>
    <w:p w:rsidR="00DF5DFC" w:rsidRPr="00DF5DFC" w:rsidRDefault="00DF5DFC" w:rsidP="00DF5DFC">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Orijinal Kullanım:</w:t>
      </w:r>
      <w:r w:rsidRPr="00DF5DFC">
        <w:rPr>
          <w:rFonts w:ascii="Arial" w:eastAsia="Times New Roman" w:hAnsi="Arial" w:cs="Arial"/>
          <w:color w:val="676767"/>
          <w:sz w:val="18"/>
          <w:szCs w:val="18"/>
          <w:lang w:eastAsia="tr-TR"/>
        </w:rPr>
        <w:t> Cami</w:t>
      </w:r>
    </w:p>
    <w:p w:rsidR="00DF5DFC" w:rsidRPr="00DF5DFC" w:rsidRDefault="00DF5DFC" w:rsidP="00DF5DFC">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Bugünkü Kullanım:</w:t>
      </w:r>
      <w:r w:rsidRPr="00DF5DFC">
        <w:rPr>
          <w:rFonts w:ascii="Arial" w:eastAsia="Times New Roman" w:hAnsi="Arial" w:cs="Arial"/>
          <w:color w:val="676767"/>
          <w:sz w:val="18"/>
          <w:szCs w:val="18"/>
          <w:lang w:eastAsia="tr-TR"/>
        </w:rPr>
        <w:t> Yıkılmış</w:t>
      </w:r>
    </w:p>
    <w:p w:rsidR="00DF5DFC" w:rsidRPr="00DF5DFC" w:rsidRDefault="00DF5DFC" w:rsidP="00DF5DFC">
      <w:pPr>
        <w:shd w:val="clear" w:color="auto" w:fill="FFFFFF"/>
        <w:spacing w:after="96" w:line="240" w:lineRule="auto"/>
        <w:outlineLvl w:val="4"/>
        <w:rPr>
          <w:rFonts w:ascii="Arial" w:eastAsia="Times New Roman" w:hAnsi="Arial" w:cs="Arial"/>
          <w:color w:val="000000"/>
          <w:sz w:val="19"/>
          <w:szCs w:val="19"/>
          <w:lang w:eastAsia="tr-TR"/>
        </w:rPr>
      </w:pPr>
      <w:r w:rsidRPr="00DF5DFC">
        <w:rPr>
          <w:rFonts w:ascii="Arial" w:eastAsia="Times New Roman" w:hAnsi="Arial" w:cs="Arial"/>
          <w:color w:val="000000"/>
          <w:sz w:val="19"/>
          <w:szCs w:val="19"/>
          <w:lang w:eastAsia="tr-TR"/>
        </w:rPr>
        <w:t>Konum Bilgileri</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İl:</w:t>
      </w:r>
      <w:r w:rsidRPr="00DF5DFC">
        <w:rPr>
          <w:rFonts w:ascii="Arial" w:eastAsia="Times New Roman" w:hAnsi="Arial" w:cs="Arial"/>
          <w:color w:val="676767"/>
          <w:sz w:val="18"/>
          <w:szCs w:val="18"/>
          <w:lang w:eastAsia="tr-TR"/>
        </w:rPr>
        <w:t> Rize</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b/>
          <w:bCs/>
          <w:color w:val="414141"/>
          <w:sz w:val="18"/>
          <w:lang w:eastAsia="tr-TR"/>
        </w:rPr>
        <w:t>İlçe:</w:t>
      </w:r>
      <w:r w:rsidRPr="00DF5DFC">
        <w:rPr>
          <w:rFonts w:ascii="Arial" w:eastAsia="Times New Roman" w:hAnsi="Arial" w:cs="Arial"/>
          <w:color w:val="676767"/>
          <w:sz w:val="18"/>
          <w:szCs w:val="18"/>
          <w:lang w:eastAsia="tr-TR"/>
        </w:rPr>
        <w:t> Merkez</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color w:val="676767"/>
          <w:sz w:val="18"/>
          <w:szCs w:val="18"/>
          <w:lang w:eastAsia="tr-TR"/>
        </w:rPr>
        <w:t xml:space="preserve">Mahalle / </w:t>
      </w:r>
      <w:proofErr w:type="gramStart"/>
      <w:r w:rsidRPr="00DF5DFC">
        <w:rPr>
          <w:rFonts w:ascii="Arial" w:eastAsia="Times New Roman" w:hAnsi="Arial" w:cs="Arial"/>
          <w:color w:val="676767"/>
          <w:sz w:val="18"/>
          <w:szCs w:val="18"/>
          <w:lang w:eastAsia="tr-TR"/>
        </w:rPr>
        <w:t>Köy:Çarşı</w:t>
      </w:r>
      <w:proofErr w:type="gramEnd"/>
      <w:r w:rsidRPr="00DF5DFC">
        <w:rPr>
          <w:rFonts w:ascii="Arial" w:eastAsia="Times New Roman" w:hAnsi="Arial" w:cs="Arial"/>
          <w:color w:val="676767"/>
          <w:sz w:val="18"/>
          <w:szCs w:val="18"/>
          <w:lang w:eastAsia="tr-TR"/>
        </w:rPr>
        <w:t xml:space="preserve"> </w:t>
      </w:r>
      <w:proofErr w:type="spellStart"/>
      <w:r w:rsidRPr="00DF5DFC">
        <w:rPr>
          <w:rFonts w:ascii="Arial" w:eastAsia="Times New Roman" w:hAnsi="Arial" w:cs="Arial"/>
          <w:color w:val="676767"/>
          <w:sz w:val="18"/>
          <w:szCs w:val="18"/>
          <w:lang w:eastAsia="tr-TR"/>
        </w:rPr>
        <w:t>Mh</w:t>
      </w:r>
      <w:proofErr w:type="spellEnd"/>
      <w:r w:rsidRPr="00DF5DFC">
        <w:rPr>
          <w:rFonts w:ascii="Arial" w:eastAsia="Times New Roman" w:hAnsi="Arial" w:cs="Arial"/>
          <w:color w:val="676767"/>
          <w:sz w:val="18"/>
          <w:szCs w:val="18"/>
          <w:lang w:eastAsia="tr-TR"/>
        </w:rPr>
        <w:t>.</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color w:val="676767"/>
          <w:sz w:val="18"/>
          <w:szCs w:val="18"/>
          <w:lang w:eastAsia="tr-TR"/>
        </w:rPr>
        <w:t>Pafta:2</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color w:val="676767"/>
          <w:sz w:val="18"/>
          <w:szCs w:val="18"/>
          <w:lang w:eastAsia="tr-TR"/>
        </w:rPr>
        <w:t>Ada:8</w:t>
      </w:r>
    </w:p>
    <w:p w:rsidR="00DF5DFC" w:rsidRPr="00DF5DFC" w:rsidRDefault="00DF5DFC" w:rsidP="00DF5DF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F5DFC">
        <w:rPr>
          <w:rFonts w:ascii="Arial" w:eastAsia="Times New Roman" w:hAnsi="Arial" w:cs="Arial"/>
          <w:color w:val="676767"/>
          <w:sz w:val="18"/>
          <w:szCs w:val="18"/>
          <w:lang w:eastAsia="tr-TR"/>
        </w:rPr>
        <w:t>Parsel:1</w:t>
      </w:r>
    </w:p>
    <w:p w:rsidR="00DF5DFC" w:rsidRDefault="00DF5DFC"/>
    <w:sectPr w:rsidR="00DF5DFC" w:rsidSect="000F0AC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27EC3"/>
    <w:multiLevelType w:val="multilevel"/>
    <w:tmpl w:val="909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CE20DF"/>
    <w:multiLevelType w:val="multilevel"/>
    <w:tmpl w:val="A0C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E921AE"/>
    <w:multiLevelType w:val="multilevel"/>
    <w:tmpl w:val="220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F5DFC"/>
    <w:rsid w:val="000F0AC0"/>
    <w:rsid w:val="00DF5DF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AC0"/>
  </w:style>
  <w:style w:type="paragraph" w:styleId="Balk5">
    <w:name w:val="heading 5"/>
    <w:basedOn w:val="Normal"/>
    <w:link w:val="Balk5Char"/>
    <w:uiPriority w:val="9"/>
    <w:qFormat/>
    <w:rsid w:val="00DF5D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F5D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F5DFC"/>
    <w:rPr>
      <w:b/>
      <w:bCs/>
    </w:rPr>
  </w:style>
</w:styles>
</file>

<file path=word/webSettings.xml><?xml version="1.0" encoding="utf-8"?>
<w:webSettings xmlns:r="http://schemas.openxmlformats.org/officeDocument/2006/relationships" xmlns:w="http://schemas.openxmlformats.org/wordprocessingml/2006/main">
  <w:divs>
    <w:div w:id="695276287">
      <w:bodyDiv w:val="1"/>
      <w:marLeft w:val="0"/>
      <w:marRight w:val="0"/>
      <w:marTop w:val="0"/>
      <w:marBottom w:val="0"/>
      <w:divBdr>
        <w:top w:val="none" w:sz="0" w:space="0" w:color="auto"/>
        <w:left w:val="none" w:sz="0" w:space="0" w:color="auto"/>
        <w:bottom w:val="none" w:sz="0" w:space="0" w:color="auto"/>
        <w:right w:val="none" w:sz="0" w:space="0" w:color="auto"/>
      </w:divBdr>
      <w:divsChild>
        <w:div w:id="1848398245">
          <w:marLeft w:val="0"/>
          <w:marRight w:val="0"/>
          <w:marTop w:val="0"/>
          <w:marBottom w:val="0"/>
          <w:divBdr>
            <w:top w:val="none" w:sz="0" w:space="0" w:color="auto"/>
            <w:left w:val="none" w:sz="0" w:space="0" w:color="auto"/>
            <w:bottom w:val="none" w:sz="0" w:space="0" w:color="auto"/>
            <w:right w:val="none" w:sz="0" w:space="0" w:color="auto"/>
          </w:divBdr>
          <w:divsChild>
            <w:div w:id="641273750">
              <w:marLeft w:val="0"/>
              <w:marRight w:val="0"/>
              <w:marTop w:val="0"/>
              <w:marBottom w:val="0"/>
              <w:divBdr>
                <w:top w:val="none" w:sz="0" w:space="0" w:color="auto"/>
                <w:left w:val="none" w:sz="0" w:space="0" w:color="auto"/>
                <w:bottom w:val="none" w:sz="0" w:space="0" w:color="auto"/>
                <w:right w:val="none" w:sz="0" w:space="0" w:color="auto"/>
              </w:divBdr>
              <w:divsChild>
                <w:div w:id="924266393">
                  <w:marLeft w:val="0"/>
                  <w:marRight w:val="0"/>
                  <w:marTop w:val="0"/>
                  <w:marBottom w:val="0"/>
                  <w:divBdr>
                    <w:top w:val="none" w:sz="0" w:space="0" w:color="auto"/>
                    <w:left w:val="none" w:sz="0" w:space="0" w:color="auto"/>
                    <w:bottom w:val="none" w:sz="0" w:space="0" w:color="auto"/>
                    <w:right w:val="none" w:sz="0" w:space="0" w:color="auto"/>
                  </w:divBdr>
                  <w:divsChild>
                    <w:div w:id="415785375">
                      <w:marLeft w:val="0"/>
                      <w:marRight w:val="0"/>
                      <w:marTop w:val="0"/>
                      <w:marBottom w:val="0"/>
                      <w:divBdr>
                        <w:top w:val="none" w:sz="0" w:space="0" w:color="auto"/>
                        <w:left w:val="none" w:sz="0" w:space="0" w:color="auto"/>
                        <w:bottom w:val="none" w:sz="0" w:space="0" w:color="auto"/>
                        <w:right w:val="none" w:sz="0" w:space="0" w:color="auto"/>
                      </w:divBdr>
                      <w:divsChild>
                        <w:div w:id="2119518655">
                          <w:marLeft w:val="0"/>
                          <w:marRight w:val="0"/>
                          <w:marTop w:val="0"/>
                          <w:marBottom w:val="0"/>
                          <w:divBdr>
                            <w:top w:val="none" w:sz="0" w:space="0" w:color="auto"/>
                            <w:left w:val="none" w:sz="0" w:space="0" w:color="auto"/>
                            <w:bottom w:val="none" w:sz="0" w:space="0" w:color="auto"/>
                            <w:right w:val="none" w:sz="0" w:space="0" w:color="auto"/>
                          </w:divBdr>
                          <w:divsChild>
                            <w:div w:id="1027872569">
                              <w:marLeft w:val="0"/>
                              <w:marRight w:val="0"/>
                              <w:marTop w:val="0"/>
                              <w:marBottom w:val="0"/>
                              <w:divBdr>
                                <w:top w:val="none" w:sz="0" w:space="0" w:color="auto"/>
                                <w:left w:val="none" w:sz="0" w:space="0" w:color="auto"/>
                                <w:bottom w:val="none" w:sz="0" w:space="0" w:color="auto"/>
                                <w:right w:val="none" w:sz="0" w:space="0" w:color="auto"/>
                              </w:divBdr>
                            </w:div>
                            <w:div w:id="94137121">
                              <w:marLeft w:val="0"/>
                              <w:marRight w:val="0"/>
                              <w:marTop w:val="0"/>
                              <w:marBottom w:val="0"/>
                              <w:divBdr>
                                <w:top w:val="none" w:sz="0" w:space="0" w:color="auto"/>
                                <w:left w:val="none" w:sz="0" w:space="0" w:color="auto"/>
                                <w:bottom w:val="none" w:sz="0" w:space="0" w:color="auto"/>
                                <w:right w:val="none" w:sz="0" w:space="0" w:color="auto"/>
                              </w:divBdr>
                            </w:div>
                          </w:divsChild>
                        </w:div>
                        <w:div w:id="1110857848">
                          <w:marLeft w:val="0"/>
                          <w:marRight w:val="0"/>
                          <w:marTop w:val="0"/>
                          <w:marBottom w:val="0"/>
                          <w:divBdr>
                            <w:top w:val="none" w:sz="0" w:space="0" w:color="auto"/>
                            <w:left w:val="none" w:sz="0" w:space="0" w:color="auto"/>
                            <w:bottom w:val="none" w:sz="0" w:space="0" w:color="auto"/>
                            <w:right w:val="none" w:sz="0" w:space="0" w:color="auto"/>
                          </w:divBdr>
                          <w:divsChild>
                            <w:div w:id="1019894811">
                              <w:marLeft w:val="0"/>
                              <w:marRight w:val="0"/>
                              <w:marTop w:val="0"/>
                              <w:marBottom w:val="0"/>
                              <w:divBdr>
                                <w:top w:val="none" w:sz="0" w:space="0" w:color="auto"/>
                                <w:left w:val="none" w:sz="0" w:space="0" w:color="auto"/>
                                <w:bottom w:val="none" w:sz="0" w:space="0" w:color="auto"/>
                                <w:right w:val="none" w:sz="0" w:space="0" w:color="auto"/>
                              </w:divBdr>
                            </w:div>
                            <w:div w:id="8032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933843">
          <w:marLeft w:val="0"/>
          <w:marRight w:val="0"/>
          <w:marTop w:val="0"/>
          <w:marBottom w:val="0"/>
          <w:divBdr>
            <w:top w:val="none" w:sz="0" w:space="0" w:color="auto"/>
            <w:left w:val="none" w:sz="0" w:space="0" w:color="auto"/>
            <w:bottom w:val="none" w:sz="0" w:space="0" w:color="auto"/>
            <w:right w:val="none" w:sz="0" w:space="0" w:color="auto"/>
          </w:divBdr>
          <w:divsChild>
            <w:div w:id="247737940">
              <w:marLeft w:val="0"/>
              <w:marRight w:val="0"/>
              <w:marTop w:val="0"/>
              <w:marBottom w:val="0"/>
              <w:divBdr>
                <w:top w:val="none" w:sz="0" w:space="0" w:color="auto"/>
                <w:left w:val="none" w:sz="0" w:space="0" w:color="auto"/>
                <w:bottom w:val="none" w:sz="0" w:space="0" w:color="auto"/>
                <w:right w:val="none" w:sz="0" w:space="0" w:color="auto"/>
              </w:divBdr>
              <w:divsChild>
                <w:div w:id="392628982">
                  <w:marLeft w:val="0"/>
                  <w:marRight w:val="0"/>
                  <w:marTop w:val="0"/>
                  <w:marBottom w:val="0"/>
                  <w:divBdr>
                    <w:top w:val="none" w:sz="0" w:space="0" w:color="auto"/>
                    <w:left w:val="none" w:sz="0" w:space="0" w:color="auto"/>
                    <w:bottom w:val="none" w:sz="0" w:space="0" w:color="auto"/>
                    <w:right w:val="none" w:sz="0" w:space="0" w:color="auto"/>
                  </w:divBdr>
                  <w:divsChild>
                    <w:div w:id="775910659">
                      <w:marLeft w:val="0"/>
                      <w:marRight w:val="0"/>
                      <w:marTop w:val="0"/>
                      <w:marBottom w:val="0"/>
                      <w:divBdr>
                        <w:top w:val="none" w:sz="0" w:space="0" w:color="auto"/>
                        <w:left w:val="none" w:sz="0" w:space="0" w:color="auto"/>
                        <w:bottom w:val="none" w:sz="0" w:space="0" w:color="auto"/>
                        <w:right w:val="none" w:sz="0" w:space="0" w:color="auto"/>
                      </w:divBdr>
                      <w:divsChild>
                        <w:div w:id="1013923760">
                          <w:marLeft w:val="0"/>
                          <w:marRight w:val="0"/>
                          <w:marTop w:val="0"/>
                          <w:marBottom w:val="0"/>
                          <w:divBdr>
                            <w:top w:val="none" w:sz="0" w:space="0" w:color="auto"/>
                            <w:left w:val="none" w:sz="0" w:space="0" w:color="auto"/>
                            <w:bottom w:val="none" w:sz="0" w:space="0" w:color="auto"/>
                            <w:right w:val="none" w:sz="0" w:space="0" w:color="auto"/>
                          </w:divBdr>
                        </w:div>
                        <w:div w:id="93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2019-08-27T12:04:00Z</dcterms:created>
  <dcterms:modified xsi:type="dcterms:W3CDTF">2019-08-27T12:04:00Z</dcterms:modified>
</cp:coreProperties>
</file>