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61A3B" w:rsidRPr="00B61A3B" w:rsidRDefault="00B61A3B" w:rsidP="00B61A3B">
      <w:pPr>
        <w:spacing w:before="20" w:after="20" w:line="240" w:lineRule="auto"/>
        <w:rPr>
          <w:rFonts w:ascii="Times New Roman" w:eastAsia="Times New Roman" w:hAnsi="Times New Roman" w:cs="Times New Roman"/>
          <w:color w:val="000000"/>
          <w:sz w:val="20"/>
          <w:szCs w:val="20"/>
          <w:lang w:eastAsia="tr-TR"/>
        </w:rPr>
      </w:pPr>
      <w:r w:rsidRPr="00B61A3B">
        <w:rPr>
          <w:rFonts w:ascii="Arial" w:eastAsia="Times New Roman" w:hAnsi="Arial" w:cs="Arial"/>
          <w:color w:val="676767"/>
          <w:sz w:val="23"/>
          <w:lang w:eastAsia="tr-TR"/>
        </w:rPr>
        <w:t>Tek gözlü köprü, kuzey-güney yönünde uzanmaktadır. Köprü, ‘Küçük Köprü’ olarak da anılmaktadır. Kâgir olarak inşa edilen köprü iki mesnetli kemer köprüdür. Köprüde malzeme olarak moloz taş ve kesme taş kullanılmıştır. Kemer kısmında kesme taş malzeme kullanılırken diğer kısımlarında moloz taş kullanılmıştır. Batı yönünde kitabesi bulunmaktadır, ancak okunamamıştır. Uzunluğu yaklaşık 15,00 metre, genişliği ise 2,00 metre olan köprü, mimari özelliklerine göre 19. yüzyıla tarihlenmektedir.</w:t>
      </w:r>
    </w:p>
    <w:p w:rsidR="00B61A3B" w:rsidRPr="00B61A3B" w:rsidRDefault="00B61A3B" w:rsidP="00B61A3B">
      <w:pPr>
        <w:spacing w:before="100" w:beforeAutospacing="1" w:after="100" w:afterAutospacing="1" w:line="240" w:lineRule="auto"/>
        <w:rPr>
          <w:rFonts w:ascii="Times New Roman" w:eastAsia="Times New Roman" w:hAnsi="Times New Roman" w:cs="Times New Roman"/>
          <w:sz w:val="24"/>
          <w:szCs w:val="24"/>
          <w:lang w:eastAsia="tr-TR"/>
        </w:rPr>
      </w:pPr>
      <w:r w:rsidRPr="00B61A3B">
        <w:rPr>
          <w:rFonts w:ascii="Times New Roman" w:eastAsia="Times New Roman" w:hAnsi="Times New Roman" w:cs="Times New Roman"/>
          <w:sz w:val="24"/>
          <w:szCs w:val="24"/>
          <w:lang w:eastAsia="tr-TR"/>
        </w:rPr>
        <w:t> </w:t>
      </w:r>
    </w:p>
    <w:p w:rsidR="00F76778" w:rsidRDefault="00F76778"/>
    <w:sectPr w:rsidR="00F76778" w:rsidSect="00F76778">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B63C63"/>
    <w:multiLevelType w:val="multilevel"/>
    <w:tmpl w:val="0B38C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8634B86"/>
    <w:multiLevelType w:val="multilevel"/>
    <w:tmpl w:val="34A4C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CBB648D"/>
    <w:multiLevelType w:val="multilevel"/>
    <w:tmpl w:val="6D5CD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B61A3B"/>
    <w:rsid w:val="009D4A41"/>
    <w:rsid w:val="00B61A3B"/>
    <w:rsid w:val="00E6367A"/>
    <w:rsid w:val="00F76778"/>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76778"/>
  </w:style>
  <w:style w:type="paragraph" w:styleId="Balk5">
    <w:name w:val="heading 5"/>
    <w:basedOn w:val="Normal"/>
    <w:link w:val="Balk5Char"/>
    <w:uiPriority w:val="9"/>
    <w:qFormat/>
    <w:rsid w:val="00B61A3B"/>
    <w:pPr>
      <w:spacing w:before="240" w:after="60" w:line="240" w:lineRule="auto"/>
      <w:outlineLvl w:val="4"/>
    </w:pPr>
    <w:rPr>
      <w:rFonts w:ascii="Arial" w:eastAsia="Times New Roman" w:hAnsi="Arial" w:cs="Arial"/>
      <w:b/>
      <w:bCs/>
      <w:color w:val="000000"/>
      <w:sz w:val="24"/>
      <w:szCs w:val="24"/>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B61A3B"/>
    <w:rPr>
      <w:rFonts w:ascii="Arial" w:eastAsia="Times New Roman" w:hAnsi="Arial" w:cs="Arial"/>
      <w:b/>
      <w:bCs/>
      <w:color w:val="000000"/>
      <w:sz w:val="24"/>
      <w:szCs w:val="24"/>
      <w:lang w:eastAsia="tr-TR"/>
    </w:rPr>
  </w:style>
  <w:style w:type="paragraph" w:customStyle="1" w:styleId="normal0">
    <w:name w:val="normal"/>
    <w:basedOn w:val="Normal"/>
    <w:rsid w:val="00B61A3B"/>
    <w:pPr>
      <w:spacing w:before="20" w:after="20" w:line="240" w:lineRule="auto"/>
    </w:pPr>
    <w:rPr>
      <w:rFonts w:ascii="Times New Roman" w:eastAsia="Times New Roman" w:hAnsi="Times New Roman" w:cs="Times New Roman"/>
      <w:color w:val="000000"/>
      <w:sz w:val="20"/>
      <w:szCs w:val="20"/>
      <w:lang w:eastAsia="tr-TR"/>
    </w:rPr>
  </w:style>
  <w:style w:type="character" w:customStyle="1" w:styleId="tm81">
    <w:name w:val="tm81"/>
    <w:basedOn w:val="VarsaylanParagrafYazTipi"/>
    <w:rsid w:val="00B61A3B"/>
    <w:rPr>
      <w:rFonts w:ascii="Arial" w:hAnsi="Arial" w:cs="Arial" w:hint="default"/>
      <w:color w:val="676767"/>
      <w:sz w:val="23"/>
      <w:szCs w:val="23"/>
    </w:rPr>
  </w:style>
  <w:style w:type="character" w:customStyle="1" w:styleId="tm101">
    <w:name w:val="tm101"/>
    <w:basedOn w:val="VarsaylanParagrafYazTipi"/>
    <w:rsid w:val="00B61A3B"/>
    <w:rPr>
      <w:b w:val="0"/>
      <w:bCs w:val="0"/>
    </w:rPr>
  </w:style>
  <w:style w:type="character" w:customStyle="1" w:styleId="tm131">
    <w:name w:val="tm131"/>
    <w:basedOn w:val="VarsaylanParagrafYazTipi"/>
    <w:rsid w:val="00B61A3B"/>
    <w:rPr>
      <w:rFonts w:ascii="Arial" w:hAnsi="Arial" w:cs="Arial" w:hint="default"/>
      <w:b/>
      <w:bCs/>
      <w:color w:val="414141"/>
      <w:sz w:val="23"/>
      <w:szCs w:val="23"/>
    </w:rPr>
  </w:style>
  <w:style w:type="paragraph" w:styleId="NormalWeb">
    <w:name w:val="Normal (Web)"/>
    <w:basedOn w:val="Normal"/>
    <w:uiPriority w:val="99"/>
    <w:semiHidden/>
    <w:unhideWhenUsed/>
    <w:rsid w:val="00B61A3B"/>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r="http://schemas.openxmlformats.org/officeDocument/2006/relationships" xmlns:w="http://schemas.openxmlformats.org/wordprocessingml/2006/main">
  <w:divs>
    <w:div w:id="1252621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73</Words>
  <Characters>422</Characters>
  <Application>Microsoft Office Word</Application>
  <DocSecurity>0</DocSecurity>
  <Lines>3</Lines>
  <Paragraphs>1</Paragraphs>
  <ScaleCrop>false</ScaleCrop>
  <Company/>
  <LinksUpToDate>false</LinksUpToDate>
  <CharactersWithSpaces>494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2019-08-29T06:58:00Z</dcterms:created>
  <dcterms:modified xsi:type="dcterms:W3CDTF">2019-08-29T09:58:00Z</dcterms:modified>
</cp:coreProperties>
</file>