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7848" w:rsidRDefault="00D43D05">
      <w:pPr>
        <w:rPr>
          <w:rFonts w:ascii="Arial" w:hAnsi="Arial" w:cs="Arial"/>
          <w:color w:val="676767"/>
          <w:sz w:val="18"/>
          <w:szCs w:val="18"/>
          <w:shd w:val="clear" w:color="auto" w:fill="FFFFFF"/>
        </w:rPr>
      </w:pPr>
      <w:proofErr w:type="spellStart"/>
      <w:r>
        <w:rPr>
          <w:rFonts w:ascii="Arial" w:hAnsi="Arial" w:cs="Arial"/>
          <w:color w:val="676767"/>
          <w:sz w:val="18"/>
          <w:szCs w:val="18"/>
          <w:shd w:val="clear" w:color="auto" w:fill="FFFFFF"/>
        </w:rPr>
        <w:t>Beydere</w:t>
      </w:r>
      <w:proofErr w:type="spellEnd"/>
      <w:r>
        <w:rPr>
          <w:rFonts w:ascii="Arial" w:hAnsi="Arial" w:cs="Arial"/>
          <w:color w:val="676767"/>
          <w:sz w:val="18"/>
          <w:szCs w:val="18"/>
          <w:shd w:val="clear" w:color="auto" w:fill="FFFFFF"/>
        </w:rPr>
        <w:t xml:space="preserve"> Köyü </w:t>
      </w:r>
      <w:proofErr w:type="spellStart"/>
      <w:r>
        <w:rPr>
          <w:rFonts w:ascii="Arial" w:hAnsi="Arial" w:cs="Arial"/>
          <w:color w:val="676767"/>
          <w:sz w:val="18"/>
          <w:szCs w:val="18"/>
          <w:shd w:val="clear" w:color="auto" w:fill="FFFFFF"/>
        </w:rPr>
        <w:t>Şenyurt</w:t>
      </w:r>
      <w:proofErr w:type="spellEnd"/>
      <w:r>
        <w:rPr>
          <w:rFonts w:ascii="Arial" w:hAnsi="Arial" w:cs="Arial"/>
          <w:color w:val="676767"/>
          <w:sz w:val="18"/>
          <w:szCs w:val="18"/>
          <w:shd w:val="clear" w:color="auto" w:fill="FFFFFF"/>
        </w:rPr>
        <w:t xml:space="preserve"> Mevkii’nde bulunan yapı eğimli bir arazinin tepesinde bulunmaktadır. Çevresi fındık bahçesi, çay bahçesi ve tarlalarla çevrilidir. Bodrum kat üzeri bir normal kattan oluşmaktadır. Bodrum katı moloz taştan inşa edilmiştir. Birinci katın doğu, batı ve kuzey cephelerinde ise ahşap arası dolgu tekniği kullanılmıştır. Birinci kata giriş, kuzey ve güney cephelerden sağlanmaktadır.</w:t>
      </w:r>
    </w:p>
    <w:p w:rsidR="00D43D05" w:rsidRDefault="00D43D05"/>
    <w:sectPr w:rsidR="00D43D05" w:rsidSect="0021784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D27"/>
    <w:multiLevelType w:val="multilevel"/>
    <w:tmpl w:val="6FF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6E17A5"/>
    <w:multiLevelType w:val="multilevel"/>
    <w:tmpl w:val="6ED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FD2A28"/>
    <w:multiLevelType w:val="multilevel"/>
    <w:tmpl w:val="8CA4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43D05"/>
    <w:rsid w:val="00217848"/>
    <w:rsid w:val="00263D8A"/>
    <w:rsid w:val="002B4A9D"/>
    <w:rsid w:val="00D43D0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7848"/>
  </w:style>
  <w:style w:type="paragraph" w:styleId="Balk5">
    <w:name w:val="heading 5"/>
    <w:basedOn w:val="Normal"/>
    <w:link w:val="Balk5Char"/>
    <w:uiPriority w:val="9"/>
    <w:qFormat/>
    <w:rsid w:val="00D43D0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43D0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43D05"/>
    <w:rPr>
      <w:b/>
      <w:bCs/>
    </w:rPr>
  </w:style>
</w:styles>
</file>

<file path=word/webSettings.xml><?xml version="1.0" encoding="utf-8"?>
<w:webSettings xmlns:r="http://schemas.openxmlformats.org/officeDocument/2006/relationships" xmlns:w="http://schemas.openxmlformats.org/wordprocessingml/2006/main">
  <w:divs>
    <w:div w:id="26492972">
      <w:bodyDiv w:val="1"/>
      <w:marLeft w:val="0"/>
      <w:marRight w:val="0"/>
      <w:marTop w:val="0"/>
      <w:marBottom w:val="0"/>
      <w:divBdr>
        <w:top w:val="none" w:sz="0" w:space="0" w:color="auto"/>
        <w:left w:val="none" w:sz="0" w:space="0" w:color="auto"/>
        <w:bottom w:val="none" w:sz="0" w:space="0" w:color="auto"/>
        <w:right w:val="none" w:sz="0" w:space="0" w:color="auto"/>
      </w:divBdr>
      <w:divsChild>
        <w:div w:id="925000250">
          <w:marLeft w:val="0"/>
          <w:marRight w:val="0"/>
          <w:marTop w:val="0"/>
          <w:marBottom w:val="0"/>
          <w:divBdr>
            <w:top w:val="none" w:sz="0" w:space="0" w:color="auto"/>
            <w:left w:val="none" w:sz="0" w:space="0" w:color="auto"/>
            <w:bottom w:val="none" w:sz="0" w:space="0" w:color="auto"/>
            <w:right w:val="none" w:sz="0" w:space="0" w:color="auto"/>
          </w:divBdr>
          <w:divsChild>
            <w:div w:id="1385300486">
              <w:marLeft w:val="0"/>
              <w:marRight w:val="0"/>
              <w:marTop w:val="0"/>
              <w:marBottom w:val="0"/>
              <w:divBdr>
                <w:top w:val="none" w:sz="0" w:space="0" w:color="auto"/>
                <w:left w:val="none" w:sz="0" w:space="0" w:color="auto"/>
                <w:bottom w:val="none" w:sz="0" w:space="0" w:color="auto"/>
                <w:right w:val="none" w:sz="0" w:space="0" w:color="auto"/>
              </w:divBdr>
              <w:divsChild>
                <w:div w:id="445543010">
                  <w:marLeft w:val="0"/>
                  <w:marRight w:val="0"/>
                  <w:marTop w:val="0"/>
                  <w:marBottom w:val="0"/>
                  <w:divBdr>
                    <w:top w:val="none" w:sz="0" w:space="0" w:color="auto"/>
                    <w:left w:val="none" w:sz="0" w:space="0" w:color="auto"/>
                    <w:bottom w:val="none" w:sz="0" w:space="0" w:color="auto"/>
                    <w:right w:val="none" w:sz="0" w:space="0" w:color="auto"/>
                  </w:divBdr>
                  <w:divsChild>
                    <w:div w:id="1446001866">
                      <w:marLeft w:val="0"/>
                      <w:marRight w:val="0"/>
                      <w:marTop w:val="0"/>
                      <w:marBottom w:val="0"/>
                      <w:divBdr>
                        <w:top w:val="none" w:sz="0" w:space="0" w:color="auto"/>
                        <w:left w:val="none" w:sz="0" w:space="0" w:color="auto"/>
                        <w:bottom w:val="none" w:sz="0" w:space="0" w:color="auto"/>
                        <w:right w:val="none" w:sz="0" w:space="0" w:color="auto"/>
                      </w:divBdr>
                      <w:divsChild>
                        <w:div w:id="1720784545">
                          <w:marLeft w:val="0"/>
                          <w:marRight w:val="0"/>
                          <w:marTop w:val="0"/>
                          <w:marBottom w:val="0"/>
                          <w:divBdr>
                            <w:top w:val="none" w:sz="0" w:space="0" w:color="auto"/>
                            <w:left w:val="none" w:sz="0" w:space="0" w:color="auto"/>
                            <w:bottom w:val="none" w:sz="0" w:space="0" w:color="auto"/>
                            <w:right w:val="none" w:sz="0" w:space="0" w:color="auto"/>
                          </w:divBdr>
                          <w:divsChild>
                            <w:div w:id="1143890906">
                              <w:marLeft w:val="0"/>
                              <w:marRight w:val="0"/>
                              <w:marTop w:val="0"/>
                              <w:marBottom w:val="0"/>
                              <w:divBdr>
                                <w:top w:val="none" w:sz="0" w:space="0" w:color="auto"/>
                                <w:left w:val="none" w:sz="0" w:space="0" w:color="auto"/>
                                <w:bottom w:val="none" w:sz="0" w:space="0" w:color="auto"/>
                                <w:right w:val="none" w:sz="0" w:space="0" w:color="auto"/>
                              </w:divBdr>
                            </w:div>
                            <w:div w:id="1646933669">
                              <w:marLeft w:val="0"/>
                              <w:marRight w:val="0"/>
                              <w:marTop w:val="0"/>
                              <w:marBottom w:val="0"/>
                              <w:divBdr>
                                <w:top w:val="none" w:sz="0" w:space="0" w:color="auto"/>
                                <w:left w:val="none" w:sz="0" w:space="0" w:color="auto"/>
                                <w:bottom w:val="none" w:sz="0" w:space="0" w:color="auto"/>
                                <w:right w:val="none" w:sz="0" w:space="0" w:color="auto"/>
                              </w:divBdr>
                            </w:div>
                          </w:divsChild>
                        </w:div>
                        <w:div w:id="887373997">
                          <w:marLeft w:val="0"/>
                          <w:marRight w:val="0"/>
                          <w:marTop w:val="0"/>
                          <w:marBottom w:val="0"/>
                          <w:divBdr>
                            <w:top w:val="none" w:sz="0" w:space="0" w:color="auto"/>
                            <w:left w:val="none" w:sz="0" w:space="0" w:color="auto"/>
                            <w:bottom w:val="none" w:sz="0" w:space="0" w:color="auto"/>
                            <w:right w:val="none" w:sz="0" w:space="0" w:color="auto"/>
                          </w:divBdr>
                          <w:divsChild>
                            <w:div w:id="1022508725">
                              <w:marLeft w:val="0"/>
                              <w:marRight w:val="0"/>
                              <w:marTop w:val="0"/>
                              <w:marBottom w:val="0"/>
                              <w:divBdr>
                                <w:top w:val="none" w:sz="0" w:space="0" w:color="auto"/>
                                <w:left w:val="none" w:sz="0" w:space="0" w:color="auto"/>
                                <w:bottom w:val="none" w:sz="0" w:space="0" w:color="auto"/>
                                <w:right w:val="none" w:sz="0" w:space="0" w:color="auto"/>
                              </w:divBdr>
                            </w:div>
                            <w:div w:id="3362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496198">
          <w:marLeft w:val="0"/>
          <w:marRight w:val="0"/>
          <w:marTop w:val="0"/>
          <w:marBottom w:val="0"/>
          <w:divBdr>
            <w:top w:val="none" w:sz="0" w:space="0" w:color="auto"/>
            <w:left w:val="none" w:sz="0" w:space="0" w:color="auto"/>
            <w:bottom w:val="none" w:sz="0" w:space="0" w:color="auto"/>
            <w:right w:val="none" w:sz="0" w:space="0" w:color="auto"/>
          </w:divBdr>
          <w:divsChild>
            <w:div w:id="427314536">
              <w:marLeft w:val="0"/>
              <w:marRight w:val="0"/>
              <w:marTop w:val="0"/>
              <w:marBottom w:val="0"/>
              <w:divBdr>
                <w:top w:val="none" w:sz="0" w:space="0" w:color="auto"/>
                <w:left w:val="none" w:sz="0" w:space="0" w:color="auto"/>
                <w:bottom w:val="none" w:sz="0" w:space="0" w:color="auto"/>
                <w:right w:val="none" w:sz="0" w:space="0" w:color="auto"/>
              </w:divBdr>
              <w:divsChild>
                <w:div w:id="2115054736">
                  <w:marLeft w:val="0"/>
                  <w:marRight w:val="0"/>
                  <w:marTop w:val="0"/>
                  <w:marBottom w:val="0"/>
                  <w:divBdr>
                    <w:top w:val="none" w:sz="0" w:space="0" w:color="auto"/>
                    <w:left w:val="none" w:sz="0" w:space="0" w:color="auto"/>
                    <w:bottom w:val="none" w:sz="0" w:space="0" w:color="auto"/>
                    <w:right w:val="none" w:sz="0" w:space="0" w:color="auto"/>
                  </w:divBdr>
                  <w:divsChild>
                    <w:div w:id="1396470308">
                      <w:marLeft w:val="0"/>
                      <w:marRight w:val="0"/>
                      <w:marTop w:val="0"/>
                      <w:marBottom w:val="0"/>
                      <w:divBdr>
                        <w:top w:val="none" w:sz="0" w:space="0" w:color="auto"/>
                        <w:left w:val="none" w:sz="0" w:space="0" w:color="auto"/>
                        <w:bottom w:val="none" w:sz="0" w:space="0" w:color="auto"/>
                        <w:right w:val="none" w:sz="0" w:space="0" w:color="auto"/>
                      </w:divBdr>
                      <w:divsChild>
                        <w:div w:id="1697387178">
                          <w:marLeft w:val="0"/>
                          <w:marRight w:val="0"/>
                          <w:marTop w:val="0"/>
                          <w:marBottom w:val="0"/>
                          <w:divBdr>
                            <w:top w:val="none" w:sz="0" w:space="0" w:color="auto"/>
                            <w:left w:val="none" w:sz="0" w:space="0" w:color="auto"/>
                            <w:bottom w:val="none" w:sz="0" w:space="0" w:color="auto"/>
                            <w:right w:val="none" w:sz="0" w:space="0" w:color="auto"/>
                          </w:divBdr>
                        </w:div>
                        <w:div w:id="11425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59</Words>
  <Characters>341</Characters>
  <Application>Microsoft Office Word</Application>
  <DocSecurity>0</DocSecurity>
  <Lines>2</Lines>
  <Paragraphs>1</Paragraphs>
  <ScaleCrop>false</ScaleCrop>
  <Company/>
  <LinksUpToDate>false</LinksUpToDate>
  <CharactersWithSpaces>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2019-08-27T10:28:00Z</dcterms:created>
  <dcterms:modified xsi:type="dcterms:W3CDTF">2019-08-29T11:46:00Z</dcterms:modified>
</cp:coreProperties>
</file>