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A36" w:rsidRDefault="00CE067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41.2213 , 41.1547</w:t>
      </w:r>
    </w:p>
    <w:sectPr w:rsidR="00495A36" w:rsidSect="00495A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E067B"/>
    <w:rsid w:val="00495A36"/>
    <w:rsid w:val="00CE0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5A3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2019-08-27T11:20:00Z</dcterms:created>
  <dcterms:modified xsi:type="dcterms:W3CDTF">2019-08-27T11:20:00Z</dcterms:modified>
</cp:coreProperties>
</file>