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5519" w:rsidRDefault="007F0043">
      <w:pPr>
        <w:rPr>
          <w:rFonts w:ascii="Arial" w:hAnsi="Arial" w:cs="Arial"/>
          <w:color w:val="676767"/>
          <w:sz w:val="18"/>
          <w:szCs w:val="18"/>
          <w:shd w:val="clear" w:color="auto" w:fill="FFFFFF"/>
        </w:rPr>
      </w:pPr>
      <w:r>
        <w:rPr>
          <w:rFonts w:ascii="Arial" w:hAnsi="Arial" w:cs="Arial"/>
          <w:color w:val="676767"/>
          <w:sz w:val="18"/>
          <w:szCs w:val="18"/>
          <w:shd w:val="clear" w:color="auto" w:fill="FFFFFF"/>
        </w:rPr>
        <w:t xml:space="preserve">Yapı, bodrum kat üzeri zemin kat ve bir normal kattan oluşmaktadır. Bodrum katta ve güney cephesinde </w:t>
      </w:r>
      <w:proofErr w:type="spellStart"/>
      <w:r>
        <w:rPr>
          <w:rFonts w:ascii="Arial" w:hAnsi="Arial" w:cs="Arial"/>
          <w:color w:val="676767"/>
          <w:sz w:val="18"/>
          <w:szCs w:val="18"/>
          <w:shd w:val="clear" w:color="auto" w:fill="FFFFFF"/>
        </w:rPr>
        <w:t>yonu</w:t>
      </w:r>
      <w:proofErr w:type="spellEnd"/>
      <w:r>
        <w:rPr>
          <w:rFonts w:ascii="Arial" w:hAnsi="Arial" w:cs="Arial"/>
          <w:color w:val="676767"/>
          <w:sz w:val="18"/>
          <w:szCs w:val="18"/>
          <w:shd w:val="clear" w:color="auto" w:fill="FFFFFF"/>
        </w:rPr>
        <w:t xml:space="preserve"> taş malzeme kullanılmıştır. Diğer katları ahşap çatkı arası dolgu malzemeli inşa edilmiştir. Arazi eğimine oturan yapı dikdörtgen planlı ve doğu batı doğrultuludur. Kat araları ahşap silmeler ile belirlenmiştir. Kırma çatısı Marsilya kiremit ile kaplıdır. Çatı saçağı geniştir ve döşemesi yoktur. Kemerli ve kesme taş söveli olan bodrum katının girişi kuzey cephesinde yer almaktadır. Girişin sağında bir, solunda iki adet kesme taş söveli ve demir korkuluklu penceresi bulunmaktadır. Yapı ana girişleri doğu ve batı cephelerde bulunmaktadır. Zemin katta ve birinci katta çok sayıda pencere açıklığına yer verilmiştir. Böylece iç mekân aydınlatması doğal yoldan sağlanmıştır.</w:t>
      </w:r>
    </w:p>
    <w:p w:rsidR="007F0043" w:rsidRDefault="007F0043"/>
    <w:sectPr w:rsidR="007F0043" w:rsidSect="0042551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D144C4"/>
    <w:multiLevelType w:val="multilevel"/>
    <w:tmpl w:val="D1A6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3E25521"/>
    <w:multiLevelType w:val="multilevel"/>
    <w:tmpl w:val="32AA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4AD195D"/>
    <w:multiLevelType w:val="multilevel"/>
    <w:tmpl w:val="620E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7F0043"/>
    <w:rsid w:val="00425519"/>
    <w:rsid w:val="007F0043"/>
    <w:rsid w:val="00854B05"/>
    <w:rsid w:val="00E15C47"/>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5519"/>
  </w:style>
  <w:style w:type="paragraph" w:styleId="Balk5">
    <w:name w:val="heading 5"/>
    <w:basedOn w:val="Normal"/>
    <w:link w:val="Balk5Char"/>
    <w:uiPriority w:val="9"/>
    <w:qFormat/>
    <w:rsid w:val="007F0043"/>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F0043"/>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F0043"/>
    <w:rPr>
      <w:b/>
      <w:bCs/>
    </w:rPr>
  </w:style>
</w:styles>
</file>

<file path=word/webSettings.xml><?xml version="1.0" encoding="utf-8"?>
<w:webSettings xmlns:r="http://schemas.openxmlformats.org/officeDocument/2006/relationships" xmlns:w="http://schemas.openxmlformats.org/wordprocessingml/2006/main">
  <w:divs>
    <w:div w:id="635139700">
      <w:bodyDiv w:val="1"/>
      <w:marLeft w:val="0"/>
      <w:marRight w:val="0"/>
      <w:marTop w:val="0"/>
      <w:marBottom w:val="0"/>
      <w:divBdr>
        <w:top w:val="none" w:sz="0" w:space="0" w:color="auto"/>
        <w:left w:val="none" w:sz="0" w:space="0" w:color="auto"/>
        <w:bottom w:val="none" w:sz="0" w:space="0" w:color="auto"/>
        <w:right w:val="none" w:sz="0" w:space="0" w:color="auto"/>
      </w:divBdr>
      <w:divsChild>
        <w:div w:id="1129710607">
          <w:marLeft w:val="0"/>
          <w:marRight w:val="0"/>
          <w:marTop w:val="0"/>
          <w:marBottom w:val="0"/>
          <w:divBdr>
            <w:top w:val="none" w:sz="0" w:space="0" w:color="auto"/>
            <w:left w:val="none" w:sz="0" w:space="0" w:color="auto"/>
            <w:bottom w:val="none" w:sz="0" w:space="0" w:color="auto"/>
            <w:right w:val="none" w:sz="0" w:space="0" w:color="auto"/>
          </w:divBdr>
          <w:divsChild>
            <w:div w:id="223957216">
              <w:marLeft w:val="0"/>
              <w:marRight w:val="0"/>
              <w:marTop w:val="0"/>
              <w:marBottom w:val="0"/>
              <w:divBdr>
                <w:top w:val="none" w:sz="0" w:space="0" w:color="auto"/>
                <w:left w:val="none" w:sz="0" w:space="0" w:color="auto"/>
                <w:bottom w:val="none" w:sz="0" w:space="0" w:color="auto"/>
                <w:right w:val="none" w:sz="0" w:space="0" w:color="auto"/>
              </w:divBdr>
              <w:divsChild>
                <w:div w:id="744111816">
                  <w:marLeft w:val="0"/>
                  <w:marRight w:val="0"/>
                  <w:marTop w:val="0"/>
                  <w:marBottom w:val="0"/>
                  <w:divBdr>
                    <w:top w:val="none" w:sz="0" w:space="0" w:color="auto"/>
                    <w:left w:val="none" w:sz="0" w:space="0" w:color="auto"/>
                    <w:bottom w:val="none" w:sz="0" w:space="0" w:color="auto"/>
                    <w:right w:val="none" w:sz="0" w:space="0" w:color="auto"/>
                  </w:divBdr>
                  <w:divsChild>
                    <w:div w:id="1790854767">
                      <w:marLeft w:val="0"/>
                      <w:marRight w:val="0"/>
                      <w:marTop w:val="0"/>
                      <w:marBottom w:val="0"/>
                      <w:divBdr>
                        <w:top w:val="none" w:sz="0" w:space="0" w:color="auto"/>
                        <w:left w:val="none" w:sz="0" w:space="0" w:color="auto"/>
                        <w:bottom w:val="none" w:sz="0" w:space="0" w:color="auto"/>
                        <w:right w:val="none" w:sz="0" w:space="0" w:color="auto"/>
                      </w:divBdr>
                      <w:divsChild>
                        <w:div w:id="1177426446">
                          <w:marLeft w:val="0"/>
                          <w:marRight w:val="0"/>
                          <w:marTop w:val="0"/>
                          <w:marBottom w:val="0"/>
                          <w:divBdr>
                            <w:top w:val="none" w:sz="0" w:space="0" w:color="auto"/>
                            <w:left w:val="none" w:sz="0" w:space="0" w:color="auto"/>
                            <w:bottom w:val="none" w:sz="0" w:space="0" w:color="auto"/>
                            <w:right w:val="none" w:sz="0" w:space="0" w:color="auto"/>
                          </w:divBdr>
                          <w:divsChild>
                            <w:div w:id="223032358">
                              <w:marLeft w:val="0"/>
                              <w:marRight w:val="0"/>
                              <w:marTop w:val="0"/>
                              <w:marBottom w:val="0"/>
                              <w:divBdr>
                                <w:top w:val="none" w:sz="0" w:space="0" w:color="auto"/>
                                <w:left w:val="none" w:sz="0" w:space="0" w:color="auto"/>
                                <w:bottom w:val="none" w:sz="0" w:space="0" w:color="auto"/>
                                <w:right w:val="none" w:sz="0" w:space="0" w:color="auto"/>
                              </w:divBdr>
                            </w:div>
                            <w:div w:id="945624517">
                              <w:marLeft w:val="0"/>
                              <w:marRight w:val="0"/>
                              <w:marTop w:val="0"/>
                              <w:marBottom w:val="0"/>
                              <w:divBdr>
                                <w:top w:val="none" w:sz="0" w:space="0" w:color="auto"/>
                                <w:left w:val="none" w:sz="0" w:space="0" w:color="auto"/>
                                <w:bottom w:val="none" w:sz="0" w:space="0" w:color="auto"/>
                                <w:right w:val="none" w:sz="0" w:space="0" w:color="auto"/>
                              </w:divBdr>
                            </w:div>
                          </w:divsChild>
                        </w:div>
                        <w:div w:id="735783091">
                          <w:marLeft w:val="0"/>
                          <w:marRight w:val="0"/>
                          <w:marTop w:val="0"/>
                          <w:marBottom w:val="0"/>
                          <w:divBdr>
                            <w:top w:val="none" w:sz="0" w:space="0" w:color="auto"/>
                            <w:left w:val="none" w:sz="0" w:space="0" w:color="auto"/>
                            <w:bottom w:val="none" w:sz="0" w:space="0" w:color="auto"/>
                            <w:right w:val="none" w:sz="0" w:space="0" w:color="auto"/>
                          </w:divBdr>
                          <w:divsChild>
                            <w:div w:id="178159402">
                              <w:marLeft w:val="0"/>
                              <w:marRight w:val="0"/>
                              <w:marTop w:val="0"/>
                              <w:marBottom w:val="0"/>
                              <w:divBdr>
                                <w:top w:val="none" w:sz="0" w:space="0" w:color="auto"/>
                                <w:left w:val="none" w:sz="0" w:space="0" w:color="auto"/>
                                <w:bottom w:val="none" w:sz="0" w:space="0" w:color="auto"/>
                                <w:right w:val="none" w:sz="0" w:space="0" w:color="auto"/>
                              </w:divBdr>
                            </w:div>
                            <w:div w:id="195285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3419901">
          <w:marLeft w:val="0"/>
          <w:marRight w:val="0"/>
          <w:marTop w:val="0"/>
          <w:marBottom w:val="0"/>
          <w:divBdr>
            <w:top w:val="none" w:sz="0" w:space="0" w:color="auto"/>
            <w:left w:val="none" w:sz="0" w:space="0" w:color="auto"/>
            <w:bottom w:val="none" w:sz="0" w:space="0" w:color="auto"/>
            <w:right w:val="none" w:sz="0" w:space="0" w:color="auto"/>
          </w:divBdr>
          <w:divsChild>
            <w:div w:id="1049722234">
              <w:marLeft w:val="0"/>
              <w:marRight w:val="0"/>
              <w:marTop w:val="0"/>
              <w:marBottom w:val="0"/>
              <w:divBdr>
                <w:top w:val="none" w:sz="0" w:space="0" w:color="auto"/>
                <w:left w:val="none" w:sz="0" w:space="0" w:color="auto"/>
                <w:bottom w:val="none" w:sz="0" w:space="0" w:color="auto"/>
                <w:right w:val="none" w:sz="0" w:space="0" w:color="auto"/>
              </w:divBdr>
              <w:divsChild>
                <w:div w:id="1744331614">
                  <w:marLeft w:val="0"/>
                  <w:marRight w:val="0"/>
                  <w:marTop w:val="0"/>
                  <w:marBottom w:val="0"/>
                  <w:divBdr>
                    <w:top w:val="none" w:sz="0" w:space="0" w:color="auto"/>
                    <w:left w:val="none" w:sz="0" w:space="0" w:color="auto"/>
                    <w:bottom w:val="none" w:sz="0" w:space="0" w:color="auto"/>
                    <w:right w:val="none" w:sz="0" w:space="0" w:color="auto"/>
                  </w:divBdr>
                  <w:divsChild>
                    <w:div w:id="350881648">
                      <w:marLeft w:val="0"/>
                      <w:marRight w:val="0"/>
                      <w:marTop w:val="0"/>
                      <w:marBottom w:val="0"/>
                      <w:divBdr>
                        <w:top w:val="none" w:sz="0" w:space="0" w:color="auto"/>
                        <w:left w:val="none" w:sz="0" w:space="0" w:color="auto"/>
                        <w:bottom w:val="none" w:sz="0" w:space="0" w:color="auto"/>
                        <w:right w:val="none" w:sz="0" w:space="0" w:color="auto"/>
                      </w:divBdr>
                      <w:divsChild>
                        <w:div w:id="817038082">
                          <w:marLeft w:val="0"/>
                          <w:marRight w:val="0"/>
                          <w:marTop w:val="0"/>
                          <w:marBottom w:val="0"/>
                          <w:divBdr>
                            <w:top w:val="none" w:sz="0" w:space="0" w:color="auto"/>
                            <w:left w:val="none" w:sz="0" w:space="0" w:color="auto"/>
                            <w:bottom w:val="none" w:sz="0" w:space="0" w:color="auto"/>
                            <w:right w:val="none" w:sz="0" w:space="0" w:color="auto"/>
                          </w:divBdr>
                        </w:div>
                        <w:div w:id="115187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116</Words>
  <Characters>667</Characters>
  <Application>Microsoft Office Word</Application>
  <DocSecurity>0</DocSecurity>
  <Lines>5</Lines>
  <Paragraphs>1</Paragraphs>
  <ScaleCrop>false</ScaleCrop>
  <Company/>
  <LinksUpToDate>false</LinksUpToDate>
  <CharactersWithSpaces>782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2019-08-27T15:44:00Z</dcterms:created>
  <dcterms:modified xsi:type="dcterms:W3CDTF">2019-08-29T12:22:00Z</dcterms:modified>
</cp:coreProperties>
</file>