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5274" w:rsidRDefault="00F206D3">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ahşap ve briket malzeme kullanılmıştır. Yapı bir bodrum kat ve bir zemin kattan oluşmaktadır. Bodrum katta doğu cephesinde briket malzeme, diğer cephelerinde moloz taş malzeme kullanılmıştır. Güney cephesi giriş kısmı hariç, zemin kat cepheleri göz dolma yapım sistemiyle inşa edilmiştir. Zemin katın güney cephesindeki giriş bölümü ahşap malzeme kullanılarak bindirme tekniğiyle inşa edilmiştir. Yapının doğu cephesinde bodrum katında kasaları olmayan beş adet pencere açıklığı bulunurken, zemin katında altı adet ahşap giyotin pencere bulunmaktadır. Bu cephede katlar ahşap kirişle ayrılmıştır. Yapının güney ve kuzey cephelerinde dörder adet ahşap giyotin pencere bulunmaktadır. Eğimli bir arazide yer alan yapının ana girişi ve bodrum kat girişi güney cephesinde bulunmaktadır. Ayrıca kuzey cephesinde bir adet kapı bulunmaktadır. Yapının çatısı kırma çatı olup üzeri sac ve alaturka kiremit kaplıdır. Çatının geniş saçakları bulunmaktadır ve saçak altları ahşap malzeme ile kapatılmıştır. Bahçe içerisinde, yapının doğusunda </w:t>
      </w:r>
      <w:proofErr w:type="spellStart"/>
      <w:r>
        <w:rPr>
          <w:rFonts w:ascii="Arial" w:hAnsi="Arial" w:cs="Arial"/>
          <w:color w:val="676767"/>
          <w:sz w:val="18"/>
          <w:szCs w:val="18"/>
          <w:shd w:val="clear" w:color="auto" w:fill="FFFFFF"/>
        </w:rPr>
        <w:t>serender</w:t>
      </w:r>
      <w:proofErr w:type="spellEnd"/>
      <w:r>
        <w:rPr>
          <w:rFonts w:ascii="Arial" w:hAnsi="Arial" w:cs="Arial"/>
          <w:color w:val="676767"/>
          <w:sz w:val="18"/>
          <w:szCs w:val="18"/>
          <w:shd w:val="clear" w:color="auto" w:fill="FFFFFF"/>
        </w:rPr>
        <w:t xml:space="preserve"> bulunmaktadır. Eğimli araziye oturan </w:t>
      </w:r>
      <w:proofErr w:type="spellStart"/>
      <w:r>
        <w:rPr>
          <w:rFonts w:ascii="Arial" w:hAnsi="Arial" w:cs="Arial"/>
          <w:color w:val="676767"/>
          <w:sz w:val="18"/>
          <w:szCs w:val="18"/>
          <w:shd w:val="clear" w:color="auto" w:fill="FFFFFF"/>
        </w:rPr>
        <w:t>serenderin</w:t>
      </w:r>
      <w:proofErr w:type="spellEnd"/>
      <w:r>
        <w:rPr>
          <w:rFonts w:ascii="Arial" w:hAnsi="Arial" w:cs="Arial"/>
          <w:color w:val="676767"/>
          <w:sz w:val="18"/>
          <w:szCs w:val="18"/>
          <w:shd w:val="clear" w:color="auto" w:fill="FFFFFF"/>
        </w:rPr>
        <w:t xml:space="preserve"> taban döşemesi doğu yönünde iki adet dikmeye, batı yönünde ise toprağa oturtulmuştur.</w:t>
      </w:r>
    </w:p>
    <w:p w:rsidR="00F206D3" w:rsidRDefault="00F206D3"/>
    <w:sectPr w:rsidR="00F206D3" w:rsidSect="00D1527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738AF"/>
    <w:multiLevelType w:val="multilevel"/>
    <w:tmpl w:val="A8B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2615D2"/>
    <w:multiLevelType w:val="multilevel"/>
    <w:tmpl w:val="8EF6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FA3386"/>
    <w:multiLevelType w:val="multilevel"/>
    <w:tmpl w:val="25BC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206D3"/>
    <w:rsid w:val="009D3211"/>
    <w:rsid w:val="00A85186"/>
    <w:rsid w:val="00D15274"/>
    <w:rsid w:val="00F206D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5274"/>
  </w:style>
  <w:style w:type="paragraph" w:styleId="Balk5">
    <w:name w:val="heading 5"/>
    <w:basedOn w:val="Normal"/>
    <w:link w:val="Balk5Char"/>
    <w:uiPriority w:val="9"/>
    <w:qFormat/>
    <w:rsid w:val="00F206D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206D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206D3"/>
    <w:rPr>
      <w:b/>
      <w:bCs/>
    </w:rPr>
  </w:style>
</w:styles>
</file>

<file path=word/webSettings.xml><?xml version="1.0" encoding="utf-8"?>
<w:webSettings xmlns:r="http://schemas.openxmlformats.org/officeDocument/2006/relationships" xmlns:w="http://schemas.openxmlformats.org/wordprocessingml/2006/main">
  <w:divs>
    <w:div w:id="1264994044">
      <w:bodyDiv w:val="1"/>
      <w:marLeft w:val="0"/>
      <w:marRight w:val="0"/>
      <w:marTop w:val="0"/>
      <w:marBottom w:val="0"/>
      <w:divBdr>
        <w:top w:val="none" w:sz="0" w:space="0" w:color="auto"/>
        <w:left w:val="none" w:sz="0" w:space="0" w:color="auto"/>
        <w:bottom w:val="none" w:sz="0" w:space="0" w:color="auto"/>
        <w:right w:val="none" w:sz="0" w:space="0" w:color="auto"/>
      </w:divBdr>
      <w:divsChild>
        <w:div w:id="1811093645">
          <w:marLeft w:val="0"/>
          <w:marRight w:val="0"/>
          <w:marTop w:val="0"/>
          <w:marBottom w:val="0"/>
          <w:divBdr>
            <w:top w:val="none" w:sz="0" w:space="0" w:color="auto"/>
            <w:left w:val="none" w:sz="0" w:space="0" w:color="auto"/>
            <w:bottom w:val="none" w:sz="0" w:space="0" w:color="auto"/>
            <w:right w:val="none" w:sz="0" w:space="0" w:color="auto"/>
          </w:divBdr>
          <w:divsChild>
            <w:div w:id="2109346947">
              <w:marLeft w:val="0"/>
              <w:marRight w:val="0"/>
              <w:marTop w:val="0"/>
              <w:marBottom w:val="0"/>
              <w:divBdr>
                <w:top w:val="none" w:sz="0" w:space="0" w:color="auto"/>
                <w:left w:val="none" w:sz="0" w:space="0" w:color="auto"/>
                <w:bottom w:val="none" w:sz="0" w:space="0" w:color="auto"/>
                <w:right w:val="none" w:sz="0" w:space="0" w:color="auto"/>
              </w:divBdr>
              <w:divsChild>
                <w:div w:id="492837326">
                  <w:marLeft w:val="0"/>
                  <w:marRight w:val="0"/>
                  <w:marTop w:val="0"/>
                  <w:marBottom w:val="0"/>
                  <w:divBdr>
                    <w:top w:val="none" w:sz="0" w:space="0" w:color="auto"/>
                    <w:left w:val="none" w:sz="0" w:space="0" w:color="auto"/>
                    <w:bottom w:val="none" w:sz="0" w:space="0" w:color="auto"/>
                    <w:right w:val="none" w:sz="0" w:space="0" w:color="auto"/>
                  </w:divBdr>
                  <w:divsChild>
                    <w:div w:id="759569374">
                      <w:marLeft w:val="0"/>
                      <w:marRight w:val="0"/>
                      <w:marTop w:val="0"/>
                      <w:marBottom w:val="0"/>
                      <w:divBdr>
                        <w:top w:val="none" w:sz="0" w:space="0" w:color="auto"/>
                        <w:left w:val="none" w:sz="0" w:space="0" w:color="auto"/>
                        <w:bottom w:val="none" w:sz="0" w:space="0" w:color="auto"/>
                        <w:right w:val="none" w:sz="0" w:space="0" w:color="auto"/>
                      </w:divBdr>
                      <w:divsChild>
                        <w:div w:id="662977932">
                          <w:marLeft w:val="0"/>
                          <w:marRight w:val="0"/>
                          <w:marTop w:val="0"/>
                          <w:marBottom w:val="0"/>
                          <w:divBdr>
                            <w:top w:val="none" w:sz="0" w:space="0" w:color="auto"/>
                            <w:left w:val="none" w:sz="0" w:space="0" w:color="auto"/>
                            <w:bottom w:val="none" w:sz="0" w:space="0" w:color="auto"/>
                            <w:right w:val="none" w:sz="0" w:space="0" w:color="auto"/>
                          </w:divBdr>
                          <w:divsChild>
                            <w:div w:id="1051341806">
                              <w:marLeft w:val="0"/>
                              <w:marRight w:val="0"/>
                              <w:marTop w:val="0"/>
                              <w:marBottom w:val="0"/>
                              <w:divBdr>
                                <w:top w:val="none" w:sz="0" w:space="0" w:color="auto"/>
                                <w:left w:val="none" w:sz="0" w:space="0" w:color="auto"/>
                                <w:bottom w:val="none" w:sz="0" w:space="0" w:color="auto"/>
                                <w:right w:val="none" w:sz="0" w:space="0" w:color="auto"/>
                              </w:divBdr>
                            </w:div>
                            <w:div w:id="130295882">
                              <w:marLeft w:val="0"/>
                              <w:marRight w:val="0"/>
                              <w:marTop w:val="0"/>
                              <w:marBottom w:val="0"/>
                              <w:divBdr>
                                <w:top w:val="none" w:sz="0" w:space="0" w:color="auto"/>
                                <w:left w:val="none" w:sz="0" w:space="0" w:color="auto"/>
                                <w:bottom w:val="none" w:sz="0" w:space="0" w:color="auto"/>
                                <w:right w:val="none" w:sz="0" w:space="0" w:color="auto"/>
                              </w:divBdr>
                            </w:div>
                          </w:divsChild>
                        </w:div>
                        <w:div w:id="1683118908">
                          <w:marLeft w:val="0"/>
                          <w:marRight w:val="0"/>
                          <w:marTop w:val="0"/>
                          <w:marBottom w:val="0"/>
                          <w:divBdr>
                            <w:top w:val="none" w:sz="0" w:space="0" w:color="auto"/>
                            <w:left w:val="none" w:sz="0" w:space="0" w:color="auto"/>
                            <w:bottom w:val="none" w:sz="0" w:space="0" w:color="auto"/>
                            <w:right w:val="none" w:sz="0" w:space="0" w:color="auto"/>
                          </w:divBdr>
                          <w:divsChild>
                            <w:div w:id="1323655452">
                              <w:marLeft w:val="0"/>
                              <w:marRight w:val="0"/>
                              <w:marTop w:val="0"/>
                              <w:marBottom w:val="0"/>
                              <w:divBdr>
                                <w:top w:val="none" w:sz="0" w:space="0" w:color="auto"/>
                                <w:left w:val="none" w:sz="0" w:space="0" w:color="auto"/>
                                <w:bottom w:val="none" w:sz="0" w:space="0" w:color="auto"/>
                                <w:right w:val="none" w:sz="0" w:space="0" w:color="auto"/>
                              </w:divBdr>
                            </w:div>
                            <w:div w:id="21459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95983">
          <w:marLeft w:val="0"/>
          <w:marRight w:val="0"/>
          <w:marTop w:val="0"/>
          <w:marBottom w:val="0"/>
          <w:divBdr>
            <w:top w:val="none" w:sz="0" w:space="0" w:color="auto"/>
            <w:left w:val="none" w:sz="0" w:space="0" w:color="auto"/>
            <w:bottom w:val="none" w:sz="0" w:space="0" w:color="auto"/>
            <w:right w:val="none" w:sz="0" w:space="0" w:color="auto"/>
          </w:divBdr>
          <w:divsChild>
            <w:div w:id="999817576">
              <w:marLeft w:val="0"/>
              <w:marRight w:val="0"/>
              <w:marTop w:val="0"/>
              <w:marBottom w:val="0"/>
              <w:divBdr>
                <w:top w:val="none" w:sz="0" w:space="0" w:color="auto"/>
                <w:left w:val="none" w:sz="0" w:space="0" w:color="auto"/>
                <w:bottom w:val="none" w:sz="0" w:space="0" w:color="auto"/>
                <w:right w:val="none" w:sz="0" w:space="0" w:color="auto"/>
              </w:divBdr>
              <w:divsChild>
                <w:div w:id="1165053172">
                  <w:marLeft w:val="0"/>
                  <w:marRight w:val="0"/>
                  <w:marTop w:val="0"/>
                  <w:marBottom w:val="0"/>
                  <w:divBdr>
                    <w:top w:val="none" w:sz="0" w:space="0" w:color="auto"/>
                    <w:left w:val="none" w:sz="0" w:space="0" w:color="auto"/>
                    <w:bottom w:val="none" w:sz="0" w:space="0" w:color="auto"/>
                    <w:right w:val="none" w:sz="0" w:space="0" w:color="auto"/>
                  </w:divBdr>
                  <w:divsChild>
                    <w:div w:id="2045867722">
                      <w:marLeft w:val="0"/>
                      <w:marRight w:val="0"/>
                      <w:marTop w:val="0"/>
                      <w:marBottom w:val="0"/>
                      <w:divBdr>
                        <w:top w:val="none" w:sz="0" w:space="0" w:color="auto"/>
                        <w:left w:val="none" w:sz="0" w:space="0" w:color="auto"/>
                        <w:bottom w:val="none" w:sz="0" w:space="0" w:color="auto"/>
                        <w:right w:val="none" w:sz="0" w:space="0" w:color="auto"/>
                      </w:divBdr>
                      <w:divsChild>
                        <w:div w:id="1539197400">
                          <w:marLeft w:val="0"/>
                          <w:marRight w:val="0"/>
                          <w:marTop w:val="0"/>
                          <w:marBottom w:val="0"/>
                          <w:divBdr>
                            <w:top w:val="none" w:sz="0" w:space="0" w:color="auto"/>
                            <w:left w:val="none" w:sz="0" w:space="0" w:color="auto"/>
                            <w:bottom w:val="none" w:sz="0" w:space="0" w:color="auto"/>
                            <w:right w:val="none" w:sz="0" w:space="0" w:color="auto"/>
                          </w:divBdr>
                        </w:div>
                        <w:div w:id="162276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2019-08-27T13:23:00Z</dcterms:created>
  <dcterms:modified xsi:type="dcterms:W3CDTF">2019-08-29T12:40:00Z</dcterms:modified>
</cp:coreProperties>
</file>