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442D" w:rsidRDefault="00595594">
      <w:r>
        <w:t>Şenlik Maçka İlçesinde 22-23-24 ağustos tarihlerinde düzenlenmektedir.</w:t>
      </w:r>
      <w:bookmarkStart w:id="0" w:name="_GoBack"/>
      <w:bookmarkEnd w:id="0"/>
    </w:p>
    <w:sectPr w:rsidR="00D044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60C5"/>
    <w:rsid w:val="00595594"/>
    <w:rsid w:val="009D60C5"/>
    <w:rsid w:val="00D04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F4153FE-C37C-4A40-99A4-0F47D4123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Hilmi</dc:creator>
  <cp:keywords/>
  <dc:description/>
  <cp:lastModifiedBy>Hilmi</cp:lastModifiedBy>
  <cp:revision>2</cp:revision>
  <dcterms:created xsi:type="dcterms:W3CDTF">2019-08-17T15:22:00Z</dcterms:created>
  <dcterms:modified xsi:type="dcterms:W3CDTF">2019-08-17T15:22:00Z</dcterms:modified>
</cp:coreProperties>
</file>