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845" w:rsidRDefault="00F90845" w:rsidP="00F90845">
      <w:pPr>
        <w:jc w:val="both"/>
      </w:pPr>
      <w:r>
        <w:t xml:space="preserve">Sis Dağı, Doğu Karadeniz sıradağlarının uzantılarından biridir, yüksekliği 2182 metredir. Sahile 40 km. uzaklıkta olan Sis Dağına 1.5-2 saatte ulaşılmaktadır. Sis Dağı üzerinde yirmiyi aşkın oba vardır. Obalar çevrede bulunan köy ve kasabaların adları ile anılır. </w:t>
      </w:r>
      <w:r w:rsidR="00F46A4B">
        <w:t xml:space="preserve"> Yayla şenlikleri temmuz ayının 4 üncü cumartesi günü yapılmaktadır.</w:t>
      </w:r>
      <w:bookmarkStart w:id="0" w:name="_GoBack"/>
      <w:bookmarkEnd w:id="0"/>
    </w:p>
    <w:p w:rsidR="00D0442D" w:rsidRDefault="00D0442D" w:rsidP="00F90845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04D"/>
    <w:rsid w:val="00D0442D"/>
    <w:rsid w:val="00DD104D"/>
    <w:rsid w:val="00F46A4B"/>
    <w:rsid w:val="00F9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E38337-5F36-4418-8152-72590B26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0845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2019-08-17T10:45:00Z</dcterms:created>
  <dcterms:modified xsi:type="dcterms:W3CDTF">2019-08-17T11:11:00Z</dcterms:modified>
</cp:coreProperties>
</file>