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40174" w:rsidRDefault="001B503F" w:rsidP="00735363">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Giriş kapısı üzerinde yer alan Yunanca kitabesinde, yapının 884/885 yıllarında I. Basil döneminde yeniden inşa edildiği yazdığı belirtilmektedir. Yapı, </w:t>
      </w:r>
      <w:proofErr w:type="spellStart"/>
      <w:r>
        <w:rPr>
          <w:rFonts w:ascii="Arial" w:hAnsi="Arial" w:cs="Arial"/>
          <w:color w:val="676767"/>
          <w:sz w:val="23"/>
          <w:szCs w:val="23"/>
          <w:shd w:val="clear" w:color="auto" w:fill="FFFFFF"/>
        </w:rPr>
        <w:t>Hagia</w:t>
      </w:r>
      <w:proofErr w:type="spellEnd"/>
      <w:r>
        <w:rPr>
          <w:rFonts w:ascii="Arial" w:hAnsi="Arial" w:cs="Arial"/>
          <w:color w:val="676767"/>
          <w:sz w:val="23"/>
          <w:szCs w:val="23"/>
          <w:shd w:val="clear" w:color="auto" w:fill="FFFFFF"/>
        </w:rPr>
        <w:t xml:space="preserve"> </w:t>
      </w:r>
      <w:proofErr w:type="spellStart"/>
      <w:r>
        <w:rPr>
          <w:rFonts w:ascii="Arial" w:hAnsi="Arial" w:cs="Arial"/>
          <w:color w:val="676767"/>
          <w:sz w:val="23"/>
          <w:szCs w:val="23"/>
          <w:shd w:val="clear" w:color="auto" w:fill="FFFFFF"/>
        </w:rPr>
        <w:t>Anna</w:t>
      </w:r>
      <w:proofErr w:type="spellEnd"/>
      <w:r>
        <w:rPr>
          <w:rFonts w:ascii="Arial" w:hAnsi="Arial" w:cs="Arial"/>
          <w:color w:val="676767"/>
          <w:sz w:val="23"/>
          <w:szCs w:val="23"/>
          <w:shd w:val="clear" w:color="auto" w:fill="FFFFFF"/>
        </w:rPr>
        <w:t xml:space="preserve"> Kilisesi ve Basil Kilisesi olarak da anılmaktadır. Yığma yapım sistemiyle inşa edilen yapıda kesme taş ve moloz taş malzeme kullanılmıştır. </w:t>
      </w:r>
      <w:bookmarkStart w:id="0" w:name="_GoBack"/>
      <w:bookmarkEnd w:id="0"/>
      <w:r>
        <w:rPr>
          <w:rFonts w:ascii="Arial" w:hAnsi="Arial" w:cs="Arial"/>
          <w:color w:val="676767"/>
          <w:sz w:val="23"/>
          <w:szCs w:val="23"/>
          <w:shd w:val="clear" w:color="auto" w:fill="FFFFFF"/>
        </w:rPr>
        <w:t xml:space="preserve">Yapı doğu batı doğrultusunda </w:t>
      </w:r>
      <w:proofErr w:type="spellStart"/>
      <w:r>
        <w:rPr>
          <w:rFonts w:ascii="Arial" w:hAnsi="Arial" w:cs="Arial"/>
          <w:color w:val="676767"/>
          <w:sz w:val="23"/>
          <w:szCs w:val="23"/>
          <w:shd w:val="clear" w:color="auto" w:fill="FFFFFF"/>
        </w:rPr>
        <w:t>bazilikal</w:t>
      </w:r>
      <w:proofErr w:type="spellEnd"/>
      <w:r>
        <w:rPr>
          <w:rFonts w:ascii="Arial" w:hAnsi="Arial" w:cs="Arial"/>
          <w:color w:val="676767"/>
          <w:sz w:val="23"/>
          <w:szCs w:val="23"/>
          <w:shd w:val="clear" w:color="auto" w:fill="FFFFFF"/>
        </w:rPr>
        <w:t xml:space="preserve"> planlıdır. Yapı üç </w:t>
      </w:r>
      <w:proofErr w:type="spellStart"/>
      <w:r>
        <w:rPr>
          <w:rFonts w:ascii="Arial" w:hAnsi="Arial" w:cs="Arial"/>
          <w:color w:val="676767"/>
          <w:sz w:val="23"/>
          <w:szCs w:val="23"/>
          <w:shd w:val="clear" w:color="auto" w:fill="FFFFFF"/>
        </w:rPr>
        <w:t>nefli</w:t>
      </w:r>
      <w:proofErr w:type="spellEnd"/>
      <w:r>
        <w:rPr>
          <w:rFonts w:ascii="Arial" w:hAnsi="Arial" w:cs="Arial"/>
          <w:color w:val="676767"/>
          <w:sz w:val="23"/>
          <w:szCs w:val="23"/>
          <w:shd w:val="clear" w:color="auto" w:fill="FFFFFF"/>
        </w:rPr>
        <w:t xml:space="preserve"> ve üç </w:t>
      </w:r>
      <w:proofErr w:type="spellStart"/>
      <w:r>
        <w:rPr>
          <w:rFonts w:ascii="Arial" w:hAnsi="Arial" w:cs="Arial"/>
          <w:color w:val="676767"/>
          <w:sz w:val="23"/>
          <w:szCs w:val="23"/>
          <w:shd w:val="clear" w:color="auto" w:fill="FFFFFF"/>
        </w:rPr>
        <w:t>apsislidir</w:t>
      </w:r>
      <w:proofErr w:type="spellEnd"/>
      <w:r>
        <w:rPr>
          <w:rFonts w:ascii="Arial" w:hAnsi="Arial" w:cs="Arial"/>
          <w:color w:val="676767"/>
          <w:sz w:val="23"/>
          <w:szCs w:val="23"/>
          <w:shd w:val="clear" w:color="auto" w:fill="FFFFFF"/>
        </w:rPr>
        <w:t xml:space="preserve">. Ortadaki </w:t>
      </w:r>
      <w:proofErr w:type="spellStart"/>
      <w:r>
        <w:rPr>
          <w:rFonts w:ascii="Arial" w:hAnsi="Arial" w:cs="Arial"/>
          <w:color w:val="676767"/>
          <w:sz w:val="23"/>
          <w:szCs w:val="23"/>
          <w:shd w:val="clear" w:color="auto" w:fill="FFFFFF"/>
        </w:rPr>
        <w:t>nef</w:t>
      </w:r>
      <w:proofErr w:type="spellEnd"/>
      <w:r>
        <w:rPr>
          <w:rFonts w:ascii="Arial" w:hAnsi="Arial" w:cs="Arial"/>
          <w:color w:val="676767"/>
          <w:sz w:val="23"/>
          <w:szCs w:val="23"/>
          <w:shd w:val="clear" w:color="auto" w:fill="FFFFFF"/>
        </w:rPr>
        <w:t xml:space="preserve"> ve apsis yanlardakine oranla daha geniş ve yüksek tutulmuştur. </w:t>
      </w:r>
      <w:proofErr w:type="spellStart"/>
      <w:r>
        <w:rPr>
          <w:rFonts w:ascii="Arial" w:hAnsi="Arial" w:cs="Arial"/>
          <w:color w:val="676767"/>
          <w:sz w:val="23"/>
          <w:szCs w:val="23"/>
          <w:shd w:val="clear" w:color="auto" w:fill="FFFFFF"/>
        </w:rPr>
        <w:t>Nefler</w:t>
      </w:r>
      <w:proofErr w:type="spellEnd"/>
      <w:r>
        <w:rPr>
          <w:rFonts w:ascii="Arial" w:hAnsi="Arial" w:cs="Arial"/>
          <w:color w:val="676767"/>
          <w:sz w:val="23"/>
          <w:szCs w:val="23"/>
          <w:shd w:val="clear" w:color="auto" w:fill="FFFFFF"/>
        </w:rPr>
        <w:t xml:space="preserve"> birbirinden ikişer adet sütunla ayrılmıştır. Sütunun başlıkları İyon sütun başlığı formunda düzenlenmiştir. Yapının </w:t>
      </w:r>
      <w:proofErr w:type="spellStart"/>
      <w:r>
        <w:rPr>
          <w:rFonts w:ascii="Arial" w:hAnsi="Arial" w:cs="Arial"/>
          <w:color w:val="676767"/>
          <w:sz w:val="23"/>
          <w:szCs w:val="23"/>
          <w:shd w:val="clear" w:color="auto" w:fill="FFFFFF"/>
        </w:rPr>
        <w:t>narteksi</w:t>
      </w:r>
      <w:proofErr w:type="spellEnd"/>
      <w:r>
        <w:rPr>
          <w:rFonts w:ascii="Arial" w:hAnsi="Arial" w:cs="Arial"/>
          <w:color w:val="676767"/>
          <w:sz w:val="23"/>
          <w:szCs w:val="23"/>
          <w:shd w:val="clear" w:color="auto" w:fill="FFFFFF"/>
        </w:rPr>
        <w:t xml:space="preserve"> bulunmamaktadır. Yapının dıştan üst örtüsü kırma çatıdır. Çatı malzemesi Alaturka kiremittir. Yapının içten üst örtüsü tonozdur. Tonozlar birbirine kemerlerle bağlanmıştır. Yapının, girişi güney cephesinde bulunmaktadır. Giriş kapısı dikdörtgen formlu, tek kanatlı ve demirdir. Kapı üzerinde yer alan geniş lentosunda Yunanca kitabesi ve kabartma yer almaktadır. Kabartması büyük oranda tahrip olmuştur. Lento üzerinde tuğla ile örülen yuvarlak kemer tarafından oluşturulan alanda dini ve bitkisel bezemelere yer verilmiştir. Yapının üçlü apsisinin her birinde düşeyde üç sıra şeklinde sıralanmış küçük dairesel pencere açıklıkları bulunmaktadır. Yapının batı cephesindeki açıklık hariç tüm pencereleri yuvarlak kemerlidir. Batı cephesindeki pencere ise dikdörtgen formludur. İç mekânda yer yer fresk kalıntıları bulunmaktadır.</w:t>
      </w:r>
    </w:p>
    <w:p w:rsidR="001B503F" w:rsidRDefault="001B503F" w:rsidP="00735363">
      <w:pPr>
        <w:jc w:val="both"/>
      </w:pPr>
    </w:p>
    <w:sectPr w:rsidR="001B503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mbria">
    <w:panose1 w:val="02040503050406030204"/>
    <w:charset w:val="A2"/>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182CEA"/>
    <w:multiLevelType w:val="multilevel"/>
    <w:tmpl w:val="B7ACE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CE827F2"/>
    <w:multiLevelType w:val="multilevel"/>
    <w:tmpl w:val="415CB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4FF0496"/>
    <w:multiLevelType w:val="multilevel"/>
    <w:tmpl w:val="3CDAC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6733C"/>
    <w:rsid w:val="001B503F"/>
    <w:rsid w:val="00735363"/>
    <w:rsid w:val="0076733C"/>
    <w:rsid w:val="00F40174"/>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A7E55D5-29DE-4D8A-9169-C6AE22492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1B503F"/>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1B503F"/>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1B503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2592142">
      <w:bodyDiv w:val="1"/>
      <w:marLeft w:val="0"/>
      <w:marRight w:val="0"/>
      <w:marTop w:val="0"/>
      <w:marBottom w:val="0"/>
      <w:divBdr>
        <w:top w:val="none" w:sz="0" w:space="0" w:color="auto"/>
        <w:left w:val="none" w:sz="0" w:space="0" w:color="auto"/>
        <w:bottom w:val="none" w:sz="0" w:space="0" w:color="auto"/>
        <w:right w:val="none" w:sz="0" w:space="0" w:color="auto"/>
      </w:divBdr>
      <w:divsChild>
        <w:div w:id="974062421">
          <w:marLeft w:val="0"/>
          <w:marRight w:val="0"/>
          <w:marTop w:val="0"/>
          <w:marBottom w:val="0"/>
          <w:divBdr>
            <w:top w:val="none" w:sz="0" w:space="0" w:color="auto"/>
            <w:left w:val="none" w:sz="0" w:space="0" w:color="auto"/>
            <w:bottom w:val="none" w:sz="0" w:space="0" w:color="auto"/>
            <w:right w:val="none" w:sz="0" w:space="0" w:color="auto"/>
          </w:divBdr>
          <w:divsChild>
            <w:div w:id="844326020">
              <w:marLeft w:val="0"/>
              <w:marRight w:val="0"/>
              <w:marTop w:val="0"/>
              <w:marBottom w:val="0"/>
              <w:divBdr>
                <w:top w:val="none" w:sz="0" w:space="0" w:color="auto"/>
                <w:left w:val="none" w:sz="0" w:space="0" w:color="auto"/>
                <w:bottom w:val="none" w:sz="0" w:space="0" w:color="auto"/>
                <w:right w:val="none" w:sz="0" w:space="0" w:color="auto"/>
              </w:divBdr>
              <w:divsChild>
                <w:div w:id="2048873586">
                  <w:marLeft w:val="0"/>
                  <w:marRight w:val="0"/>
                  <w:marTop w:val="0"/>
                  <w:marBottom w:val="0"/>
                  <w:divBdr>
                    <w:top w:val="none" w:sz="0" w:space="0" w:color="auto"/>
                    <w:left w:val="none" w:sz="0" w:space="0" w:color="auto"/>
                    <w:bottom w:val="none" w:sz="0" w:space="0" w:color="auto"/>
                    <w:right w:val="none" w:sz="0" w:space="0" w:color="auto"/>
                  </w:divBdr>
                  <w:divsChild>
                    <w:div w:id="2028360439">
                      <w:marLeft w:val="0"/>
                      <w:marRight w:val="0"/>
                      <w:marTop w:val="0"/>
                      <w:marBottom w:val="0"/>
                      <w:divBdr>
                        <w:top w:val="none" w:sz="0" w:space="0" w:color="auto"/>
                        <w:left w:val="none" w:sz="0" w:space="0" w:color="auto"/>
                        <w:bottom w:val="none" w:sz="0" w:space="0" w:color="auto"/>
                        <w:right w:val="none" w:sz="0" w:space="0" w:color="auto"/>
                      </w:divBdr>
                      <w:divsChild>
                        <w:div w:id="847673882">
                          <w:marLeft w:val="0"/>
                          <w:marRight w:val="0"/>
                          <w:marTop w:val="0"/>
                          <w:marBottom w:val="0"/>
                          <w:divBdr>
                            <w:top w:val="none" w:sz="0" w:space="0" w:color="auto"/>
                            <w:left w:val="none" w:sz="0" w:space="0" w:color="auto"/>
                            <w:bottom w:val="none" w:sz="0" w:space="0" w:color="auto"/>
                            <w:right w:val="none" w:sz="0" w:space="0" w:color="auto"/>
                          </w:divBdr>
                          <w:divsChild>
                            <w:div w:id="1476529691">
                              <w:marLeft w:val="0"/>
                              <w:marRight w:val="0"/>
                              <w:marTop w:val="0"/>
                              <w:marBottom w:val="0"/>
                              <w:divBdr>
                                <w:top w:val="none" w:sz="0" w:space="0" w:color="auto"/>
                                <w:left w:val="none" w:sz="0" w:space="0" w:color="auto"/>
                                <w:bottom w:val="none" w:sz="0" w:space="0" w:color="auto"/>
                                <w:right w:val="none" w:sz="0" w:space="0" w:color="auto"/>
                              </w:divBdr>
                            </w:div>
                            <w:div w:id="952443227">
                              <w:marLeft w:val="0"/>
                              <w:marRight w:val="0"/>
                              <w:marTop w:val="0"/>
                              <w:marBottom w:val="0"/>
                              <w:divBdr>
                                <w:top w:val="none" w:sz="0" w:space="0" w:color="auto"/>
                                <w:left w:val="none" w:sz="0" w:space="0" w:color="auto"/>
                                <w:bottom w:val="none" w:sz="0" w:space="0" w:color="auto"/>
                                <w:right w:val="none" w:sz="0" w:space="0" w:color="auto"/>
                              </w:divBdr>
                            </w:div>
                          </w:divsChild>
                        </w:div>
                        <w:div w:id="945772206">
                          <w:marLeft w:val="0"/>
                          <w:marRight w:val="0"/>
                          <w:marTop w:val="0"/>
                          <w:marBottom w:val="0"/>
                          <w:divBdr>
                            <w:top w:val="none" w:sz="0" w:space="0" w:color="auto"/>
                            <w:left w:val="none" w:sz="0" w:space="0" w:color="auto"/>
                            <w:bottom w:val="none" w:sz="0" w:space="0" w:color="auto"/>
                            <w:right w:val="none" w:sz="0" w:space="0" w:color="auto"/>
                          </w:divBdr>
                          <w:divsChild>
                            <w:div w:id="1879001499">
                              <w:marLeft w:val="0"/>
                              <w:marRight w:val="0"/>
                              <w:marTop w:val="0"/>
                              <w:marBottom w:val="0"/>
                              <w:divBdr>
                                <w:top w:val="none" w:sz="0" w:space="0" w:color="auto"/>
                                <w:left w:val="none" w:sz="0" w:space="0" w:color="auto"/>
                                <w:bottom w:val="none" w:sz="0" w:space="0" w:color="auto"/>
                                <w:right w:val="none" w:sz="0" w:space="0" w:color="auto"/>
                              </w:divBdr>
                            </w:div>
                            <w:div w:id="11109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4685331">
          <w:marLeft w:val="0"/>
          <w:marRight w:val="0"/>
          <w:marTop w:val="0"/>
          <w:marBottom w:val="0"/>
          <w:divBdr>
            <w:top w:val="none" w:sz="0" w:space="0" w:color="auto"/>
            <w:left w:val="none" w:sz="0" w:space="0" w:color="auto"/>
            <w:bottom w:val="none" w:sz="0" w:space="0" w:color="auto"/>
            <w:right w:val="none" w:sz="0" w:space="0" w:color="auto"/>
          </w:divBdr>
          <w:divsChild>
            <w:div w:id="1670256339">
              <w:marLeft w:val="0"/>
              <w:marRight w:val="0"/>
              <w:marTop w:val="0"/>
              <w:marBottom w:val="0"/>
              <w:divBdr>
                <w:top w:val="none" w:sz="0" w:space="0" w:color="auto"/>
                <w:left w:val="none" w:sz="0" w:space="0" w:color="auto"/>
                <w:bottom w:val="none" w:sz="0" w:space="0" w:color="auto"/>
                <w:right w:val="none" w:sz="0" w:space="0" w:color="auto"/>
              </w:divBdr>
              <w:divsChild>
                <w:div w:id="1470126129">
                  <w:marLeft w:val="0"/>
                  <w:marRight w:val="0"/>
                  <w:marTop w:val="0"/>
                  <w:marBottom w:val="0"/>
                  <w:divBdr>
                    <w:top w:val="none" w:sz="0" w:space="0" w:color="auto"/>
                    <w:left w:val="none" w:sz="0" w:space="0" w:color="auto"/>
                    <w:bottom w:val="none" w:sz="0" w:space="0" w:color="auto"/>
                    <w:right w:val="none" w:sz="0" w:space="0" w:color="auto"/>
                  </w:divBdr>
                  <w:divsChild>
                    <w:div w:id="1088113194">
                      <w:marLeft w:val="0"/>
                      <w:marRight w:val="0"/>
                      <w:marTop w:val="0"/>
                      <w:marBottom w:val="0"/>
                      <w:divBdr>
                        <w:top w:val="none" w:sz="0" w:space="0" w:color="auto"/>
                        <w:left w:val="none" w:sz="0" w:space="0" w:color="auto"/>
                        <w:bottom w:val="none" w:sz="0" w:space="0" w:color="auto"/>
                        <w:right w:val="none" w:sz="0" w:space="0" w:color="auto"/>
                      </w:divBdr>
                      <w:divsChild>
                        <w:div w:id="1447431259">
                          <w:marLeft w:val="0"/>
                          <w:marRight w:val="0"/>
                          <w:marTop w:val="0"/>
                          <w:marBottom w:val="0"/>
                          <w:divBdr>
                            <w:top w:val="none" w:sz="0" w:space="0" w:color="auto"/>
                            <w:left w:val="none" w:sz="0" w:space="0" w:color="auto"/>
                            <w:bottom w:val="none" w:sz="0" w:space="0" w:color="auto"/>
                            <w:right w:val="none" w:sz="0" w:space="0" w:color="auto"/>
                          </w:divBdr>
                        </w:div>
                        <w:div w:id="86474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212</Words>
  <Characters>1210</Characters>
  <Application>Microsoft Office Word</Application>
  <DocSecurity>0</DocSecurity>
  <Lines>10</Lines>
  <Paragraphs>2</Paragraphs>
  <ScaleCrop>false</ScaleCrop>
  <Company/>
  <LinksUpToDate>false</LinksUpToDate>
  <CharactersWithSpaces>1420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2019-08-05T09:50:00Z</dcterms:created>
  <dcterms:modified xsi:type="dcterms:W3CDTF">2019-08-17T16:31:00Z</dcterms:modified>
</cp:coreProperties>
</file>