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961" w:rsidRDefault="00726108" w:rsidP="00FB0B2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düz bir arazide, bahçe içerisinde arazide yer almaktadır. Yığma ve göz dolma yapım sistemleriyle inşa edilen yapıda malzeme olarak taş ve ahşap kullanılmıştır. Yapı, bir bodrum kat, bir zemin kat, bir normal kattan oluşmaktadır. Yapının bodrum katı moloz taş malzeme ile yığma sistemle, zemin ve normal katı ise taş ve ahşap malzemelerle göz dolma sistemde inşa edilmiştir. Kat bitimleri ve köşe duvarları ahşap silmeler ile geçilmiştir. Yapı kuzey güney doğrultusunda dikdörtgen planlıdır. Yapının dıştan üst örtüsü </w:t>
      </w:r>
      <w:proofErr w:type="spellStart"/>
      <w:r>
        <w:rPr>
          <w:rFonts w:ascii="Arial" w:hAnsi="Arial" w:cs="Arial"/>
          <w:color w:val="676767"/>
          <w:sz w:val="23"/>
          <w:szCs w:val="23"/>
          <w:shd w:val="clear" w:color="auto" w:fill="FFFFFF"/>
        </w:rPr>
        <w:t>Mansard</w:t>
      </w:r>
      <w:proofErr w:type="spellEnd"/>
      <w:r>
        <w:rPr>
          <w:rFonts w:ascii="Arial" w:hAnsi="Arial" w:cs="Arial"/>
          <w:color w:val="676767"/>
          <w:sz w:val="23"/>
          <w:szCs w:val="23"/>
          <w:shd w:val="clear" w:color="auto" w:fill="FFFFFF"/>
        </w:rPr>
        <w:t xml:space="preserve"> çatıdır ve sac malzeme ile kaplanmıştır. Geniş çatı saçaklarının altları açık bırakılmıştır. Yapının batı cephesinde güney</w:t>
      </w:r>
      <w:bookmarkStart w:id="0" w:name="_GoBack"/>
      <w:bookmarkEnd w:id="0"/>
      <w:r>
        <w:rPr>
          <w:rFonts w:ascii="Arial" w:hAnsi="Arial" w:cs="Arial"/>
          <w:color w:val="676767"/>
          <w:sz w:val="23"/>
          <w:szCs w:val="23"/>
          <w:shd w:val="clear" w:color="auto" w:fill="FFFFFF"/>
        </w:rPr>
        <w:t xml:space="preserve"> yönüne doğru ahşap döşemeli balkonu bulunmaktadır. Yapının zemin katına doğu ve batı cephelerinden giriş sağlanmaktadır. Batı cephesindeki giriş kotuna, tek kollu merdiven ile ulaşılmaktadır. Giriş kapıları dikdörtgen formlu, çift kanatlı ve ahşaptır. Bodrum kata üç adet giriş kapısı bulunmaktadır ve girişler güney, doğu ve batı cephelerinde yer almaktadır. Giriş kapıları dikdörtgen formlu, tek kanatlı ve ahşaptır. Yapının pencereleri farklı boyutlarda olup birçoğu özgün değildir. Yapının kuzey cephesi zemin katı briket malzeme ile yeniden inşa edilmiştir.</w:t>
      </w:r>
    </w:p>
    <w:p w:rsidR="00726108" w:rsidRDefault="00726108" w:rsidP="00FB0B2C">
      <w:pPr>
        <w:jc w:val="both"/>
      </w:pPr>
    </w:p>
    <w:sectPr w:rsidR="007261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E7E1E"/>
    <w:multiLevelType w:val="multilevel"/>
    <w:tmpl w:val="0D88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80739D"/>
    <w:multiLevelType w:val="multilevel"/>
    <w:tmpl w:val="447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B03573"/>
    <w:multiLevelType w:val="multilevel"/>
    <w:tmpl w:val="7D7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E9B"/>
    <w:rsid w:val="00726108"/>
    <w:rsid w:val="00A30961"/>
    <w:rsid w:val="00AB7E9B"/>
    <w:rsid w:val="00FB0B2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555DCC-C471-403B-8C63-DBFD8127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2610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2610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261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4587324">
      <w:bodyDiv w:val="1"/>
      <w:marLeft w:val="0"/>
      <w:marRight w:val="0"/>
      <w:marTop w:val="0"/>
      <w:marBottom w:val="0"/>
      <w:divBdr>
        <w:top w:val="none" w:sz="0" w:space="0" w:color="auto"/>
        <w:left w:val="none" w:sz="0" w:space="0" w:color="auto"/>
        <w:bottom w:val="none" w:sz="0" w:space="0" w:color="auto"/>
        <w:right w:val="none" w:sz="0" w:space="0" w:color="auto"/>
      </w:divBdr>
      <w:divsChild>
        <w:div w:id="1594511228">
          <w:marLeft w:val="0"/>
          <w:marRight w:val="0"/>
          <w:marTop w:val="0"/>
          <w:marBottom w:val="0"/>
          <w:divBdr>
            <w:top w:val="none" w:sz="0" w:space="0" w:color="auto"/>
            <w:left w:val="none" w:sz="0" w:space="0" w:color="auto"/>
            <w:bottom w:val="none" w:sz="0" w:space="0" w:color="auto"/>
            <w:right w:val="none" w:sz="0" w:space="0" w:color="auto"/>
          </w:divBdr>
          <w:divsChild>
            <w:div w:id="11684855">
              <w:marLeft w:val="0"/>
              <w:marRight w:val="0"/>
              <w:marTop w:val="0"/>
              <w:marBottom w:val="0"/>
              <w:divBdr>
                <w:top w:val="none" w:sz="0" w:space="0" w:color="auto"/>
                <w:left w:val="none" w:sz="0" w:space="0" w:color="auto"/>
                <w:bottom w:val="none" w:sz="0" w:space="0" w:color="auto"/>
                <w:right w:val="none" w:sz="0" w:space="0" w:color="auto"/>
              </w:divBdr>
              <w:divsChild>
                <w:div w:id="1855147607">
                  <w:marLeft w:val="0"/>
                  <w:marRight w:val="0"/>
                  <w:marTop w:val="0"/>
                  <w:marBottom w:val="0"/>
                  <w:divBdr>
                    <w:top w:val="none" w:sz="0" w:space="0" w:color="auto"/>
                    <w:left w:val="none" w:sz="0" w:space="0" w:color="auto"/>
                    <w:bottom w:val="none" w:sz="0" w:space="0" w:color="auto"/>
                    <w:right w:val="none" w:sz="0" w:space="0" w:color="auto"/>
                  </w:divBdr>
                  <w:divsChild>
                    <w:div w:id="2111856986">
                      <w:marLeft w:val="0"/>
                      <w:marRight w:val="0"/>
                      <w:marTop w:val="0"/>
                      <w:marBottom w:val="0"/>
                      <w:divBdr>
                        <w:top w:val="none" w:sz="0" w:space="0" w:color="auto"/>
                        <w:left w:val="none" w:sz="0" w:space="0" w:color="auto"/>
                        <w:bottom w:val="none" w:sz="0" w:space="0" w:color="auto"/>
                        <w:right w:val="none" w:sz="0" w:space="0" w:color="auto"/>
                      </w:divBdr>
                      <w:divsChild>
                        <w:div w:id="191455433">
                          <w:marLeft w:val="0"/>
                          <w:marRight w:val="0"/>
                          <w:marTop w:val="0"/>
                          <w:marBottom w:val="0"/>
                          <w:divBdr>
                            <w:top w:val="none" w:sz="0" w:space="0" w:color="auto"/>
                            <w:left w:val="none" w:sz="0" w:space="0" w:color="auto"/>
                            <w:bottom w:val="none" w:sz="0" w:space="0" w:color="auto"/>
                            <w:right w:val="none" w:sz="0" w:space="0" w:color="auto"/>
                          </w:divBdr>
                          <w:divsChild>
                            <w:div w:id="1326083936">
                              <w:marLeft w:val="0"/>
                              <w:marRight w:val="0"/>
                              <w:marTop w:val="0"/>
                              <w:marBottom w:val="0"/>
                              <w:divBdr>
                                <w:top w:val="none" w:sz="0" w:space="0" w:color="auto"/>
                                <w:left w:val="none" w:sz="0" w:space="0" w:color="auto"/>
                                <w:bottom w:val="none" w:sz="0" w:space="0" w:color="auto"/>
                                <w:right w:val="none" w:sz="0" w:space="0" w:color="auto"/>
                              </w:divBdr>
                            </w:div>
                            <w:div w:id="1101532191">
                              <w:marLeft w:val="0"/>
                              <w:marRight w:val="0"/>
                              <w:marTop w:val="0"/>
                              <w:marBottom w:val="0"/>
                              <w:divBdr>
                                <w:top w:val="none" w:sz="0" w:space="0" w:color="auto"/>
                                <w:left w:val="none" w:sz="0" w:space="0" w:color="auto"/>
                                <w:bottom w:val="none" w:sz="0" w:space="0" w:color="auto"/>
                                <w:right w:val="none" w:sz="0" w:space="0" w:color="auto"/>
                              </w:divBdr>
                            </w:div>
                          </w:divsChild>
                        </w:div>
                        <w:div w:id="602958425">
                          <w:marLeft w:val="0"/>
                          <w:marRight w:val="0"/>
                          <w:marTop w:val="0"/>
                          <w:marBottom w:val="0"/>
                          <w:divBdr>
                            <w:top w:val="none" w:sz="0" w:space="0" w:color="auto"/>
                            <w:left w:val="none" w:sz="0" w:space="0" w:color="auto"/>
                            <w:bottom w:val="none" w:sz="0" w:space="0" w:color="auto"/>
                            <w:right w:val="none" w:sz="0" w:space="0" w:color="auto"/>
                          </w:divBdr>
                          <w:divsChild>
                            <w:div w:id="851258867">
                              <w:marLeft w:val="0"/>
                              <w:marRight w:val="0"/>
                              <w:marTop w:val="0"/>
                              <w:marBottom w:val="0"/>
                              <w:divBdr>
                                <w:top w:val="none" w:sz="0" w:space="0" w:color="auto"/>
                                <w:left w:val="none" w:sz="0" w:space="0" w:color="auto"/>
                                <w:bottom w:val="none" w:sz="0" w:space="0" w:color="auto"/>
                                <w:right w:val="none" w:sz="0" w:space="0" w:color="auto"/>
                              </w:divBdr>
                            </w:div>
                            <w:div w:id="19995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626562">
          <w:marLeft w:val="0"/>
          <w:marRight w:val="0"/>
          <w:marTop w:val="0"/>
          <w:marBottom w:val="0"/>
          <w:divBdr>
            <w:top w:val="none" w:sz="0" w:space="0" w:color="auto"/>
            <w:left w:val="none" w:sz="0" w:space="0" w:color="auto"/>
            <w:bottom w:val="none" w:sz="0" w:space="0" w:color="auto"/>
            <w:right w:val="none" w:sz="0" w:space="0" w:color="auto"/>
          </w:divBdr>
          <w:divsChild>
            <w:div w:id="507405247">
              <w:marLeft w:val="0"/>
              <w:marRight w:val="0"/>
              <w:marTop w:val="0"/>
              <w:marBottom w:val="0"/>
              <w:divBdr>
                <w:top w:val="none" w:sz="0" w:space="0" w:color="auto"/>
                <w:left w:val="none" w:sz="0" w:space="0" w:color="auto"/>
                <w:bottom w:val="none" w:sz="0" w:space="0" w:color="auto"/>
                <w:right w:val="none" w:sz="0" w:space="0" w:color="auto"/>
              </w:divBdr>
              <w:divsChild>
                <w:div w:id="1529945751">
                  <w:marLeft w:val="0"/>
                  <w:marRight w:val="0"/>
                  <w:marTop w:val="0"/>
                  <w:marBottom w:val="0"/>
                  <w:divBdr>
                    <w:top w:val="none" w:sz="0" w:space="0" w:color="auto"/>
                    <w:left w:val="none" w:sz="0" w:space="0" w:color="auto"/>
                    <w:bottom w:val="none" w:sz="0" w:space="0" w:color="auto"/>
                    <w:right w:val="none" w:sz="0" w:space="0" w:color="auto"/>
                  </w:divBdr>
                  <w:divsChild>
                    <w:div w:id="660740123">
                      <w:marLeft w:val="0"/>
                      <w:marRight w:val="0"/>
                      <w:marTop w:val="0"/>
                      <w:marBottom w:val="0"/>
                      <w:divBdr>
                        <w:top w:val="none" w:sz="0" w:space="0" w:color="auto"/>
                        <w:left w:val="none" w:sz="0" w:space="0" w:color="auto"/>
                        <w:bottom w:val="none" w:sz="0" w:space="0" w:color="auto"/>
                        <w:right w:val="none" w:sz="0" w:space="0" w:color="auto"/>
                      </w:divBdr>
                      <w:divsChild>
                        <w:div w:id="1917742478">
                          <w:marLeft w:val="0"/>
                          <w:marRight w:val="0"/>
                          <w:marTop w:val="0"/>
                          <w:marBottom w:val="0"/>
                          <w:divBdr>
                            <w:top w:val="none" w:sz="0" w:space="0" w:color="auto"/>
                            <w:left w:val="none" w:sz="0" w:space="0" w:color="auto"/>
                            <w:bottom w:val="none" w:sz="0" w:space="0" w:color="auto"/>
                            <w:right w:val="none" w:sz="0" w:space="0" w:color="auto"/>
                          </w:divBdr>
                        </w:div>
                        <w:div w:id="154713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2019-08-05T08:38:00Z</dcterms:created>
  <dcterms:modified xsi:type="dcterms:W3CDTF">2019-08-17T16:56:00Z</dcterms:modified>
</cp:coreProperties>
</file>