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1320" w:rsidRPr="00F81320" w:rsidRDefault="00F81320" w:rsidP="00D97802">
      <w:pPr>
        <w:shd w:val="clear" w:color="auto" w:fill="FFFFFF"/>
        <w:spacing w:after="0" w:line="240" w:lineRule="auto"/>
        <w:jc w:val="both"/>
        <w:rPr>
          <w:rFonts w:ascii="Arial" w:eastAsia="Times New Roman" w:hAnsi="Arial" w:cs="Arial"/>
          <w:color w:val="676767"/>
          <w:sz w:val="23"/>
          <w:szCs w:val="23"/>
          <w:lang w:eastAsia="tr-TR"/>
        </w:rPr>
      </w:pPr>
      <w:r w:rsidRPr="00F81320">
        <w:rPr>
          <w:rFonts w:ascii="Arial" w:eastAsia="Times New Roman" w:hAnsi="Arial" w:cs="Arial"/>
          <w:color w:val="676767"/>
          <w:sz w:val="23"/>
          <w:szCs w:val="23"/>
          <w:lang w:eastAsia="tr-TR"/>
        </w:rPr>
        <w:t xml:space="preserve">Yığma yapım sistemiyle inşa edilen yapıda malzeme olarak taş malzeme kullanılmıştır. Yapı, bir zemin kat, bir normal kat ve bir çatı katından oluşmaktadır. Yapı kuzey güney doğrultusunda dikdörtgen plana sahiptir. Dıştan üst örtüsü kırma çatıdır ve çatısı Marsilya kiremitle kaplanmıştır. Yapının bahçesine giriş, güney yönünde bulunmaktadır. Gösterişli olan bahçe kapısı, dikdörtgen formlu, çift kanatlı ve demirdir. Kapının her iki yanında bitkisel motifli başlığa sahip yivli </w:t>
      </w:r>
      <w:proofErr w:type="spellStart"/>
      <w:r w:rsidRPr="00F81320">
        <w:rPr>
          <w:rFonts w:ascii="Arial" w:eastAsia="Times New Roman" w:hAnsi="Arial" w:cs="Arial"/>
          <w:color w:val="676767"/>
          <w:sz w:val="23"/>
          <w:szCs w:val="23"/>
          <w:lang w:eastAsia="tr-TR"/>
        </w:rPr>
        <w:t>sütunçeler</w:t>
      </w:r>
      <w:proofErr w:type="spellEnd"/>
      <w:r w:rsidRPr="00F81320">
        <w:rPr>
          <w:rFonts w:ascii="Arial" w:eastAsia="Times New Roman" w:hAnsi="Arial" w:cs="Arial"/>
          <w:color w:val="676767"/>
          <w:sz w:val="23"/>
          <w:szCs w:val="23"/>
          <w:lang w:eastAsia="tr-TR"/>
        </w:rPr>
        <w:t xml:space="preserve"> bulunmaktadır. Kapı çerçevesinin ortada en üstünde, taş işle</w:t>
      </w:r>
      <w:bookmarkStart w:id="0" w:name="_GoBack"/>
      <w:bookmarkEnd w:id="0"/>
      <w:r w:rsidRPr="00F81320">
        <w:rPr>
          <w:rFonts w:ascii="Arial" w:eastAsia="Times New Roman" w:hAnsi="Arial" w:cs="Arial"/>
          <w:color w:val="676767"/>
          <w:sz w:val="23"/>
          <w:szCs w:val="23"/>
          <w:lang w:eastAsia="tr-TR"/>
        </w:rPr>
        <w:t xml:space="preserve">me yer almaktadır. Yapının zemin kat ana girişi doğu cephesinde bulunmaktadır. Ahşap giriş kapısı, dikdörtgen formlu ve çift kanatlıdır. Girişin hemen üzerinde normal katta balkon bulunmaktadır. Balkon, iki adet taş sütunla taşınmaktadır. Yivli sütunların başlıkları bitkisel motiflidir. Balkon demir korkulukludur. Balkon kapısı, dikdörtgen formlu, çift kanatlı ve ahşaptır. Cephelerde kat aralarında ve çatı altlarında dışa taşkın ve </w:t>
      </w:r>
      <w:proofErr w:type="gramStart"/>
      <w:r w:rsidRPr="00F81320">
        <w:rPr>
          <w:rFonts w:ascii="Arial" w:eastAsia="Times New Roman" w:hAnsi="Arial" w:cs="Arial"/>
          <w:color w:val="676767"/>
          <w:sz w:val="23"/>
          <w:szCs w:val="23"/>
          <w:lang w:eastAsia="tr-TR"/>
        </w:rPr>
        <w:t>profilli</w:t>
      </w:r>
      <w:proofErr w:type="gramEnd"/>
      <w:r w:rsidRPr="00F81320">
        <w:rPr>
          <w:rFonts w:ascii="Arial" w:eastAsia="Times New Roman" w:hAnsi="Arial" w:cs="Arial"/>
          <w:color w:val="676767"/>
          <w:sz w:val="23"/>
          <w:szCs w:val="23"/>
          <w:lang w:eastAsia="tr-TR"/>
        </w:rPr>
        <w:t xml:space="preserve"> kat silmesi görülmektedir. Yapının kuzey cephesindeki pencereler basık kemerli, çift kanatlı ve ahşaptır. Güney ve doğu cephelerde normal kat ve çatı katı pencereleri dikdörtgen formlu, zemin kat pencereleri ise ortada yuvarlak kemerlidir. Tüm pencereler çift kanatlı ve ahşaptır. Yapının batı cephesi bitişik nizamdır. İç mekânda girişten bir hole geçilmektedir. Holün batısında üst katlara çıkan döner, ahşap merdiven yer almaktadır. Holün çevresinde odalar bulunmaktadır.</w:t>
      </w:r>
    </w:p>
    <w:p w:rsidR="000418B4" w:rsidRDefault="000418B4" w:rsidP="00D97802">
      <w:pPr>
        <w:jc w:val="both"/>
      </w:pPr>
    </w:p>
    <w:p w:rsidR="00F81320" w:rsidRDefault="00F81320" w:rsidP="00D97802">
      <w:pPr>
        <w:jc w:val="both"/>
      </w:pPr>
    </w:p>
    <w:sectPr w:rsidR="00F813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 w:name="Tahoma">
    <w:panose1 w:val="020B0604030504040204"/>
    <w:charset w:val="A2"/>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37FA0"/>
    <w:multiLevelType w:val="multilevel"/>
    <w:tmpl w:val="D422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356CBF"/>
    <w:multiLevelType w:val="multilevel"/>
    <w:tmpl w:val="6566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ED585A"/>
    <w:multiLevelType w:val="multilevel"/>
    <w:tmpl w:val="73F0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B0594A"/>
    <w:multiLevelType w:val="multilevel"/>
    <w:tmpl w:val="6B08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8770B0F"/>
    <w:multiLevelType w:val="multilevel"/>
    <w:tmpl w:val="E8F2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480A"/>
    <w:rsid w:val="000418B4"/>
    <w:rsid w:val="00D97802"/>
    <w:rsid w:val="00EB480A"/>
    <w:rsid w:val="00F8132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5EAE2A-1F3C-45E1-8436-0E85D3EED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F81320"/>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5">
    <w:name w:val="heading 5"/>
    <w:basedOn w:val="Normal"/>
    <w:next w:val="Normal"/>
    <w:link w:val="Balk5Char"/>
    <w:uiPriority w:val="9"/>
    <w:semiHidden/>
    <w:unhideWhenUsed/>
    <w:qFormat/>
    <w:rsid w:val="00F81320"/>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F81320"/>
    <w:rPr>
      <w:rFonts w:ascii="Times New Roman" w:eastAsia="Times New Roman" w:hAnsi="Times New Roman" w:cs="Times New Roman"/>
      <w:b/>
      <w:bCs/>
      <w:sz w:val="36"/>
      <w:szCs w:val="36"/>
      <w:lang w:eastAsia="tr-TR"/>
    </w:rPr>
  </w:style>
  <w:style w:type="character" w:customStyle="1" w:styleId="tg-tourduration">
    <w:name w:val="tg-tourduration"/>
    <w:basedOn w:val="VarsaylanParagrafYazTipi"/>
    <w:rsid w:val="00F81320"/>
  </w:style>
  <w:style w:type="character" w:styleId="Kpr">
    <w:name w:val="Hyperlink"/>
    <w:basedOn w:val="VarsaylanParagrafYazTipi"/>
    <w:uiPriority w:val="99"/>
    <w:semiHidden/>
    <w:unhideWhenUsed/>
    <w:rsid w:val="00F81320"/>
    <w:rPr>
      <w:color w:val="0000FF"/>
      <w:u w:val="single"/>
    </w:rPr>
  </w:style>
  <w:style w:type="paragraph" w:styleId="BalonMetni">
    <w:name w:val="Balloon Text"/>
    <w:basedOn w:val="Normal"/>
    <w:link w:val="BalonMetniChar"/>
    <w:uiPriority w:val="99"/>
    <w:semiHidden/>
    <w:unhideWhenUsed/>
    <w:rsid w:val="00F81320"/>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F81320"/>
    <w:rPr>
      <w:rFonts w:ascii="Tahoma" w:hAnsi="Tahoma" w:cs="Tahoma"/>
      <w:sz w:val="16"/>
      <w:szCs w:val="16"/>
    </w:rPr>
  </w:style>
  <w:style w:type="character" w:customStyle="1" w:styleId="Balk5Char">
    <w:name w:val="Başlık 5 Char"/>
    <w:basedOn w:val="VarsaylanParagrafYazTipi"/>
    <w:link w:val="Balk5"/>
    <w:uiPriority w:val="9"/>
    <w:semiHidden/>
    <w:rsid w:val="00F81320"/>
    <w:rPr>
      <w:rFonts w:asciiTheme="majorHAnsi" w:eastAsiaTheme="majorEastAsia" w:hAnsiTheme="majorHAnsi" w:cstheme="majorBidi"/>
      <w:color w:val="243F60" w:themeColor="accent1" w:themeShade="7F"/>
    </w:rPr>
  </w:style>
  <w:style w:type="character" w:styleId="Gl">
    <w:name w:val="Strong"/>
    <w:basedOn w:val="VarsaylanParagrafYazTipi"/>
    <w:uiPriority w:val="22"/>
    <w:qFormat/>
    <w:rsid w:val="00F813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823680">
      <w:bodyDiv w:val="1"/>
      <w:marLeft w:val="0"/>
      <w:marRight w:val="0"/>
      <w:marTop w:val="0"/>
      <w:marBottom w:val="0"/>
      <w:divBdr>
        <w:top w:val="none" w:sz="0" w:space="0" w:color="auto"/>
        <w:left w:val="none" w:sz="0" w:space="0" w:color="auto"/>
        <w:bottom w:val="none" w:sz="0" w:space="0" w:color="auto"/>
        <w:right w:val="none" w:sz="0" w:space="0" w:color="auto"/>
      </w:divBdr>
      <w:divsChild>
        <w:div w:id="1051222400">
          <w:marLeft w:val="0"/>
          <w:marRight w:val="0"/>
          <w:marTop w:val="0"/>
          <w:marBottom w:val="0"/>
          <w:divBdr>
            <w:top w:val="none" w:sz="0" w:space="0" w:color="auto"/>
            <w:left w:val="none" w:sz="0" w:space="0" w:color="auto"/>
            <w:bottom w:val="none" w:sz="0" w:space="0" w:color="auto"/>
            <w:right w:val="none" w:sz="0" w:space="0" w:color="auto"/>
          </w:divBdr>
          <w:divsChild>
            <w:div w:id="1008404799">
              <w:marLeft w:val="0"/>
              <w:marRight w:val="0"/>
              <w:marTop w:val="0"/>
              <w:marBottom w:val="0"/>
              <w:divBdr>
                <w:top w:val="none" w:sz="0" w:space="0" w:color="auto"/>
                <w:left w:val="none" w:sz="0" w:space="0" w:color="auto"/>
                <w:bottom w:val="none" w:sz="0" w:space="0" w:color="auto"/>
                <w:right w:val="none" w:sz="0" w:space="0" w:color="auto"/>
              </w:divBdr>
              <w:divsChild>
                <w:div w:id="904296551">
                  <w:marLeft w:val="0"/>
                  <w:marRight w:val="0"/>
                  <w:marTop w:val="0"/>
                  <w:marBottom w:val="0"/>
                  <w:divBdr>
                    <w:top w:val="none" w:sz="0" w:space="0" w:color="auto"/>
                    <w:left w:val="none" w:sz="0" w:space="0" w:color="auto"/>
                    <w:bottom w:val="none" w:sz="0" w:space="0" w:color="auto"/>
                    <w:right w:val="none" w:sz="0" w:space="0" w:color="auto"/>
                  </w:divBdr>
                  <w:divsChild>
                    <w:div w:id="1316303153">
                      <w:marLeft w:val="0"/>
                      <w:marRight w:val="0"/>
                      <w:marTop w:val="0"/>
                      <w:marBottom w:val="0"/>
                      <w:divBdr>
                        <w:top w:val="none" w:sz="0" w:space="0" w:color="auto"/>
                        <w:left w:val="none" w:sz="0" w:space="0" w:color="auto"/>
                        <w:bottom w:val="none" w:sz="0" w:space="0" w:color="auto"/>
                        <w:right w:val="none" w:sz="0" w:space="0" w:color="auto"/>
                      </w:divBdr>
                      <w:divsChild>
                        <w:div w:id="693965870">
                          <w:marLeft w:val="0"/>
                          <w:marRight w:val="0"/>
                          <w:marTop w:val="0"/>
                          <w:marBottom w:val="0"/>
                          <w:divBdr>
                            <w:top w:val="none" w:sz="0" w:space="0" w:color="auto"/>
                            <w:left w:val="none" w:sz="0" w:space="0" w:color="auto"/>
                            <w:bottom w:val="none" w:sz="0" w:space="0" w:color="auto"/>
                            <w:right w:val="none" w:sz="0" w:space="0" w:color="auto"/>
                          </w:divBdr>
                          <w:divsChild>
                            <w:div w:id="2051297918">
                              <w:marLeft w:val="0"/>
                              <w:marRight w:val="0"/>
                              <w:marTop w:val="0"/>
                              <w:marBottom w:val="0"/>
                              <w:divBdr>
                                <w:top w:val="none" w:sz="0" w:space="0" w:color="auto"/>
                                <w:left w:val="none" w:sz="0" w:space="0" w:color="auto"/>
                                <w:bottom w:val="none" w:sz="0" w:space="0" w:color="auto"/>
                                <w:right w:val="none" w:sz="0" w:space="0" w:color="auto"/>
                              </w:divBdr>
                            </w:div>
                            <w:div w:id="807943410">
                              <w:marLeft w:val="0"/>
                              <w:marRight w:val="0"/>
                              <w:marTop w:val="0"/>
                              <w:marBottom w:val="0"/>
                              <w:divBdr>
                                <w:top w:val="none" w:sz="0" w:space="0" w:color="auto"/>
                                <w:left w:val="none" w:sz="0" w:space="0" w:color="auto"/>
                                <w:bottom w:val="none" w:sz="0" w:space="0" w:color="auto"/>
                                <w:right w:val="none" w:sz="0" w:space="0" w:color="auto"/>
                              </w:divBdr>
                            </w:div>
                          </w:divsChild>
                        </w:div>
                        <w:div w:id="1407679639">
                          <w:marLeft w:val="0"/>
                          <w:marRight w:val="0"/>
                          <w:marTop w:val="0"/>
                          <w:marBottom w:val="0"/>
                          <w:divBdr>
                            <w:top w:val="none" w:sz="0" w:space="0" w:color="auto"/>
                            <w:left w:val="none" w:sz="0" w:space="0" w:color="auto"/>
                            <w:bottom w:val="none" w:sz="0" w:space="0" w:color="auto"/>
                            <w:right w:val="none" w:sz="0" w:space="0" w:color="auto"/>
                          </w:divBdr>
                          <w:divsChild>
                            <w:div w:id="1224215933">
                              <w:marLeft w:val="0"/>
                              <w:marRight w:val="0"/>
                              <w:marTop w:val="0"/>
                              <w:marBottom w:val="0"/>
                              <w:divBdr>
                                <w:top w:val="none" w:sz="0" w:space="0" w:color="auto"/>
                                <w:left w:val="none" w:sz="0" w:space="0" w:color="auto"/>
                                <w:bottom w:val="none" w:sz="0" w:space="0" w:color="auto"/>
                                <w:right w:val="none" w:sz="0" w:space="0" w:color="auto"/>
                              </w:divBdr>
                            </w:div>
                            <w:div w:id="127744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036497">
          <w:marLeft w:val="0"/>
          <w:marRight w:val="0"/>
          <w:marTop w:val="0"/>
          <w:marBottom w:val="0"/>
          <w:divBdr>
            <w:top w:val="none" w:sz="0" w:space="0" w:color="auto"/>
            <w:left w:val="none" w:sz="0" w:space="0" w:color="auto"/>
            <w:bottom w:val="none" w:sz="0" w:space="0" w:color="auto"/>
            <w:right w:val="none" w:sz="0" w:space="0" w:color="auto"/>
          </w:divBdr>
          <w:divsChild>
            <w:div w:id="1033188235">
              <w:marLeft w:val="0"/>
              <w:marRight w:val="0"/>
              <w:marTop w:val="0"/>
              <w:marBottom w:val="0"/>
              <w:divBdr>
                <w:top w:val="none" w:sz="0" w:space="0" w:color="auto"/>
                <w:left w:val="none" w:sz="0" w:space="0" w:color="auto"/>
                <w:bottom w:val="none" w:sz="0" w:space="0" w:color="auto"/>
                <w:right w:val="none" w:sz="0" w:space="0" w:color="auto"/>
              </w:divBdr>
              <w:divsChild>
                <w:div w:id="994072624">
                  <w:marLeft w:val="0"/>
                  <w:marRight w:val="0"/>
                  <w:marTop w:val="0"/>
                  <w:marBottom w:val="0"/>
                  <w:divBdr>
                    <w:top w:val="none" w:sz="0" w:space="0" w:color="auto"/>
                    <w:left w:val="none" w:sz="0" w:space="0" w:color="auto"/>
                    <w:bottom w:val="none" w:sz="0" w:space="0" w:color="auto"/>
                    <w:right w:val="none" w:sz="0" w:space="0" w:color="auto"/>
                  </w:divBdr>
                  <w:divsChild>
                    <w:div w:id="284391584">
                      <w:marLeft w:val="0"/>
                      <w:marRight w:val="0"/>
                      <w:marTop w:val="0"/>
                      <w:marBottom w:val="0"/>
                      <w:divBdr>
                        <w:top w:val="none" w:sz="0" w:space="0" w:color="auto"/>
                        <w:left w:val="none" w:sz="0" w:space="0" w:color="auto"/>
                        <w:bottom w:val="none" w:sz="0" w:space="0" w:color="auto"/>
                        <w:right w:val="none" w:sz="0" w:space="0" w:color="auto"/>
                      </w:divBdr>
                      <w:divsChild>
                        <w:div w:id="2110811224">
                          <w:marLeft w:val="0"/>
                          <w:marRight w:val="0"/>
                          <w:marTop w:val="0"/>
                          <w:marBottom w:val="0"/>
                          <w:divBdr>
                            <w:top w:val="none" w:sz="0" w:space="0" w:color="auto"/>
                            <w:left w:val="none" w:sz="0" w:space="0" w:color="auto"/>
                            <w:bottom w:val="none" w:sz="0" w:space="0" w:color="auto"/>
                            <w:right w:val="none" w:sz="0" w:space="0" w:color="auto"/>
                          </w:divBdr>
                        </w:div>
                        <w:div w:id="77463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745224">
      <w:bodyDiv w:val="1"/>
      <w:marLeft w:val="0"/>
      <w:marRight w:val="0"/>
      <w:marTop w:val="0"/>
      <w:marBottom w:val="0"/>
      <w:divBdr>
        <w:top w:val="none" w:sz="0" w:space="0" w:color="auto"/>
        <w:left w:val="none" w:sz="0" w:space="0" w:color="auto"/>
        <w:bottom w:val="none" w:sz="0" w:space="0" w:color="auto"/>
        <w:right w:val="none" w:sz="0" w:space="0" w:color="auto"/>
      </w:divBdr>
      <w:divsChild>
        <w:div w:id="2014185064">
          <w:marLeft w:val="0"/>
          <w:marRight w:val="0"/>
          <w:marTop w:val="0"/>
          <w:marBottom w:val="0"/>
          <w:divBdr>
            <w:top w:val="none" w:sz="0" w:space="0" w:color="auto"/>
            <w:left w:val="none" w:sz="0" w:space="0" w:color="auto"/>
            <w:bottom w:val="none" w:sz="0" w:space="0" w:color="auto"/>
            <w:right w:val="none" w:sz="0" w:space="0" w:color="auto"/>
          </w:divBdr>
          <w:divsChild>
            <w:div w:id="35936916">
              <w:marLeft w:val="0"/>
              <w:marRight w:val="0"/>
              <w:marTop w:val="0"/>
              <w:marBottom w:val="0"/>
              <w:divBdr>
                <w:top w:val="none" w:sz="0" w:space="0" w:color="auto"/>
                <w:left w:val="none" w:sz="0" w:space="0" w:color="auto"/>
                <w:bottom w:val="none" w:sz="0" w:space="0" w:color="auto"/>
                <w:right w:val="none" w:sz="0" w:space="0" w:color="auto"/>
              </w:divBdr>
            </w:div>
          </w:divsChild>
        </w:div>
        <w:div w:id="707798985">
          <w:marLeft w:val="0"/>
          <w:marRight w:val="0"/>
          <w:marTop w:val="750"/>
          <w:marBottom w:val="0"/>
          <w:divBdr>
            <w:top w:val="none" w:sz="0" w:space="0" w:color="auto"/>
            <w:left w:val="none" w:sz="0" w:space="0" w:color="auto"/>
            <w:bottom w:val="none" w:sz="0" w:space="0" w:color="auto"/>
            <w:right w:val="none" w:sz="0" w:space="0" w:color="auto"/>
          </w:divBdr>
          <w:divsChild>
            <w:div w:id="1976830994">
              <w:marLeft w:val="0"/>
              <w:marRight w:val="0"/>
              <w:marTop w:val="0"/>
              <w:marBottom w:val="0"/>
              <w:divBdr>
                <w:top w:val="none" w:sz="0" w:space="0" w:color="auto"/>
                <w:left w:val="none" w:sz="0" w:space="0" w:color="auto"/>
                <w:bottom w:val="none" w:sz="0" w:space="0" w:color="auto"/>
                <w:right w:val="none" w:sz="0" w:space="0" w:color="auto"/>
              </w:divBdr>
              <w:divsChild>
                <w:div w:id="285016120">
                  <w:marLeft w:val="0"/>
                  <w:marRight w:val="0"/>
                  <w:marTop w:val="0"/>
                  <w:marBottom w:val="0"/>
                  <w:divBdr>
                    <w:top w:val="none" w:sz="0" w:space="0" w:color="auto"/>
                    <w:left w:val="none" w:sz="0" w:space="0" w:color="auto"/>
                    <w:bottom w:val="none" w:sz="0" w:space="0" w:color="auto"/>
                    <w:right w:val="none" w:sz="0" w:space="0" w:color="auto"/>
                  </w:divBdr>
                  <w:divsChild>
                    <w:div w:id="1021972728">
                      <w:marLeft w:val="0"/>
                      <w:marRight w:val="0"/>
                      <w:marTop w:val="0"/>
                      <w:marBottom w:val="0"/>
                      <w:divBdr>
                        <w:top w:val="none" w:sz="0" w:space="0" w:color="auto"/>
                        <w:left w:val="none" w:sz="0" w:space="0" w:color="auto"/>
                        <w:bottom w:val="none" w:sz="0" w:space="0" w:color="auto"/>
                        <w:right w:val="none" w:sz="0" w:space="0" w:color="auto"/>
                      </w:divBdr>
                      <w:divsChild>
                        <w:div w:id="1633056891">
                          <w:marLeft w:val="0"/>
                          <w:marRight w:val="0"/>
                          <w:marTop w:val="0"/>
                          <w:marBottom w:val="0"/>
                          <w:divBdr>
                            <w:top w:val="none" w:sz="0" w:space="0" w:color="auto"/>
                            <w:left w:val="none" w:sz="0" w:space="0" w:color="auto"/>
                            <w:bottom w:val="none" w:sz="0" w:space="0" w:color="auto"/>
                            <w:right w:val="none" w:sz="0" w:space="0" w:color="auto"/>
                          </w:divBdr>
                          <w:divsChild>
                            <w:div w:id="142314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219</Words>
  <Characters>1253</Characters>
  <Application>Microsoft Office Word</Application>
  <DocSecurity>0</DocSecurity>
  <Lines>10</Lines>
  <Paragraphs>2</Paragraphs>
  <ScaleCrop>false</ScaleCrop>
  <Company/>
  <LinksUpToDate>false</LinksUpToDate>
  <CharactersWithSpaces>1470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2019-08-05T09:31:00Z</dcterms:created>
  <dcterms:modified xsi:type="dcterms:W3CDTF">2019-08-17T16:57:00Z</dcterms:modified>
</cp:coreProperties>
</file>