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237E"/>
          <w:sz w:val="64"/>
          <w:szCs w:val="64"/>
        </w:rPr>
        <w:t xml:space="preserve">자원관리시스템</w:t>
      </w:r>
    </w:p>
    <w:p>
      <w:pPr>
        <w:spacing w:after="400"/>
        <w:jc w:val="center"/>
      </w:pPr>
      <w:r>
        <w:rPr>
          <w:color w:val="1976D2"/>
          <w:sz w:val="48"/>
          <w:szCs w:val="48"/>
        </w:rPr>
        <w:t xml:space="preserve">사용자 매뉴얼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Resource Management System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2026년 3월</w:t>
      </w:r>
    </w:p>
    <w:p>
      <w:pPr>
        <w:spacing w:after="2000"/>
        <w:jc w:val="center"/>
      </w:pPr>
      <w:r>
        <w:rPr>
          <w:color w:val="555555"/>
          <w:sz w:val="22"/>
          <w:szCs w:val="22"/>
        </w:rPr>
        <w:t xml:space="preserve">일반 사용자 · 관리자 통합 매뉴얼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시스템 개요</w:t>
      </w:r>
    </w:p>
    <w:p>
      <w:pPr>
        <w:spacing w:after="100"/>
      </w:pPr>
      <w:r>
        <w:rPr>
          <w:sz w:val="22"/>
          <w:szCs w:val="22"/>
        </w:rPr>
        <w:t xml:space="preserve">자원관리시스템은 회사 내 자산, 회의실, 법인차량을 한 곳에서 편리하게 관리할 수 있는 웹 기반 플랫폼입니다.</w:t>
      </w:r>
    </w:p>
    <w:p>
      <w:pPr>
        <w:spacing w:after="100"/>
      </w:pPr>
      <w:r>
        <w:rPr>
          <w:sz w:val="22"/>
          <w:szCs w:val="22"/>
        </w:rPr>
        <w:t xml:space="preserve">접속 URL: http://localhost:3000  |  권장 브라우저: Chrome 최신 버전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1.1 주요 기능</w:t>
      </w:r>
    </w:p>
    <w:p>
      <w:pPr>
        <w:spacing w:after="100"/>
      </w:pPr>
      <w:r>
        <w:rPr>
          <w:sz w:val="22"/>
          <w:szCs w:val="22"/>
        </w:rPr>
        <w:t xml:space="preserve">• 자산 관리: 데스크탑·노트북·서버·모니터 등록, 조회, 수정, 삭제, 엑셀 업로드/다운로드</w:t>
      </w:r>
    </w:p>
    <w:p>
      <w:pPr>
        <w:spacing w:after="100"/>
      </w:pPr>
      <w:r>
        <w:rPr>
          <w:sz w:val="22"/>
          <w:szCs w:val="22"/>
        </w:rPr>
        <w:t xml:space="preserve">• 회의실 예약: 일별·주별 스케줄러로 회의실 예약 현황 조회 및 예약 생성·취소</w:t>
      </w:r>
    </w:p>
    <w:p>
      <w:pPr>
        <w:spacing w:after="100"/>
      </w:pPr>
      <w:r>
        <w:rPr>
          <w:sz w:val="22"/>
          <w:szCs w:val="22"/>
        </w:rPr>
        <w:t xml:space="preserve">• 법인차량 예약: 차량별 일별·주별 예약 현황 조회 및 예약 생성·취소</w:t>
      </w:r>
    </w:p>
    <w:p>
      <w:pPr>
        <w:spacing w:after="100"/>
      </w:pPr>
      <w:r>
        <w:rPr>
          <w:sz w:val="22"/>
          <w:szCs w:val="22"/>
        </w:rPr>
        <w:t xml:space="preserve">• 마이페이지: 프로필 수정, 비밀번호 변경, 권한 신청</w:t>
      </w:r>
    </w:p>
    <w:p>
      <w:pPr>
        <w:spacing w:after="100"/>
      </w:pPr>
      <w:r>
        <w:rPr>
          <w:sz w:val="22"/>
          <w:szCs w:val="22"/>
        </w:rPr>
        <w:t xml:space="preserve">• 관리자 기능: 사용자·부서·권한·메뉴 통합 관리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1.2 권한 체계</w:t>
      </w:r>
    </w:p>
    <w:p>
      <w:pPr>
        <w:spacing w:after="100"/>
      </w:pPr>
      <w:r>
        <w:rPr>
          <w:sz w:val="22"/>
          <w:szCs w:val="22"/>
        </w:rPr>
        <w:t xml:space="preserve">시스템은 3단계 권한으로 구분되며, 권한에 따라 접근 가능한 메뉴와 기능이 달라집니다.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역할명</w:t>
            </w:r>
          </w:p>
        </w:tc>
        <w:tc>
          <w:tcPr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접근 가능 기능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일반 사용자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자산 조회, 회의실 예약, 법인차량 예약, 마이페이지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자산 관리자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일반 사용자 기능 + 자산 등록·수정·삭제·엑셀 업로드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관리자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전체 기능 + 사용자·부서·권한·메뉴 관리</w:t>
            </w:r>
          </w:p>
        </w:tc>
      </w:tr>
    </w:tbl>
    <w:p>
      <w:pPr>
        <w:spacing w:after="80"/>
      </w:pP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권한 상향이 필요한 경우 마이페이지 → 권한 신청 메뉴를 통해 신청하고, 시스템 관리자의 승인을 받아야 합니다.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로그인 / 로그아웃</w:t>
      </w:r>
    </w:p>
    <w:p>
      <w:pPr>
        <w:pStyle w:val="Heading2"/>
        <w:spacing w:after="150" w:before="300"/>
      </w:pPr>
      <w:r>
        <w:t xml:space="preserve">2.1 로그인</w:t>
      </w:r>
    </w:p>
    <w:p>
      <w:pPr>
        <w:spacing w:after="100"/>
      </w:pPr>
      <w:r>
        <w:rPr>
          <w:sz w:val="22"/>
          <w:szCs w:val="22"/>
        </w:rPr>
        <w:t xml:space="preserve">브라우저에서 시스템에 접속하면 로그인 페이지가 자동으로 표시됩니다.</w:t>
      </w:r>
    </w:p>
    <w:p>
      <w:pPr>
        <w:spacing w:after="80"/>
      </w:pP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이메일 주소를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비밀번호를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로그인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로그인 성공 시 대시보드 화면으로 이동합니다.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로그인 실패 시 아래와 같이 오류 메시지가 표시됩니다.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이메일 또는 비밀번호가 올바르지 않으면 오류 메시지가 표시됩니다. 대소문자를 정확히 입력해 주세요.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2.2 로그아웃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화면 왼쪽 사이드바 하단의 로그아웃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로그인 페이지로 이동하며 세션이 종료됩니다.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보안을 위해 사용 후에는 반드시 로그아웃하세요.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대시보드</w:t>
      </w:r>
    </w:p>
    <w:p>
      <w:pPr>
        <w:spacing w:after="100"/>
      </w:pPr>
      <w:r>
        <w:rPr>
          <w:sz w:val="22"/>
          <w:szCs w:val="22"/>
        </w:rPr>
        <w:t xml:space="preserve">로그인 후 최초로 표시되는 메인 화면입니다. 사용자 이름과 역할이 상단에 표시되며, 주요 기능으로 바로 이동할 수 있는 퀵 메뉴가 제공됩니다.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3.1 관리자 대시보드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2"/>
          <w:szCs w:val="22"/>
        </w:rPr>
        <w:t xml:space="preserve">시스템 관리자로 로그인하면 사용자 관리, 부서 관리, 권한 관리, 메뉴 관리 메뉴가 추가로 표시됩니다.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3.2 일반 사용자 대시보드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2"/>
          <w:szCs w:val="22"/>
        </w:rPr>
        <w:t xml:space="preserve">일반 사용자로 로그인하면 자산 관리, 회의실 예약, 법인차량 예약, 마이페이지 메뉴가 표시됩니다.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자산 관리</w:t>
      </w:r>
    </w:p>
    <w:p>
      <w:pPr>
        <w:spacing w:after="100"/>
      </w:pPr>
      <w:r>
        <w:rPr>
          <w:sz w:val="22"/>
          <w:szCs w:val="22"/>
        </w:rPr>
        <w:t xml:space="preserve">회사 내 IT 자산(데스크탑, 노트북, 서버, 모니터)을 조회하고 관리합니다.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4.1 자산 목록 조회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자산 관리를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상단 탭(데스크탑 / 노트북 / 서버 / 모니터)에서 카테고리를 선택합니다.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검색 조건(자산관리번호, 사용자명, 상태)을 입력한 후 검색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목록에서 원하는 자산 정보를 확인합니다.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노트북 탭으로 전환한 화면: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모니터 탭에서는 OS·CPU·RAM 컬럼이 표시되지 않습니다.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4.2 자산 등록  [자산 관리자 이상]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자산 등록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등록 다이얼로그에서 항목을 입력합니다. (자산관리번호*, 사용자명* 필수 입력)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저장 버튼을 클릭하면 목록에 즉시 반영됩니다.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4.3 자산 수정  [자산 관리자 이상]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목록에서 수정할 자산 행의 ✏️ 아이콘을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수정 다이얼로그에서 항목을 변경합니다.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저장 버튼을 클릭합니다.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4.4 자산 삭제  [자산 관리자 이상]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목록에서 삭제할 자산 행의 🗑️ 아이콘을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확인 메시지에서 확인을 클릭하면 삭제됩니다.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여러 자산을 한꺼번에 삭제하려면 체크박스를 선택한 후 선택 삭제 버튼을 클릭하세요.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4.5 엑셀 일괄 업로드  [자산 관리자 이상]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템플릿 버튼을 클릭해 엑셀 양식을 다운로드합니다.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양식에 자산 정보를 입력하고 저장합니다.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일괄 업로드 버튼을 클릭하고 작성한 파일을 선택합니다.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업로드 버튼을 클릭하면 처리 결과(전체/성공/실패 건수)가 표시됩니다.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4.6 엑셀 다운로드  [자산 관리자 이상]</w:t>
      </w:r>
    </w:p>
    <w:p>
      <w:pPr>
        <w:spacing w:after="100"/>
      </w:pPr>
      <w:r>
        <w:rPr>
          <w:sz w:val="22"/>
          <w:szCs w:val="22"/>
        </w:rPr>
        <w:t xml:space="preserve">엑셀 다운로드 버튼을 클릭하면 현재 카테고리의 전체 자산 목록이 .xlsx 파일로 저장됩니다.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회의실 예약</w:t>
      </w:r>
    </w:p>
    <w:p>
      <w:pPr>
        <w:spacing w:after="100"/>
      </w:pPr>
      <w:r>
        <w:rPr>
          <w:sz w:val="22"/>
          <w:szCs w:val="22"/>
        </w:rPr>
        <w:t xml:space="preserve">스케줄러 형태로 회의실 예약 현황을 확인하고 예약을 생성·취소할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5.1 예약 현황 조회 (일별)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회의실 예약을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일별 / 주별 탭을 선택합니다.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날짜 이동 버튼(〈 〉)으로 원하는 날짜로 이동하거나 오늘 버튼으로 오늘 날짜로 돌아옵니다.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스케줄러 표에서 회의실별 예약 현황(시간대·예약자)을 확인합니다.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세로축: 시간대(08:00~19:30, 30분 단위) / 가로축: 회의실별 칸 / 빈 칸: 예약 가능 슬롯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5.2 예약 생성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스케줄러에서 예약하려는 빈 시간 칸을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예약 다이얼로그에서 회의실, 회의 제목, 참석 인원, 시작·종료 시간을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예약 버튼을 클릭하면 예약이 완료됩니다.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예약 성공 시 "예약이 완료되었습니다." 메시지가 표시되고 스케줄러에 즉시 반영됩니다.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5.3 예약 취소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스케줄러에서 본인이 예약한 블록의 삭제(×)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확인 후 예약이 취소됩니다.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타인의 예약은 취소할 수 없습니다. 시스템 관리자에게 문의하세요.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법인차량 예약</w:t>
      </w:r>
    </w:p>
    <w:p>
      <w:pPr>
        <w:spacing w:after="100"/>
      </w:pPr>
      <w:r>
        <w:rPr>
          <w:sz w:val="22"/>
          <w:szCs w:val="22"/>
        </w:rPr>
        <w:t xml:space="preserve">회사 보유 법인차량의 예약 현황을 조회하고 예약을 생성할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6.1 예약 현황 조회 (일별)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법인차량 예약을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일별 / 주별 탭을 선택합니다.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날짜 이동 버튼으로 원하는 날짜로 이동합니다.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화면 상단에 차량별 색상 범례가 표시되어 여러 차량의 예약을 색상으로 구별할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6.2 주별 보기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6.3 예약 생성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예약하기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예약 다이얼로그에서 차량, 예약일, 시작/종료 시간, 목적, 행선지를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운전자는 로그인 사용자 이름으로 자동 입력됩니다.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저장 버튼을 클릭하면 예약이 완료됩니다.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예약 성공 시 "예약이 완료되었습니다." 메시지가 표시됩니다.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6.4 예약 취소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스케줄러에서 본인이 예약한 블록의 삭제(×)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확인 후 예약이 취소됩니다.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마이페이지</w:t>
      </w:r>
    </w:p>
    <w:p>
      <w:pPr>
        <w:spacing w:after="100"/>
      </w:pPr>
      <w:r>
        <w:rPr>
          <w:sz w:val="22"/>
          <w:szCs w:val="22"/>
        </w:rPr>
        <w:t xml:space="preserve">내 계정 정보 수정, 비밀번호 변경, 권한 신청을 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7.1 프로필 수정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마이페이지를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프로필 탭에서 이름, 부서 등 정보를 수정합니다.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저장 버튼을 클릭합니다.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7.2 비밀번호 변경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비밀번호 변경 탭을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현재 비밀번호, 새 비밀번호, 새 비밀번호 확인을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변경 버튼을 클릭합니다.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새 비밀번호와 확인이 일치하지 않으면 변경되지 않습니다.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7.3 권한 신청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권한 신청 탭을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권한 신청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신청 역할(자산 관리자 또는 시스템 관리자)과 신청 사유를 입력합니다.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신청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5. </w:t>
      </w:r>
      <w:r>
        <w:rPr>
          <w:sz w:val="22"/>
          <w:szCs w:val="22"/>
        </w:rPr>
        <w:t xml:space="preserve">관리자 승인 후 권한이 변경됩니다. 신청 내역과 처리 상태를 탭에서 확인할 수 있습니다.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관리자 기능</w:t>
      </w:r>
    </w:p>
    <w:p>
      <w:pPr>
        <w:shd w:fill="E3F2FD" w:val="clear"/>
        <w:spacing w:after="120" w:before="80"/>
        <w:ind w:left="431"/>
      </w:pPr>
      <w:r>
        <w:rPr>
          <w:i/>
          <w:iCs/>
          <w:color w:val="0D47A1"/>
          <w:sz w:val="20"/>
          <w:szCs w:val="20"/>
        </w:rPr>
        <w:t xml:space="preserve">💡 이 장의 기능은 시스템 관리자(SYSTEM_ADMIN) 권한을 가진 사용자만 이용할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8.1 사용자 관리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사용자 관리를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이름·이메일·부서·역할 등으로 검색할 수 있습니다.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목록에서 ✏️ 버튼을 클릭하여 이름, 부서, 역할, 활성화 여부를 변경합니다.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🗑️ 버튼을 클릭하면 계정을 삭제합니다.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삭제된 계정은 복구할 수 없습니다. 신중하게 처리해 주세요.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8.2 부서 관리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부서 관리를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부서 등록 버튼을 클릭하고 부서명을 입력하여 새 부서를 추가합니다.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목록에서 ✏️(수정) 또는 🗑️(삭제) 버튼으로 부서를 관리합니다.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소속 사용자가 있는 부서는 삭제되지 않을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8.3 권한 신청 관리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권한 관리를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신청 목록에서 신청자·현재 역할·신청 역할·사유를 확인합니다.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승인 버튼을 클릭하면 즉시 해당 사용자의 역할이 변경됩니다.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거절 버튼을 클릭하면 역할 변경 없이 신청이 종료됩니다. 코멘트로 사유를 전달할 수 있습니다.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8.4 메뉴 관리</w:t>
      </w:r>
    </w:p>
    <w:p>
      <w:pPr>
        <w:spacing w:after="200" w:before="120"/>
        <w:jc w:val="center"/>
      </w:pPr>
      <w:r>
        <w:drawing>
          <wp:inline distT="0" distB="0" distL="0" distR="0">
            <wp:extent cx="5500000" cy="34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4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1. </w:t>
      </w:r>
      <w:r>
        <w:rPr>
          <w:sz w:val="22"/>
          <w:szCs w:val="22"/>
        </w:rPr>
        <w:t xml:space="preserve">사이드바에서 메뉴 관리를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2. </w:t>
      </w:r>
      <w:r>
        <w:rPr>
          <w:sz w:val="22"/>
          <w:szCs w:val="22"/>
        </w:rPr>
        <w:t xml:space="preserve">목록에서 수정할 메뉴의 ✏️ 버튼을 클릭합니다.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3. </w:t>
      </w:r>
      <w:r>
        <w:rPr>
          <w:sz w:val="22"/>
          <w:szCs w:val="22"/>
        </w:rPr>
        <w:t xml:space="preserve">메뉴명, 경로, 표시 순서, 최소 권한, 노출 여부를 수정합니다.</w:t>
      </w:r>
    </w:p>
    <w:p>
      <w:pPr>
        <w:spacing w:after="80"/>
        <w:ind w:left="288"/>
      </w:pPr>
      <w:r>
        <w:rPr>
          <w:b/>
          <w:bCs/>
          <w:color w:val="1976D2"/>
          <w:sz w:val="22"/>
          <w:szCs w:val="22"/>
        </w:rPr>
        <w:t xml:space="preserve">4. </w:t>
      </w:r>
      <w:r>
        <w:rPr>
          <w:sz w:val="22"/>
          <w:szCs w:val="22"/>
        </w:rPr>
        <w:t xml:space="preserve">저장 버튼을 클릭합니다.</w:t>
      </w:r>
    </w:p>
    <w:p>
      <w:pPr>
        <w:shd w:fill="FFF8E1" w:val="clear"/>
        <w:spacing w:after="120" w:before="80"/>
        <w:ind w:left="431"/>
      </w:pPr>
      <w:r>
        <w:rPr>
          <w:i/>
          <w:iCs/>
          <w:color w:val="8B4000"/>
          <w:sz w:val="20"/>
          <w:szCs w:val="20"/>
        </w:rPr>
        <w:t xml:space="preserve">⚠️ 메뉴 노출 여부를 끄면 해당 권한의 사용자에게 메뉴가 표시되지 않습니다. 주의해서 변경하세요.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자주 묻는 질문 (FAQ)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비밀번호를 잊었습니다.</w:t>
      </w:r>
    </w:p>
    <w:p>
      <w:pPr>
        <w:spacing w:after="100"/>
      </w:pPr>
      <w:r>
        <w:rPr>
          <w:sz w:val="22"/>
          <w:szCs w:val="22"/>
        </w:rPr>
        <w:t xml:space="preserve">현재 비밀번호 찾기 기능은 지원되지 않습니다. 시스템 관리자에게 비밀번호 초기화를 요청해 주세요.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자산 등록 시 "이미 등록된 자산관리번호" 오류가 납니다.</w:t>
      </w:r>
    </w:p>
    <w:p>
      <w:pPr>
        <w:spacing w:after="100"/>
      </w:pPr>
      <w:r>
        <w:rPr>
          <w:sz w:val="22"/>
          <w:szCs w:val="22"/>
        </w:rPr>
        <w:t xml:space="preserve">자산관리번호는 시스템 내에서 고유해야 합니다. 중복되지 않는 번호를 사용하거나 기존 자산을 먼저 삭제해 주세요.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회의실 예약이 되지 않습니다.</w:t>
      </w:r>
    </w:p>
    <w:p>
      <w:pPr>
        <w:spacing w:after="100"/>
      </w:pPr>
      <w:r>
        <w:rPr>
          <w:sz w:val="22"/>
          <w:szCs w:val="22"/>
        </w:rPr>
        <w:t xml:space="preserve">선택한 시간대에 이미 예약이 있는 경우 예약할 수 없습니다. 스케줄러에서 빈 슬롯을 확인한 후 예약해 주세요.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권한 신청 후 언제 반영되나요?</w:t>
      </w:r>
    </w:p>
    <w:p>
      <w:pPr>
        <w:spacing w:after="100"/>
      </w:pPr>
      <w:r>
        <w:rPr>
          <w:sz w:val="22"/>
          <w:szCs w:val="22"/>
        </w:rPr>
        <w:t xml:space="preserve">시스템 관리자가 승인하는 즉시 반영됩니다. 승인 여부는 마이페이지 → 권한 신청 탭에서 확인할 수 있습니다.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엑셀 업로드 후 일부 데이터가 실패했습니다.</w:t>
      </w:r>
    </w:p>
    <w:p>
      <w:pPr>
        <w:spacing w:after="100"/>
      </w:pPr>
      <w:r>
        <w:rPr>
          <w:sz w:val="22"/>
          <w:szCs w:val="22"/>
        </w:rPr>
        <w:t xml:space="preserve">업로드 결과 다이얼로그에서 실패 행 번호와 사유를 확인할 수 있습니다. 오류를 수정한 후 해당 행만 다시 업로드하세요.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Q. 로그인 후 화면이 비어 있거나 메뉴가 보이지 않습니다.</w:t>
      </w:r>
    </w:p>
    <w:p>
      <w:pPr>
        <w:spacing w:after="100"/>
      </w:pPr>
      <w:r>
        <w:rPr>
          <w:sz w:val="22"/>
          <w:szCs w:val="22"/>
        </w:rPr>
        <w:t xml:space="preserve">브라우저를 새로고침(F5)하거나 로그아웃 후 다시 로그인해 보세요. 문제가 지속되면 관리자에게 문의해 주세요.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976D2" w:sz="4" w:space="4"/>
      </w:pBdr>
      <w:spacing w:after="200" w:before="400"/>
    </w:pPr>
    <w:rPr>
      <w:rFonts w:ascii="Malgun Gothic" w:cs="Malgun Gothic" w:eastAsia="Malgun Gothic" w:hAnsi="Malgun Gothic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Malgun Gothic" w:cs="Malgun Gothic" w:eastAsia="Malgun Gothic" w:hAnsi="Malgun Gothic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Malgun Gothic" w:cs="Malgun Gothic" w:eastAsia="Malgun Gothic" w:hAnsi="Malgun Gothic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22389c41b58e48df637e7e1b108f4ac8b7d9e8.png"/><Relationship Id="rId8" Type="http://schemas.openxmlformats.org/officeDocument/2006/relationships/image" Target="media/22a293fc96e56a666c6d739f7bb2c8df029d434a.png"/><Relationship Id="rId9" Type="http://schemas.openxmlformats.org/officeDocument/2006/relationships/image" Target="media/4e5217f47ab909601cca726705b7ba0f4347ff10.png"/><Relationship Id="rId10" Type="http://schemas.openxmlformats.org/officeDocument/2006/relationships/image" Target="media/c63af1dd282fa915206aa848a153c9743db9bfd7.png"/><Relationship Id="rId11" Type="http://schemas.openxmlformats.org/officeDocument/2006/relationships/image" Target="media/288ccdae45125c05f821a8b12cd46a576e797f11.png"/><Relationship Id="rId12" Type="http://schemas.openxmlformats.org/officeDocument/2006/relationships/image" Target="media/9ca1b3f91e43733b2d34f83033138f77287e9613.png"/><Relationship Id="rId13" Type="http://schemas.openxmlformats.org/officeDocument/2006/relationships/image" Target="media/05089ebd736c9149e0d88d34a6126dfe0ac5165c.png"/><Relationship Id="rId14" Type="http://schemas.openxmlformats.org/officeDocument/2006/relationships/image" Target="media/9423602edfa97d0e436837d4e523b79b7242411b.png"/><Relationship Id="rId15" Type="http://schemas.openxmlformats.org/officeDocument/2006/relationships/image" Target="media/d52caadc627e1feebc7a238691d0320db2f8e17e.png"/><Relationship Id="rId16" Type="http://schemas.openxmlformats.org/officeDocument/2006/relationships/image" Target="media/90974d550d39cb2d774fcdafe92fcf82b8af80da.png"/><Relationship Id="rId17" Type="http://schemas.openxmlformats.org/officeDocument/2006/relationships/image" Target="media/53d7668c29cced78f907c003726b9b35b441a7e9.png"/><Relationship Id="rId18" Type="http://schemas.openxmlformats.org/officeDocument/2006/relationships/image" Target="media/e450442421ea4edc1f03cc7a7630dd82fdfb2254.png"/><Relationship Id="rId19" Type="http://schemas.openxmlformats.org/officeDocument/2006/relationships/image" Target="media/b14d4e69ea001ffb130e70f57fce708dbfc91cc8.png"/><Relationship Id="rId20" Type="http://schemas.openxmlformats.org/officeDocument/2006/relationships/image" Target="media/79b53bb955632a37cf10698d6f4ddc22c233ba36.png"/><Relationship Id="rId21" Type="http://schemas.openxmlformats.org/officeDocument/2006/relationships/image" Target="media/de312a037503fb66b7186a1c3026bfced711c4fa.png"/><Relationship Id="rId22" Type="http://schemas.openxmlformats.org/officeDocument/2006/relationships/image" Target="media/90b3008e4a3efad977e5814fcaa1615414755040.png"/><Relationship Id="rId23" Type="http://schemas.openxmlformats.org/officeDocument/2006/relationships/image" Target="media/dab0289ff82f639d87a195c83c43eb40a00eb74e.png"/><Relationship Id="rId24" Type="http://schemas.openxmlformats.org/officeDocument/2006/relationships/image" Target="media/fa9eed6f44f3ca750906a77b48028df0a8192c73.png"/><Relationship Id="rId25" Type="http://schemas.openxmlformats.org/officeDocument/2006/relationships/image" Target="media/1ee5bdd5ee577fec0087ecfe83c448a6076d561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2026-03-10T00:59:24.443Z</dcterms:created>
  <dcterms:modified xsi:type="dcterms:W3CDTF">2026-03-10T00:59:24.443Z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