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56"/>
          <w:szCs w:val="56"/>
          <w:lang w:val="en-IN"/>
        </w:rPr>
      </w:pPr>
      <w:r>
        <w:rPr>
          <w:b/>
          <w:sz w:val="56"/>
          <w:szCs w:val="56"/>
          <w:lang w:val="en-IN"/>
        </w:rPr>
        <w:t>Phase</w:t>
      </w:r>
      <w:r>
        <w:rPr>
          <w:b/>
          <w:sz w:val="56"/>
          <w:szCs w:val="56"/>
          <w:lang w:val="en-US"/>
        </w:rPr>
        <w:t xml:space="preserve"> 2</w:t>
      </w:r>
      <w:r>
        <w:rPr>
          <w:b/>
          <w:sz w:val="56"/>
          <w:szCs w:val="56"/>
          <w:lang w:val="en-IN"/>
        </w:rPr>
        <w:t xml:space="preserve"> project</w:t>
      </w:r>
      <w:r>
        <w:rPr>
          <w:b/>
          <w:sz w:val="56"/>
          <w:szCs w:val="56"/>
          <w:lang w:val="en-IN"/>
        </w:rPr>
        <w:t xml:space="preserve">: </w:t>
      </w:r>
    </w:p>
    <w:p>
      <w:pPr>
        <w:pStyle w:val="style0"/>
        <w:rPr>
          <w:b/>
          <w:bCs/>
          <w:sz w:val="18"/>
          <w:szCs w:val="18"/>
          <w:lang w:val="en-IN"/>
        </w:rPr>
      </w:pPr>
      <w:r>
        <w:rPr>
          <w:b/>
          <w:sz w:val="18"/>
          <w:szCs w:val="18"/>
          <w:lang w:val="en-IN"/>
        </w:rPr>
        <w:t xml:space="preserve">  </w:t>
      </w:r>
      <w:r>
        <w:rPr>
          <w:b/>
          <w:sz w:val="44"/>
          <w:szCs w:val="44"/>
          <w:lang w:val="en-IN"/>
        </w:rPr>
        <w:t xml:space="preserve">Project Title: </w:t>
      </w:r>
      <w:r>
        <w:rPr>
          <w:b/>
          <w:sz w:val="44"/>
          <w:szCs w:val="44"/>
          <w:lang w:val="en-US"/>
        </w:rPr>
        <w:t xml:space="preserve">Smart parking </w:t>
      </w:r>
    </w:p>
    <w:p>
      <w:pPr>
        <w:pStyle w:val="style0"/>
        <w:rPr>
          <w:sz w:val="44"/>
          <w:szCs w:val="44"/>
          <w:lang w:val="en-IN"/>
        </w:rPr>
      </w:pPr>
      <w:r>
        <w:rPr>
          <w:b/>
          <w:sz w:val="44"/>
          <w:szCs w:val="44"/>
          <w:lang w:val="en-IN"/>
        </w:rPr>
        <w:t>Project</w:t>
      </w:r>
      <w:r>
        <w:rPr>
          <w:b/>
          <w:sz w:val="44"/>
          <w:szCs w:val="44"/>
          <w:lang w:val="en-IN"/>
        </w:rPr>
        <w:t xml:space="preserve"> ID: </w:t>
      </w:r>
      <w:r>
        <w:rPr>
          <w:b w:val="false"/>
          <w:bCs w:val="false"/>
          <w:sz w:val="44"/>
          <w:szCs w:val="44"/>
          <w:lang w:val="en-US"/>
        </w:rPr>
        <w:t>proj_223739_Team_4</w:t>
      </w:r>
    </w:p>
    <w:p>
      <w:pPr>
        <w:pStyle w:val="style0"/>
        <w:rPr>
          <w:sz w:val="44"/>
          <w:szCs w:val="44"/>
          <w:lang w:val="en-IN"/>
        </w:rPr>
      </w:pPr>
      <w:r>
        <w:rPr>
          <w:b/>
          <w:sz w:val="44"/>
          <w:szCs w:val="44"/>
          <w:lang w:val="en-IN"/>
        </w:rPr>
        <w:t xml:space="preserve">College: </w:t>
      </w:r>
      <w:r>
        <w:rPr>
          <w:sz w:val="44"/>
          <w:szCs w:val="44"/>
          <w:lang w:val="en-IN"/>
        </w:rPr>
        <w:t>Gnanamani</w:t>
      </w:r>
      <w:r>
        <w:rPr>
          <w:sz w:val="44"/>
          <w:szCs w:val="44"/>
          <w:lang w:val="en-IN"/>
        </w:rPr>
        <w:t xml:space="preserve"> College of Technology</w:t>
      </w:r>
    </w:p>
    <w:p>
      <w:pPr>
        <w:pStyle w:val="style0"/>
        <w:rPr>
          <w:sz w:val="44"/>
          <w:szCs w:val="44"/>
          <w:lang w:val="en-IN"/>
        </w:rPr>
      </w:pPr>
      <w:r>
        <w:rPr>
          <w:b/>
          <w:sz w:val="44"/>
          <w:szCs w:val="44"/>
          <w:lang w:val="en-IN"/>
        </w:rPr>
        <w:t>Branch:</w:t>
      </w:r>
      <w:r>
        <w:rPr>
          <w:b/>
          <w:sz w:val="44"/>
          <w:szCs w:val="44"/>
          <w:lang w:val="en-IN"/>
        </w:rPr>
        <w:t xml:space="preserve"> </w:t>
      </w:r>
      <w:r>
        <w:rPr>
          <w:sz w:val="44"/>
          <w:szCs w:val="44"/>
          <w:lang w:val="en-IN"/>
        </w:rPr>
        <w:t>B.Tech</w:t>
      </w:r>
      <w:r>
        <w:rPr>
          <w:sz w:val="44"/>
          <w:szCs w:val="44"/>
          <w:lang w:val="en-IN"/>
        </w:rPr>
        <w:t xml:space="preserve">/Information </w:t>
      </w:r>
      <w:r>
        <w:rPr>
          <w:sz w:val="44"/>
          <w:szCs w:val="44"/>
          <w:lang w:val="en-IN"/>
        </w:rPr>
        <w:t>Techology</w:t>
      </w:r>
    </w:p>
    <w:p>
      <w:pPr>
        <w:pStyle w:val="style0"/>
        <w:rPr>
          <w:b/>
          <w:color w:val="000000"/>
          <w:sz w:val="56"/>
          <w:szCs w:val="56"/>
          <w:lang w:val="en-IN"/>
        </w:rPr>
      </w:pPr>
      <w:r>
        <w:rPr>
          <w:b/>
          <w:sz w:val="44"/>
          <w:szCs w:val="44"/>
          <w:lang w:val="en-IN"/>
        </w:rPr>
        <w:t xml:space="preserve">Year: </w:t>
      </w:r>
      <w:r>
        <w:rPr>
          <w:color w:val="000000"/>
          <w:sz w:val="44"/>
          <w:szCs w:val="44"/>
        </w:rPr>
        <w:t>III</w:t>
      </w:r>
      <w:r>
        <w:rPr>
          <w:color w:val="000000"/>
          <w:sz w:val="44"/>
          <w:szCs w:val="44"/>
          <w:vertAlign w:val="superscript"/>
        </w:rPr>
        <w:t>rd</w:t>
      </w:r>
      <w:r>
        <w:rPr>
          <w:color w:val="000000"/>
          <w:sz w:val="44"/>
          <w:szCs w:val="44"/>
          <w:vertAlign w:val="superscript"/>
        </w:rPr>
        <w:t xml:space="preserve"> </w:t>
      </w:r>
    </w:p>
    <w:p>
      <w:pPr>
        <w:pStyle w:val="style0"/>
        <w:rPr>
          <w:b/>
          <w:color w:val="000000"/>
          <w:sz w:val="52"/>
          <w:szCs w:val="52"/>
          <w:lang w:val="en-IN"/>
        </w:rPr>
      </w:pPr>
    </w:p>
    <w:p>
      <w:pPr>
        <w:pStyle w:val="style0"/>
        <w:rPr>
          <w:sz w:val="44"/>
          <w:szCs w:val="44"/>
          <w:lang w:val="en-IN"/>
        </w:rPr>
      </w:pPr>
      <w:r>
        <w:rPr>
          <w:sz w:val="44"/>
          <w:szCs w:val="44"/>
          <w:lang w:val="en-US"/>
        </w:rPr>
        <w:t xml:space="preserve">PHASE 2: PROJECT INNOVATION </w:t>
      </w:r>
    </w:p>
    <w:p>
      <w:pPr>
        <w:pStyle w:val="style0"/>
        <w:rPr>
          <w:b/>
          <w:bCs/>
          <w:sz w:val="44"/>
          <w:szCs w:val="44"/>
          <w:lang w:val="en-IN"/>
        </w:rPr>
      </w:pPr>
      <w:r>
        <w:rPr>
          <w:b/>
          <w:bCs/>
          <w:sz w:val="44"/>
          <w:szCs w:val="44"/>
          <w:lang w:val="en-US"/>
        </w:rPr>
        <w:t>MODULE:</w:t>
      </w:r>
    </w:p>
    <w:p>
      <w:pPr>
        <w:pStyle w:val="style0"/>
        <w:rPr>
          <w:sz w:val="44"/>
          <w:szCs w:val="44"/>
          <w:lang w:val="en-US"/>
        </w:rPr>
      </w:pPr>
      <w:r>
        <w:rPr>
          <w:sz w:val="44"/>
          <w:szCs w:val="44"/>
          <w:lang w:val="en-US"/>
        </w:rPr>
        <w:t>1.Vehicle Detection and Entry/Exit Management:</w:t>
      </w:r>
    </w:p>
    <w:p>
      <w:pPr>
        <w:pStyle w:val="style0"/>
        <w:rPr>
          <w:sz w:val="44"/>
          <w:szCs w:val="44"/>
          <w:lang w:val="en-IN"/>
        </w:rPr>
      </w:pPr>
      <w:r>
        <w:rPr>
          <w:sz w:val="44"/>
          <w:szCs w:val="44"/>
          <w:lang w:val="en-US"/>
        </w:rPr>
        <w:t xml:space="preserve">           ○ This module uses sensors or cameras to detect vehicles entering and exiting the parking area. It records the time of entry and exit for each vehicle.</w:t>
      </w:r>
    </w:p>
    <w:p>
      <w:pPr>
        <w:pStyle w:val="style0"/>
        <w:rPr>
          <w:sz w:val="44"/>
          <w:szCs w:val="44"/>
          <w:lang w:val="en-US"/>
        </w:rPr>
      </w:pPr>
      <w:r>
        <w:rPr>
          <w:sz w:val="44"/>
          <w:szCs w:val="44"/>
          <w:lang w:val="en-US"/>
        </w:rPr>
        <w:t xml:space="preserve">2.Surveillance: </w:t>
      </w:r>
    </w:p>
    <w:p>
      <w:pPr>
        <w:pStyle w:val="style0"/>
        <w:rPr>
          <w:sz w:val="44"/>
          <w:szCs w:val="44"/>
          <w:lang w:val="en-IN"/>
        </w:rPr>
      </w:pPr>
      <w:r>
        <w:rPr>
          <w:sz w:val="44"/>
          <w:szCs w:val="44"/>
          <w:lang w:val="en-US"/>
        </w:rPr>
        <w:t xml:space="preserve">               ○Cameras and security systems ensure the safety of vehicles and users. They can also be used for license plate recognition</w:t>
      </w:r>
    </w:p>
    <w:p>
      <w:pPr>
        <w:pStyle w:val="style0"/>
        <w:rPr>
          <w:sz w:val="44"/>
          <w:szCs w:val="44"/>
          <w:lang w:val="en-IN"/>
        </w:rPr>
      </w:pPr>
    </w:p>
    <w:p>
      <w:pPr>
        <w:pStyle w:val="style0"/>
        <w:rPr>
          <w:sz w:val="44"/>
          <w:szCs w:val="44"/>
          <w:lang w:val="en-US"/>
        </w:rPr>
      </w:pPr>
      <w:r>
        <w:rPr>
          <w:sz w:val="44"/>
          <w:szCs w:val="44"/>
          <w:lang w:val="en-US"/>
        </w:rPr>
        <w:t>3. Parking Space Monitoring:</w:t>
      </w:r>
    </w:p>
    <w:p>
      <w:pPr>
        <w:pStyle w:val="style0"/>
        <w:rPr>
          <w:b w:val="false"/>
          <w:bCs w:val="false"/>
          <w:sz w:val="44"/>
          <w:szCs w:val="44"/>
          <w:lang w:val="en-IN"/>
        </w:rPr>
      </w:pPr>
      <w:r>
        <w:rPr>
          <w:sz w:val="44"/>
          <w:szCs w:val="44"/>
          <w:lang w:val="en-US"/>
        </w:rPr>
        <w:t xml:space="preserve">           ○Sensors are used to monitor the occupancy of individual parking spaces. This information is crucial for real-time availability updates. </w:t>
      </w:r>
      <w:r>
        <w:rPr>
          <w:b/>
          <w:bCs/>
          <w:sz w:val="44"/>
          <w:szCs w:val="44"/>
          <w:lang w:val="en-US"/>
        </w:rPr>
        <w:t xml:space="preserve">Round Robin algorithm </w:t>
      </w:r>
      <w:r>
        <w:rPr>
          <w:b w:val="false"/>
          <w:bCs w:val="false"/>
          <w:sz w:val="44"/>
          <w:szCs w:val="44"/>
          <w:lang w:val="en-US"/>
        </w:rPr>
        <w:t>used for reduce traffic control.</w:t>
      </w:r>
    </w:p>
    <w:p>
      <w:pPr>
        <w:pStyle w:val="style0"/>
        <w:rPr>
          <w:sz w:val="44"/>
          <w:szCs w:val="44"/>
          <w:lang w:val="en-US"/>
        </w:rPr>
      </w:pPr>
      <w:r>
        <w:rPr>
          <w:sz w:val="44"/>
          <w:szCs w:val="44"/>
          <w:lang w:val="en-US"/>
        </w:rPr>
        <w:t>4.Reservation and Booking System:</w:t>
      </w:r>
    </w:p>
    <w:p>
      <w:pPr>
        <w:pStyle w:val="style0"/>
        <w:rPr>
          <w:b w:val="false"/>
          <w:bCs w:val="false"/>
          <w:sz w:val="44"/>
          <w:szCs w:val="44"/>
          <w:lang w:val="en-IN"/>
        </w:rPr>
      </w:pPr>
      <w:r>
        <w:rPr>
          <w:sz w:val="44"/>
          <w:szCs w:val="44"/>
          <w:lang w:val="en-US"/>
        </w:rPr>
        <w:t xml:space="preserve">            ○Users can reserve parking spaces in advance through a mobile app or website, ensuring they have a spot when they arrive.</w:t>
      </w:r>
      <w:r>
        <w:rPr>
          <w:b/>
          <w:bCs/>
          <w:sz w:val="44"/>
          <w:szCs w:val="44"/>
          <w:lang w:val="en-US"/>
        </w:rPr>
        <w:t xml:space="preserve">Breathe first algorithm  </w:t>
      </w:r>
      <w:r>
        <w:rPr>
          <w:b w:val="false"/>
          <w:bCs w:val="false"/>
          <w:sz w:val="44"/>
          <w:szCs w:val="44"/>
          <w:lang w:val="en-US"/>
        </w:rPr>
        <w:t>help to find closest available parking space.</w:t>
      </w:r>
    </w:p>
    <w:p>
      <w:pPr>
        <w:pStyle w:val="style0"/>
        <w:rPr>
          <w:sz w:val="44"/>
          <w:szCs w:val="44"/>
          <w:lang w:val="en-US"/>
        </w:rPr>
      </w:pPr>
      <w:r>
        <w:rPr>
          <w:sz w:val="44"/>
          <w:szCs w:val="44"/>
          <w:lang w:val="en-US"/>
        </w:rPr>
        <w:t xml:space="preserve">5.Alerts and Notifications: </w:t>
      </w:r>
    </w:p>
    <w:p>
      <w:pPr>
        <w:pStyle w:val="style0"/>
        <w:rPr>
          <w:sz w:val="44"/>
          <w:szCs w:val="44"/>
          <w:lang w:val="en-IN"/>
        </w:rPr>
      </w:pPr>
      <w:r>
        <w:rPr>
          <w:sz w:val="44"/>
          <w:szCs w:val="44"/>
          <w:lang w:val="en-US"/>
        </w:rPr>
        <w:t xml:space="preserve">             ○Users can receive notifications about their parking reservation, availability updates, and payment receipts through email or SMS</w:t>
      </w:r>
    </w:p>
    <w:p>
      <w:pPr>
        <w:pStyle w:val="style0"/>
        <w:rPr>
          <w:sz w:val="44"/>
          <w:szCs w:val="44"/>
          <w:lang w:val="en-US"/>
        </w:rPr>
      </w:pPr>
      <w:r>
        <w:rPr>
          <w:sz w:val="44"/>
          <w:szCs w:val="44"/>
          <w:lang w:val="en-US"/>
        </w:rPr>
        <w:t>6.Payment and Billing:</w:t>
      </w:r>
    </w:p>
    <w:p>
      <w:pPr>
        <w:pStyle w:val="style0"/>
        <w:rPr>
          <w:sz w:val="44"/>
          <w:szCs w:val="44"/>
          <w:lang w:val="en-US"/>
        </w:rPr>
      </w:pPr>
      <w:r>
        <w:rPr>
          <w:sz w:val="44"/>
          <w:szCs w:val="44"/>
          <w:lang w:val="en-US"/>
        </w:rPr>
        <w:t xml:space="preserve">               ○ This module handles payment processing, including options for hourly rates or pre-paid bookings. Users can pay through various methods, such as mobile apps, credit cards, or RFID cards.</w:t>
      </w:r>
    </w:p>
    <w:p>
      <w:pPr>
        <w:pStyle w:val="style0"/>
        <w:rPr>
          <w:sz w:val="44"/>
          <w:szCs w:val="44"/>
          <w:lang w:val="en-US"/>
        </w:rPr>
      </w:pPr>
      <w:r>
        <w:rPr>
          <w:sz w:val="44"/>
          <w:szCs w:val="44"/>
          <w:lang w:val="en-US"/>
        </w:rPr>
        <w:t>7.Distance Calculation:</w:t>
      </w:r>
    </w:p>
    <w:p>
      <w:pPr>
        <w:pStyle w:val="style0"/>
        <w:rPr>
          <w:sz w:val="44"/>
          <w:szCs w:val="44"/>
          <w:lang w:val="en-IN"/>
        </w:rPr>
      </w:pPr>
      <w:r>
        <w:rPr>
          <w:sz w:val="44"/>
          <w:szCs w:val="44"/>
          <w:lang w:val="en-US"/>
        </w:rPr>
        <w:t xml:space="preserve">                   ○ Software algorithms are used to calculate the precise distance between the vehicle and the parking spot based on the sensor data. The choice of algorithm depends on the type of sensors and the desired accuracy.</w:t>
      </w:r>
    </w:p>
    <w:p>
      <w:pPr>
        <w:pStyle w:val="style0"/>
        <w:rPr>
          <w:sz w:val="44"/>
          <w:szCs w:val="44"/>
          <w:lang w:val="en-IN"/>
        </w:rPr>
      </w:pPr>
      <w:r>
        <w:rPr>
          <w:b w:val="false"/>
          <w:bCs w:val="false"/>
          <w:color w:val="000000"/>
          <w:sz w:val="44"/>
          <w:szCs w:val="44"/>
          <w:highlight w:val="none"/>
          <w:lang w:val="en-US"/>
        </w:rPr>
        <w:t xml:space="preserve">    </w:t>
      </w:r>
    </w:p>
    <w:p>
      <w:pPr>
        <w:pStyle w:val="style0"/>
        <w:rPr>
          <w:b w:val="false"/>
          <w:bCs w:val="false"/>
          <w:sz w:val="56"/>
          <w:szCs w:val="56"/>
          <w:lang w:val="en-IN"/>
        </w:rPr>
      </w:pPr>
      <w:r>
        <w:rPr>
          <w:b/>
          <w:bCs/>
          <w:sz w:val="52"/>
          <w:szCs w:val="52"/>
          <w:lang w:val="en-US"/>
        </w:rPr>
        <w:t>Team members:</w:t>
      </w:r>
    </w:p>
    <w:p>
      <w:pPr>
        <w:pStyle w:val="style0"/>
        <w:rPr>
          <w:b w:val="false"/>
          <w:bCs w:val="false"/>
          <w:sz w:val="56"/>
          <w:szCs w:val="56"/>
          <w:lang w:val="en-IN"/>
        </w:rPr>
      </w:pPr>
      <w:r>
        <w:rPr>
          <w:b w:val="false"/>
          <w:bCs w:val="false"/>
          <w:sz w:val="56"/>
          <w:szCs w:val="56"/>
          <w:lang w:val="en-US"/>
        </w:rPr>
        <w:t>R.Abinaya (620821205001)</w:t>
      </w:r>
    </w:p>
    <w:p>
      <w:pPr>
        <w:pStyle w:val="style0"/>
        <w:rPr>
          <w:b w:val="false"/>
          <w:bCs w:val="false"/>
          <w:sz w:val="56"/>
          <w:szCs w:val="56"/>
          <w:lang w:val="en-IN"/>
        </w:rPr>
      </w:pPr>
      <w:r>
        <w:rPr>
          <w:b w:val="false"/>
          <w:bCs w:val="false"/>
          <w:sz w:val="56"/>
          <w:szCs w:val="56"/>
          <w:lang w:val="en-US"/>
        </w:rPr>
        <w:t>P.sneka(620821205054)</w:t>
      </w:r>
    </w:p>
    <w:p>
      <w:pPr>
        <w:pStyle w:val="style0"/>
        <w:rPr>
          <w:b w:val="false"/>
          <w:bCs w:val="false"/>
          <w:sz w:val="56"/>
          <w:szCs w:val="56"/>
          <w:lang w:val="en-IN"/>
        </w:rPr>
      </w:pPr>
      <w:r>
        <w:rPr>
          <w:b w:val="false"/>
          <w:bCs w:val="false"/>
          <w:sz w:val="56"/>
          <w:szCs w:val="56"/>
          <w:lang w:val="en-US"/>
        </w:rPr>
        <w:t>S.Pradeepa(620821205040)</w:t>
      </w:r>
    </w:p>
    <w:p>
      <w:pPr>
        <w:pStyle w:val="style0"/>
        <w:rPr>
          <w:b w:val="false"/>
          <w:bCs w:val="false"/>
          <w:sz w:val="56"/>
          <w:szCs w:val="56"/>
          <w:lang w:val="en-IN"/>
        </w:rPr>
      </w:pPr>
      <w:r>
        <w:rPr>
          <w:b w:val="false"/>
          <w:bCs w:val="false"/>
          <w:sz w:val="56"/>
          <w:szCs w:val="56"/>
          <w:lang w:val="en-US"/>
        </w:rPr>
        <w:t>M.Karthika(620821205026)</w:t>
      </w:r>
    </w:p>
    <w:p>
      <w:pPr>
        <w:pStyle w:val="style0"/>
        <w:rPr>
          <w:b w:val="false"/>
          <w:bCs w:val="false"/>
          <w:sz w:val="56"/>
          <w:szCs w:val="56"/>
          <w:lang w:val="en-IN"/>
        </w:rPr>
      </w:pPr>
      <w:r>
        <w:rPr>
          <w:b w:val="false"/>
          <w:bCs w:val="false"/>
          <w:sz w:val="56"/>
          <w:szCs w:val="56"/>
          <w:lang w:val="en-US"/>
        </w:rPr>
        <w:t>E.Sugashini(620821205057)</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2EEB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1"/>
    <w:multiLevelType w:val="hybridMultilevel"/>
    <w:tmpl w:val="21F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8FE1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F052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8289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7B6E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540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3A0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9551F0-E2A1-4357-A232-93EB2223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Words>241</Words>
  <Pages>4</Pages>
  <Characters>1489</Characters>
  <Application>WPS Office</Application>
  <DocSecurity>0</DocSecurity>
  <Paragraphs>31</Paragraphs>
  <ScaleCrop>false</ScaleCrop>
  <Company>Grizli777</Company>
  <LinksUpToDate>false</LinksUpToDate>
  <CharactersWithSpaces>1811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2023-09-26T05:54:00Z</dcterms:created>
  <dc:creator>BS ELECTRONICS</dc:creator>
  <lastModifiedBy>SM-A135F</lastModifiedBy>
  <dcterms:modified xsi:type="dcterms:W3CDTF">2023-10-10T10:46:19Z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469c14bd005340a68b9ae505831fc21b</vt:lpwstr>
  </property>
</Properties>
</file>