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8E8F7" w14:textId="2B00FDB2" w:rsidR="00FC76CE" w:rsidRDefault="00FC76CE">
      <w:pPr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  <w:t>62160</w:t>
      </w:r>
      <w:r w:rsidR="009218EF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  <w:cs/>
        </w:rPr>
        <w:t>001</w:t>
      </w:r>
      <w: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  <w:t xml:space="preserve"> </w:t>
      </w:r>
      <w:r w:rsidR="009218EF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  <w:cs/>
        </w:rPr>
        <w:t>ภานุวัฒน์ พูลเกษม</w:t>
      </w:r>
    </w:p>
    <w:p w14:paraId="6F171F8A" w14:textId="70D7BFE0" w:rsidR="00794B6C" w:rsidRPr="008F6C46" w:rsidRDefault="00794B6C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8F6C46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t xml:space="preserve">--- </w:t>
      </w:r>
      <w:r w:rsidRPr="008F6C46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  <w:cs/>
        </w:rPr>
        <w:t xml:space="preserve">ไดอะแกรมของโปรแกรม (ดูตัวอย่าง แลบ </w:t>
      </w:r>
      <w:r w:rsidRPr="008F6C46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t xml:space="preserve">4 </w:t>
      </w:r>
      <w:r w:rsidRPr="008F6C46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  <w:cs/>
        </w:rPr>
        <w:t xml:space="preserve">และ </w:t>
      </w:r>
      <w:r w:rsidRPr="008F6C46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t xml:space="preserve">7) </w:t>
      </w:r>
      <w:r w:rsidRPr="008F6C46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  <w:cs/>
        </w:rPr>
        <w:t>พร้อมอธิบายว่าแต่ละไฟล์ทำอะไร</w:t>
      </w:r>
    </w:p>
    <w:p w14:paraId="5FC75DEC" w14:textId="29C9109B" w:rsidR="00794B6C" w:rsidRDefault="009218EF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  <w:r w:rsidRPr="009218EF">
        <w:rPr>
          <w:rFonts w:ascii="TH SarabunPSK" w:hAnsi="TH SarabunPSK" w:cs="TH SarabunPSK"/>
          <w:sz w:val="36"/>
          <w:szCs w:val="36"/>
          <w:shd w:val="clear" w:color="auto" w:fill="FFFFFF"/>
        </w:rPr>
        <w:drawing>
          <wp:inline distT="0" distB="0" distL="0" distR="0" wp14:anchorId="22A49A18" wp14:editId="73AC0858">
            <wp:extent cx="5943600" cy="3055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CEDF" w14:textId="77777777" w:rsidR="009218EF" w:rsidRPr="008F6C46" w:rsidRDefault="009218EF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</w:p>
    <w:p w14:paraId="47943175" w14:textId="18533DAB" w:rsidR="0008206E" w:rsidRPr="008F6C46" w:rsidRDefault="00DC7751">
      <w:pPr>
        <w:rPr>
          <w:rFonts w:ascii="TH SarabunPSK" w:hAnsi="TH SarabunPSK" w:cs="TH SarabunPSK"/>
          <w:sz w:val="36"/>
          <w:szCs w:val="36"/>
          <w:shd w:val="clear" w:color="auto" w:fill="FFFFFF"/>
          <w:cs/>
        </w:rPr>
      </w:pPr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ไฟล์ </w:t>
      </w:r>
      <w:proofErr w:type="spellStart"/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</w:rPr>
        <w:t>index.php</w:t>
      </w:r>
      <w:proofErr w:type="spellEnd"/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 เป็นหน้าหลักของเว็บนี้</w:t>
      </w:r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</w:rPr>
        <w:t xml:space="preserve"> </w:t>
      </w:r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มีไว้เพื่อแสดง</w:t>
      </w:r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</w:rPr>
        <w:t>Blog</w:t>
      </w:r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แต่ละ</w:t>
      </w:r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</w:rPr>
        <w:t>Blog</w:t>
      </w:r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ที่ได้เขียนไว้ แต่จะแสดงแค่หัวข้อเรื่อง และเนื้อหาคร่าวๆเท่านั้น</w:t>
      </w:r>
    </w:p>
    <w:p w14:paraId="5B3A6DBF" w14:textId="319229C8" w:rsidR="0008206E" w:rsidRPr="008F6C46" w:rsidRDefault="009218EF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  <w:r w:rsidRPr="009218EF">
        <w:rPr>
          <w:rFonts w:ascii="TH SarabunPSK" w:hAnsi="TH SarabunPSK" w:cs="TH SarabunPSK"/>
          <w:sz w:val="36"/>
          <w:szCs w:val="36"/>
          <w:shd w:val="clear" w:color="auto" w:fill="FFFFFF"/>
        </w:rPr>
        <w:lastRenderedPageBreak/>
        <w:drawing>
          <wp:inline distT="0" distB="0" distL="0" distR="0" wp14:anchorId="4F59B76B" wp14:editId="12265F04">
            <wp:extent cx="5943600" cy="30600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8F31" w14:textId="208F0F8D" w:rsidR="00DC7751" w:rsidRPr="008F6C46" w:rsidRDefault="00DC7751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เป็นหน้าที่แสดงเนื้อหาเพิ่มเติมของ</w:t>
      </w:r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</w:rPr>
        <w:t xml:space="preserve"> Blog </w:t>
      </w:r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หลังจากที่กดปุ่ม </w:t>
      </w:r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</w:rPr>
        <w:t xml:space="preserve">Read more </w:t>
      </w:r>
    </w:p>
    <w:p w14:paraId="12DEA5C1" w14:textId="45DC22E9" w:rsidR="0008206E" w:rsidRPr="008F6C46" w:rsidRDefault="009218EF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  <w:r w:rsidRPr="009218EF">
        <w:rPr>
          <w:rFonts w:ascii="TH SarabunPSK" w:hAnsi="TH SarabunPSK" w:cs="TH SarabunPSK"/>
          <w:sz w:val="36"/>
          <w:szCs w:val="36"/>
          <w:shd w:val="clear" w:color="auto" w:fill="FFFFFF"/>
        </w:rPr>
        <w:drawing>
          <wp:inline distT="0" distB="0" distL="0" distR="0" wp14:anchorId="29340EC0" wp14:editId="79B46A71">
            <wp:extent cx="5943600" cy="30524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B533" w14:textId="51C76711" w:rsidR="001102AD" w:rsidRPr="008F6C46" w:rsidRDefault="001102AD">
      <w:pPr>
        <w:rPr>
          <w:rFonts w:ascii="TH SarabunPSK" w:hAnsi="TH SarabunPSK" w:cs="TH SarabunPSK"/>
          <w:sz w:val="36"/>
          <w:szCs w:val="36"/>
          <w:shd w:val="clear" w:color="auto" w:fill="FFFFFF"/>
          <w:cs/>
        </w:rPr>
      </w:pPr>
      <w:proofErr w:type="spellStart"/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</w:rPr>
        <w:t>addblog.php</w:t>
      </w:r>
      <w:proofErr w:type="spellEnd"/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</w:rPr>
        <w:t xml:space="preserve"> </w:t>
      </w:r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เป็นไฟล์ที่มีหน้าที่รับข้อมูลจากผู้ใช้ หรือเป็นการเพิ่มข้อมูลเพื่อรับข้อมูลเข้าสู่เว็บ</w:t>
      </w:r>
    </w:p>
    <w:p w14:paraId="6C26E05F" w14:textId="77777777" w:rsidR="00794B6C" w:rsidRPr="008F6C46" w:rsidRDefault="00794B6C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8F6C46">
        <w:rPr>
          <w:rFonts w:ascii="TH SarabunPSK" w:hAnsi="TH SarabunPSK" w:cs="TH SarabunPSK" w:hint="cs"/>
          <w:sz w:val="36"/>
          <w:szCs w:val="36"/>
        </w:rPr>
        <w:br/>
      </w:r>
      <w:r w:rsidRPr="008F6C46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t xml:space="preserve">--- </w:t>
      </w:r>
      <w:r w:rsidRPr="008F6C46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  <w:cs/>
        </w:rPr>
        <w:t xml:space="preserve">รูป </w:t>
      </w:r>
      <w:r w:rsidRPr="008F6C46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t xml:space="preserve">ER Diagram </w:t>
      </w:r>
      <w:r w:rsidRPr="008F6C46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  <w:cs/>
        </w:rPr>
        <w:t>ที่ได้ออกแบบ</w:t>
      </w:r>
    </w:p>
    <w:p w14:paraId="39D2CD25" w14:textId="44FB775D" w:rsidR="00794B6C" w:rsidRPr="008F6C46" w:rsidRDefault="00794B6C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  <w:r w:rsidRPr="008F6C46">
        <w:rPr>
          <w:rFonts w:ascii="TH SarabunPSK" w:hAnsi="TH SarabunPSK" w:cs="TH SarabunPSK" w:hint="cs"/>
          <w:noProof/>
          <w:sz w:val="36"/>
          <w:szCs w:val="36"/>
          <w:shd w:val="clear" w:color="auto" w:fill="FFFFFF"/>
        </w:rPr>
        <w:lastRenderedPageBreak/>
        <w:drawing>
          <wp:inline distT="0" distB="0" distL="0" distR="0" wp14:anchorId="56EB15A3" wp14:editId="1C19AF86">
            <wp:extent cx="1552467" cy="2125133"/>
            <wp:effectExtent l="0" t="0" r="0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4" r="7931" b="5634"/>
                    <a:stretch/>
                  </pic:blipFill>
                  <pic:spPr bwMode="auto">
                    <a:xfrm>
                      <a:off x="0" y="0"/>
                      <a:ext cx="1567349" cy="2145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6422E" w14:textId="77777777" w:rsidR="008F6C46" w:rsidRPr="008F6C46" w:rsidRDefault="008F6C46">
      <w:pPr>
        <w:rPr>
          <w:rFonts w:ascii="TH SarabunPSK" w:hAnsi="TH SarabunPSK" w:cs="TH SarabunPSK"/>
          <w:sz w:val="36"/>
          <w:szCs w:val="36"/>
        </w:rPr>
      </w:pPr>
    </w:p>
    <w:p w14:paraId="1A098CE5" w14:textId="77777777" w:rsidR="008F6C46" w:rsidRPr="008F6C46" w:rsidRDefault="008F6C46">
      <w:pPr>
        <w:rPr>
          <w:rFonts w:ascii="TH SarabunPSK" w:hAnsi="TH SarabunPSK" w:cs="TH SarabunPSK"/>
          <w:sz w:val="36"/>
          <w:szCs w:val="36"/>
        </w:rPr>
      </w:pPr>
    </w:p>
    <w:p w14:paraId="7FB1CDD3" w14:textId="77777777" w:rsidR="008F6C46" w:rsidRPr="008F6C46" w:rsidRDefault="00794B6C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  <w:r w:rsidRPr="008F6C46">
        <w:rPr>
          <w:rFonts w:ascii="TH SarabunPSK" w:hAnsi="TH SarabunPSK" w:cs="TH SarabunPSK" w:hint="cs"/>
          <w:sz w:val="36"/>
          <w:szCs w:val="36"/>
        </w:rPr>
        <w:br/>
      </w:r>
    </w:p>
    <w:p w14:paraId="4C1F34C4" w14:textId="4D2781F7" w:rsidR="00193F40" w:rsidRPr="008F6C46" w:rsidRDefault="00794B6C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8F6C46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t xml:space="preserve">--- </w:t>
      </w:r>
      <w:r w:rsidRPr="008F6C46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  <w:cs/>
        </w:rPr>
        <w:t>คำอธิบายข้อมูล (</w:t>
      </w:r>
      <w:r w:rsidRPr="008F6C46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t>Data Dictionary)</w:t>
      </w:r>
    </w:p>
    <w:p w14:paraId="2546C1D0" w14:textId="7A3A6586" w:rsidR="00794B6C" w:rsidRDefault="00794B6C">
      <w:pPr>
        <w:rPr>
          <w:rFonts w:ascii="TH SarabunPSK" w:hAnsi="TH SarabunPSK" w:cs="TH SarabunPSK"/>
          <w:sz w:val="36"/>
          <w:szCs w:val="36"/>
        </w:rPr>
      </w:pPr>
      <w:r w:rsidRPr="008F6C46"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 wp14:anchorId="0B9646FF" wp14:editId="132FCBB1">
            <wp:extent cx="5012267" cy="1588289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524" cy="159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BC71" w14:textId="63352270" w:rsidR="008F6C46" w:rsidRPr="008F6C46" w:rsidRDefault="008F6C46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คำอธิบาย</w:t>
      </w:r>
    </w:p>
    <w:p w14:paraId="092B6F69" w14:textId="41B282ED" w:rsidR="0049487C" w:rsidRPr="008F6C46" w:rsidRDefault="0049487C">
      <w:pPr>
        <w:rPr>
          <w:rFonts w:ascii="TH SarabunPSK" w:hAnsi="TH SarabunPSK" w:cs="TH SarabunPSK"/>
          <w:sz w:val="36"/>
          <w:szCs w:val="36"/>
        </w:rPr>
      </w:pPr>
      <w:r w:rsidRPr="008F6C46"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 wp14:anchorId="785593AA" wp14:editId="46BD2088">
            <wp:extent cx="5012055" cy="955289"/>
            <wp:effectExtent l="0" t="0" r="0" b="0"/>
            <wp:docPr id="3" name="Picture 3" descr="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, table, Exce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754" cy="96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87C" w:rsidRPr="008F6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6C"/>
    <w:rsid w:val="0008206E"/>
    <w:rsid w:val="001102AD"/>
    <w:rsid w:val="00193F40"/>
    <w:rsid w:val="003B2363"/>
    <w:rsid w:val="0049487C"/>
    <w:rsid w:val="00794B6C"/>
    <w:rsid w:val="008F6C46"/>
    <w:rsid w:val="009218EF"/>
    <w:rsid w:val="00DC7751"/>
    <w:rsid w:val="00FC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0900"/>
  <w15:chartTrackingRefBased/>
  <w15:docId w15:val="{56E03030-FBEF-4BD4-8E03-5D492982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Waranya Prasomsri</dc:creator>
  <cp:keywords/>
  <dc:description/>
  <cp:lastModifiedBy>ภานุวัฒน์ พูลเกษม</cp:lastModifiedBy>
  <cp:revision>2</cp:revision>
  <dcterms:created xsi:type="dcterms:W3CDTF">2021-03-27T15:30:00Z</dcterms:created>
  <dcterms:modified xsi:type="dcterms:W3CDTF">2021-03-27T15:30:00Z</dcterms:modified>
</cp:coreProperties>
</file>