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import random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def temp():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temp=random.randint(20,40)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temp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def humidity():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humidity=random.randint(30,70)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return humidity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temp=temp()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humidity=humidity()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print("Temp</w:t>
      </w:r>
      <w:r>
        <w:rPr>
          <w:rFonts w:hint="default"/>
          <w:sz w:val="36"/>
          <w:szCs w:val="36"/>
          <w:lang w:val="en-GB"/>
        </w:rPr>
        <w:t>e</w:t>
      </w:r>
      <w:bookmarkStart w:id="0" w:name="_GoBack"/>
      <w:bookmarkEnd w:id="0"/>
      <w:r>
        <w:rPr>
          <w:rFonts w:hint="default"/>
          <w:sz w:val="36"/>
          <w:szCs w:val="36"/>
        </w:rPr>
        <w:t>rature is=",temp)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print("Humidity is=",humidity)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if(temp&gt;30):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if(humidity&gt;60):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print("Alert detected")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else: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print("High temperature detected")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elif(temp==30):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print("Threshold reached")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else: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 xml:space="preserve">    print("All good")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A7C5F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2022-09-26T13:51:00Z</dcterms:created>
  <dc:creator>L.V.Karthic Raja</dc:creator>
  <cp:lastModifiedBy>karthic raja LV</cp:lastModifiedBy>
  <dcterms:modified xsi:type="dcterms:W3CDTF">2022-09-26T13:59:24Z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