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8171245"/>
        <w:docPartObj>
          <w:docPartGallery w:val="Cover Pages"/>
          <w:docPartUnique/>
        </w:docPartObj>
      </w:sdtPr>
      <w:sdtEndPr/>
      <w:sdtContent>
        <w:p w14:paraId="48987544" w14:textId="2268C0C2" w:rsidR="00725DDD" w:rsidRDefault="00725DDD"/>
        <w:p w14:paraId="19504815" w14:textId="35B75734" w:rsidR="00725DDD" w:rsidRDefault="00725DDD">
          <w:r>
            <w:rPr>
              <w:noProof/>
            </w:rPr>
            <mc:AlternateContent>
              <mc:Choice Requires="wps">
                <w:drawing>
                  <wp:anchor distT="0" distB="0" distL="182880" distR="182880" simplePos="0" relativeHeight="251660288" behindDoc="0" locked="0" layoutInCell="1" allowOverlap="1" wp14:anchorId="3A194240" wp14:editId="74C8760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3311635A" w:rsidR="00725DDD" w:rsidRDefault="005A6C7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3311635A" w:rsidR="00725DDD" w:rsidRDefault="00B2310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4C82">
                                <w:rPr>
                                  <w:color w:val="4472C4" w:themeColor="accent1"/>
                                  <w:sz w:val="72"/>
                                  <w:szCs w:val="72"/>
                                </w:rPr>
                                <w:t>Project #2</w:t>
                              </w:r>
                              <w:r w:rsidR="009F787D">
                                <w:rPr>
                                  <w:color w:val="4472C4" w:themeColor="accent1"/>
                                  <w:sz w:val="72"/>
                                  <w:szCs w:val="72"/>
                                </w:rPr>
                                <w:t xml:space="preserve">                    </w:t>
                              </w:r>
                              <w:r w:rsidR="0048697D">
                                <w:rPr>
                                  <w:color w:val="4472C4" w:themeColor="accent1"/>
                                  <w:sz w:val="72"/>
                                  <w:szCs w:val="72"/>
                                </w:rPr>
                                <w:t>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9E27BD5" w14:textId="1EB50AB7" w:rsidR="00725DDD" w:rsidRDefault="0001179E">
                              <w:pPr>
                                <w:pStyle w:val="NoSpacing"/>
                                <w:spacing w:before="40" w:after="40"/>
                                <w:rPr>
                                  <w:caps/>
                                  <w:color w:val="1F4E79" w:themeColor="accent5" w:themeShade="80"/>
                                  <w:sz w:val="28"/>
                                  <w:szCs w:val="28"/>
                                </w:rPr>
                              </w:pPr>
                              <w:r>
                                <w:rPr>
                                  <w:caps/>
                                  <w:color w:val="1F4E79" w:themeColor="accent5" w:themeShade="80"/>
                                  <w:sz w:val="28"/>
                                  <w:szCs w:val="28"/>
                                </w:rPr>
                                <w:t>DATA624 Spring 2018</w:t>
                              </w:r>
                            </w:p>
                          </w:sdtContent>
                        </w:sdt>
                        <w:p w14:paraId="455EA7DE" w14:textId="55901FC4" w:rsidR="0001179E" w:rsidRDefault="0001179E">
                          <w:pPr>
                            <w:pStyle w:val="NoSpacing"/>
                            <w:spacing w:before="80" w:after="40"/>
                            <w:rPr>
                              <w:caps/>
                              <w:color w:val="5B9BD5" w:themeColor="accent5"/>
                              <w:sz w:val="24"/>
                              <w:szCs w:val="24"/>
                            </w:rPr>
                          </w:pPr>
                          <w:r>
                            <w:rPr>
                              <w:caps/>
                              <w:color w:val="5B9BD5" w:themeColor="accent5"/>
                              <w:sz w:val="24"/>
                              <w:szCs w:val="24"/>
                            </w:rPr>
                            <w:t>Group 2</w:t>
                          </w:r>
                        </w:p>
                        <w:p w14:paraId="1EDF4A57" w14:textId="6D2F29AC" w:rsidR="0001179E" w:rsidRDefault="0001179E">
                          <w:pPr>
                            <w:pStyle w:val="NoSpacing"/>
                            <w:spacing w:before="80" w:after="40"/>
                            <w:rPr>
                              <w:caps/>
                              <w:color w:val="5B9BD5" w:themeColor="accent5"/>
                              <w:sz w:val="24"/>
                              <w:szCs w:val="24"/>
                            </w:rPr>
                          </w:pPr>
                          <w:r w:rsidRPr="0001179E">
                            <w:rPr>
                              <w:caps/>
                              <w:color w:val="5B9BD5" w:themeColor="accent5"/>
                              <w:sz w:val="24"/>
                              <w:szCs w:val="24"/>
                            </w:rPr>
                            <w:t>BRIAN KREIS</w:t>
                          </w:r>
                        </w:p>
                        <w:p w14:paraId="566D9E34" w14:textId="4D99C31F"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23158448"/>
        <w:docPartObj>
          <w:docPartGallery w:val="Table of Contents"/>
          <w:docPartUnique/>
        </w:docPartObj>
      </w:sdtPr>
      <w:sdtEndPr>
        <w:rPr>
          <w:b/>
          <w:bCs/>
          <w:noProof/>
        </w:rPr>
      </w:sdtEndPr>
      <w:sdtContent>
        <w:p w14:paraId="727BF11D" w14:textId="25BDC5AB" w:rsidR="00725DDD" w:rsidRDefault="00725DDD">
          <w:pPr>
            <w:pStyle w:val="TOCHeading"/>
          </w:pPr>
          <w:r>
            <w:t>Contents</w:t>
          </w:r>
        </w:p>
        <w:p w14:paraId="2C97B1EE" w14:textId="2C149E7A" w:rsidR="00FB1AE8"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21973" w:history="1">
            <w:r w:rsidR="00FB1AE8" w:rsidRPr="00E33D65">
              <w:rPr>
                <w:rStyle w:val="Hyperlink"/>
                <w:noProof/>
              </w:rPr>
              <w:t>ABC Beverage: PH Predictive Factors</w:t>
            </w:r>
            <w:r w:rsidR="00FB1AE8">
              <w:rPr>
                <w:noProof/>
                <w:webHidden/>
              </w:rPr>
              <w:tab/>
            </w:r>
            <w:r w:rsidR="00FB1AE8">
              <w:rPr>
                <w:noProof/>
                <w:webHidden/>
              </w:rPr>
              <w:fldChar w:fldCharType="begin"/>
            </w:r>
            <w:r w:rsidR="00FB1AE8">
              <w:rPr>
                <w:noProof/>
                <w:webHidden/>
              </w:rPr>
              <w:instrText xml:space="preserve"> PAGEREF _Toc513921973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91CE3A" w14:textId="27E61794" w:rsidR="00FB1AE8" w:rsidRDefault="005A6C7A">
          <w:pPr>
            <w:pStyle w:val="TOC1"/>
            <w:tabs>
              <w:tab w:val="right" w:leader="dot" w:pos="9350"/>
            </w:tabs>
            <w:rPr>
              <w:rFonts w:eastAsiaTheme="minorEastAsia"/>
              <w:noProof/>
            </w:rPr>
          </w:pPr>
          <w:hyperlink w:anchor="_Toc513921974" w:history="1">
            <w:r w:rsidR="00FB1AE8" w:rsidRPr="00E33D65">
              <w:rPr>
                <w:rStyle w:val="Hyperlink"/>
                <w:noProof/>
              </w:rPr>
              <w:t>Executive Summary / Non-Technical Report</w:t>
            </w:r>
            <w:r w:rsidR="00FB1AE8">
              <w:rPr>
                <w:noProof/>
                <w:webHidden/>
              </w:rPr>
              <w:tab/>
            </w:r>
            <w:r w:rsidR="00FB1AE8">
              <w:rPr>
                <w:noProof/>
                <w:webHidden/>
              </w:rPr>
              <w:fldChar w:fldCharType="begin"/>
            </w:r>
            <w:r w:rsidR="00FB1AE8">
              <w:rPr>
                <w:noProof/>
                <w:webHidden/>
              </w:rPr>
              <w:instrText xml:space="preserve"> PAGEREF _Toc513921974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3EA16DF2" w14:textId="78DA52B4" w:rsidR="00FB1AE8" w:rsidRDefault="005A6C7A">
          <w:pPr>
            <w:pStyle w:val="TOC1"/>
            <w:tabs>
              <w:tab w:val="right" w:leader="dot" w:pos="9350"/>
            </w:tabs>
            <w:rPr>
              <w:rFonts w:eastAsiaTheme="minorEastAsia"/>
              <w:noProof/>
            </w:rPr>
          </w:pPr>
          <w:hyperlink w:anchor="_Toc513921975" w:history="1">
            <w:r w:rsidR="00FB1AE8" w:rsidRPr="00E33D65">
              <w:rPr>
                <w:rStyle w:val="Hyperlink"/>
                <w:noProof/>
              </w:rPr>
              <w:t>Technical Report (with R Code)</w:t>
            </w:r>
            <w:r w:rsidR="00FB1AE8">
              <w:rPr>
                <w:noProof/>
                <w:webHidden/>
              </w:rPr>
              <w:tab/>
            </w:r>
            <w:r w:rsidR="00FB1AE8">
              <w:rPr>
                <w:noProof/>
                <w:webHidden/>
              </w:rPr>
              <w:fldChar w:fldCharType="begin"/>
            </w:r>
            <w:r w:rsidR="00FB1AE8">
              <w:rPr>
                <w:noProof/>
                <w:webHidden/>
              </w:rPr>
              <w:instrText xml:space="preserve"> PAGEREF _Toc513921975 \h </w:instrText>
            </w:r>
            <w:r w:rsidR="00FB1AE8">
              <w:rPr>
                <w:noProof/>
                <w:webHidden/>
              </w:rPr>
            </w:r>
            <w:r w:rsidR="00FB1AE8">
              <w:rPr>
                <w:noProof/>
                <w:webHidden/>
              </w:rPr>
              <w:fldChar w:fldCharType="separate"/>
            </w:r>
            <w:r w:rsidR="00FB1AE8">
              <w:rPr>
                <w:noProof/>
                <w:webHidden/>
              </w:rPr>
              <w:t>2</w:t>
            </w:r>
            <w:r w:rsidR="00FB1AE8">
              <w:rPr>
                <w:noProof/>
                <w:webHidden/>
              </w:rPr>
              <w:fldChar w:fldCharType="end"/>
            </w:r>
          </w:hyperlink>
        </w:p>
        <w:p w14:paraId="5203C5D0" w14:textId="3D59B6E2" w:rsidR="00FB1AE8" w:rsidRDefault="005A6C7A">
          <w:pPr>
            <w:pStyle w:val="TOC2"/>
            <w:tabs>
              <w:tab w:val="right" w:leader="dot" w:pos="9350"/>
            </w:tabs>
            <w:rPr>
              <w:rFonts w:eastAsiaTheme="minorEastAsia"/>
              <w:noProof/>
            </w:rPr>
          </w:pPr>
          <w:hyperlink w:anchor="_Toc513921976" w:history="1">
            <w:r w:rsidR="00FB1AE8" w:rsidRPr="00E33D65">
              <w:rPr>
                <w:rStyle w:val="Hyperlink"/>
                <w:noProof/>
              </w:rPr>
              <w:t>Data Exploration and Statistic Measures</w:t>
            </w:r>
            <w:r w:rsidR="00FB1AE8">
              <w:rPr>
                <w:noProof/>
                <w:webHidden/>
              </w:rPr>
              <w:tab/>
            </w:r>
            <w:r w:rsidR="00FB1AE8">
              <w:rPr>
                <w:noProof/>
                <w:webHidden/>
              </w:rPr>
              <w:fldChar w:fldCharType="begin"/>
            </w:r>
            <w:r w:rsidR="00FB1AE8">
              <w:rPr>
                <w:noProof/>
                <w:webHidden/>
              </w:rPr>
              <w:instrText xml:space="preserve"> PAGEREF _Toc513921976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75C8A1CA" w14:textId="0C7D8D66" w:rsidR="00FB1AE8" w:rsidRDefault="005A6C7A">
          <w:pPr>
            <w:pStyle w:val="TOC3"/>
            <w:tabs>
              <w:tab w:val="right" w:leader="dot" w:pos="9350"/>
            </w:tabs>
            <w:rPr>
              <w:rFonts w:eastAsiaTheme="minorEastAsia"/>
              <w:noProof/>
            </w:rPr>
          </w:pPr>
          <w:hyperlink w:anchor="_Toc513921977" w:history="1">
            <w:r w:rsidR="00FB1AE8" w:rsidRPr="00E33D65">
              <w:rPr>
                <w:rStyle w:val="Hyperlink"/>
                <w:noProof/>
              </w:rPr>
              <w:t>Missing and Zero Values</w:t>
            </w:r>
            <w:r w:rsidR="00FB1AE8">
              <w:rPr>
                <w:noProof/>
                <w:webHidden/>
              </w:rPr>
              <w:tab/>
            </w:r>
            <w:r w:rsidR="00FB1AE8">
              <w:rPr>
                <w:noProof/>
                <w:webHidden/>
              </w:rPr>
              <w:fldChar w:fldCharType="begin"/>
            </w:r>
            <w:r w:rsidR="00FB1AE8">
              <w:rPr>
                <w:noProof/>
                <w:webHidden/>
              </w:rPr>
              <w:instrText xml:space="preserve"> PAGEREF _Toc513921977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2CF3AB6F" w14:textId="4FD645D0" w:rsidR="00FB1AE8" w:rsidRDefault="005A6C7A">
          <w:pPr>
            <w:pStyle w:val="TOC3"/>
            <w:tabs>
              <w:tab w:val="right" w:leader="dot" w:pos="9350"/>
            </w:tabs>
            <w:rPr>
              <w:rFonts w:eastAsiaTheme="minorEastAsia"/>
              <w:noProof/>
            </w:rPr>
          </w:pPr>
          <w:hyperlink w:anchor="_Toc513921978" w:history="1">
            <w:r w:rsidR="00FB1AE8" w:rsidRPr="00E33D65">
              <w:rPr>
                <w:rStyle w:val="Hyperlink"/>
                <w:noProof/>
              </w:rPr>
              <w:t>Descriptive Statistics and Data Exploration</w:t>
            </w:r>
            <w:r w:rsidR="00FB1AE8">
              <w:rPr>
                <w:noProof/>
                <w:webHidden/>
              </w:rPr>
              <w:tab/>
            </w:r>
            <w:r w:rsidR="00FB1AE8">
              <w:rPr>
                <w:noProof/>
                <w:webHidden/>
              </w:rPr>
              <w:fldChar w:fldCharType="begin"/>
            </w:r>
            <w:r w:rsidR="00FB1AE8">
              <w:rPr>
                <w:noProof/>
                <w:webHidden/>
              </w:rPr>
              <w:instrText xml:space="preserve"> PAGEREF _Toc513921978 \h </w:instrText>
            </w:r>
            <w:r w:rsidR="00FB1AE8">
              <w:rPr>
                <w:noProof/>
                <w:webHidden/>
              </w:rPr>
            </w:r>
            <w:r w:rsidR="00FB1AE8">
              <w:rPr>
                <w:noProof/>
                <w:webHidden/>
              </w:rPr>
              <w:fldChar w:fldCharType="separate"/>
            </w:r>
            <w:r w:rsidR="00FB1AE8">
              <w:rPr>
                <w:noProof/>
                <w:webHidden/>
              </w:rPr>
              <w:t>3</w:t>
            </w:r>
            <w:r w:rsidR="00FB1AE8">
              <w:rPr>
                <w:noProof/>
                <w:webHidden/>
              </w:rPr>
              <w:fldChar w:fldCharType="end"/>
            </w:r>
          </w:hyperlink>
        </w:p>
        <w:p w14:paraId="1B048E47" w14:textId="2387B848" w:rsidR="00FB1AE8" w:rsidRDefault="005A6C7A">
          <w:pPr>
            <w:pStyle w:val="TOC3"/>
            <w:tabs>
              <w:tab w:val="right" w:leader="dot" w:pos="9350"/>
            </w:tabs>
            <w:rPr>
              <w:rFonts w:eastAsiaTheme="minorEastAsia"/>
              <w:noProof/>
            </w:rPr>
          </w:pPr>
          <w:hyperlink w:anchor="_Toc513921979" w:history="1">
            <w:r w:rsidR="00FB1AE8" w:rsidRPr="00E33D65">
              <w:rPr>
                <w:rStyle w:val="Hyperlink"/>
                <w:noProof/>
              </w:rPr>
              <w:t>Correlation</w:t>
            </w:r>
            <w:r w:rsidR="00FB1AE8">
              <w:rPr>
                <w:noProof/>
                <w:webHidden/>
              </w:rPr>
              <w:tab/>
            </w:r>
            <w:r w:rsidR="00FB1AE8">
              <w:rPr>
                <w:noProof/>
                <w:webHidden/>
              </w:rPr>
              <w:fldChar w:fldCharType="begin"/>
            </w:r>
            <w:r w:rsidR="00FB1AE8">
              <w:rPr>
                <w:noProof/>
                <w:webHidden/>
              </w:rPr>
              <w:instrText xml:space="preserve"> PAGEREF _Toc513921979 \h </w:instrText>
            </w:r>
            <w:r w:rsidR="00FB1AE8">
              <w:rPr>
                <w:noProof/>
                <w:webHidden/>
              </w:rPr>
            </w:r>
            <w:r w:rsidR="00FB1AE8">
              <w:rPr>
                <w:noProof/>
                <w:webHidden/>
              </w:rPr>
              <w:fldChar w:fldCharType="separate"/>
            </w:r>
            <w:r w:rsidR="00FB1AE8">
              <w:rPr>
                <w:noProof/>
                <w:webHidden/>
              </w:rPr>
              <w:t>5</w:t>
            </w:r>
            <w:r w:rsidR="00FB1AE8">
              <w:rPr>
                <w:noProof/>
                <w:webHidden/>
              </w:rPr>
              <w:fldChar w:fldCharType="end"/>
            </w:r>
          </w:hyperlink>
        </w:p>
        <w:p w14:paraId="18D3022D" w14:textId="5C80B41E" w:rsidR="00FB1AE8" w:rsidRDefault="005A6C7A">
          <w:pPr>
            <w:pStyle w:val="TOC2"/>
            <w:tabs>
              <w:tab w:val="right" w:leader="dot" w:pos="9350"/>
            </w:tabs>
            <w:rPr>
              <w:rFonts w:eastAsiaTheme="minorEastAsia"/>
              <w:noProof/>
            </w:rPr>
          </w:pPr>
          <w:hyperlink w:anchor="_Toc513921980" w:history="1">
            <w:r w:rsidR="00FB1AE8" w:rsidRPr="00E33D65">
              <w:rPr>
                <w:rStyle w:val="Hyperlink"/>
                <w:noProof/>
              </w:rPr>
              <w:t>Data Manipulation</w:t>
            </w:r>
            <w:r w:rsidR="00FB1AE8">
              <w:rPr>
                <w:noProof/>
                <w:webHidden/>
              </w:rPr>
              <w:tab/>
            </w:r>
            <w:r w:rsidR="00FB1AE8">
              <w:rPr>
                <w:noProof/>
                <w:webHidden/>
              </w:rPr>
              <w:fldChar w:fldCharType="begin"/>
            </w:r>
            <w:r w:rsidR="00FB1AE8">
              <w:rPr>
                <w:noProof/>
                <w:webHidden/>
              </w:rPr>
              <w:instrText xml:space="preserve"> PAGEREF _Toc513921980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72073DA7" w14:textId="1EA26487" w:rsidR="00FB1AE8" w:rsidRDefault="005A6C7A">
          <w:pPr>
            <w:pStyle w:val="TOC3"/>
            <w:tabs>
              <w:tab w:val="right" w:leader="dot" w:pos="9350"/>
            </w:tabs>
            <w:rPr>
              <w:rFonts w:eastAsiaTheme="minorEastAsia"/>
              <w:noProof/>
            </w:rPr>
          </w:pPr>
          <w:hyperlink w:anchor="_Toc513921981" w:history="1">
            <w:r w:rsidR="00FB1AE8" w:rsidRPr="00E33D65">
              <w:rPr>
                <w:rStyle w:val="Hyperlink"/>
                <w:noProof/>
              </w:rPr>
              <w:t>Dummy Variables</w:t>
            </w:r>
            <w:r w:rsidR="00FB1AE8">
              <w:rPr>
                <w:noProof/>
                <w:webHidden/>
              </w:rPr>
              <w:tab/>
            </w:r>
            <w:r w:rsidR="00FB1AE8">
              <w:rPr>
                <w:noProof/>
                <w:webHidden/>
              </w:rPr>
              <w:fldChar w:fldCharType="begin"/>
            </w:r>
            <w:r w:rsidR="00FB1AE8">
              <w:rPr>
                <w:noProof/>
                <w:webHidden/>
              </w:rPr>
              <w:instrText xml:space="preserve"> PAGEREF _Toc513921981 \h </w:instrText>
            </w:r>
            <w:r w:rsidR="00FB1AE8">
              <w:rPr>
                <w:noProof/>
                <w:webHidden/>
              </w:rPr>
            </w:r>
            <w:r w:rsidR="00FB1AE8">
              <w:rPr>
                <w:noProof/>
                <w:webHidden/>
              </w:rPr>
              <w:fldChar w:fldCharType="separate"/>
            </w:r>
            <w:r w:rsidR="00FB1AE8">
              <w:rPr>
                <w:noProof/>
                <w:webHidden/>
              </w:rPr>
              <w:t>6</w:t>
            </w:r>
            <w:r w:rsidR="00FB1AE8">
              <w:rPr>
                <w:noProof/>
                <w:webHidden/>
              </w:rPr>
              <w:fldChar w:fldCharType="end"/>
            </w:r>
          </w:hyperlink>
        </w:p>
        <w:p w14:paraId="1AD5308C" w14:textId="42EADFF6" w:rsidR="00FB1AE8" w:rsidRDefault="005A6C7A">
          <w:pPr>
            <w:pStyle w:val="TOC3"/>
            <w:tabs>
              <w:tab w:val="right" w:leader="dot" w:pos="9350"/>
            </w:tabs>
            <w:rPr>
              <w:rFonts w:eastAsiaTheme="minorEastAsia"/>
              <w:noProof/>
            </w:rPr>
          </w:pPr>
          <w:hyperlink w:anchor="_Toc513921982" w:history="1">
            <w:r w:rsidR="00FB1AE8" w:rsidRPr="00E33D65">
              <w:rPr>
                <w:rStyle w:val="Hyperlink"/>
                <w:noProof/>
              </w:rPr>
              <w:t>Handling Missing Values</w:t>
            </w:r>
            <w:r w:rsidR="00FB1AE8">
              <w:rPr>
                <w:noProof/>
                <w:webHidden/>
              </w:rPr>
              <w:tab/>
            </w:r>
            <w:r w:rsidR="00FB1AE8">
              <w:rPr>
                <w:noProof/>
                <w:webHidden/>
              </w:rPr>
              <w:fldChar w:fldCharType="begin"/>
            </w:r>
            <w:r w:rsidR="00FB1AE8">
              <w:rPr>
                <w:noProof/>
                <w:webHidden/>
              </w:rPr>
              <w:instrText xml:space="preserve"> PAGEREF _Toc513921982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7FB42E84" w14:textId="3FA3F43E" w:rsidR="00FB1AE8" w:rsidRDefault="005A6C7A">
          <w:pPr>
            <w:pStyle w:val="TOC2"/>
            <w:tabs>
              <w:tab w:val="right" w:leader="dot" w:pos="9350"/>
            </w:tabs>
            <w:rPr>
              <w:rFonts w:eastAsiaTheme="minorEastAsia"/>
              <w:noProof/>
            </w:rPr>
          </w:pPr>
          <w:hyperlink w:anchor="_Toc513921983" w:history="1">
            <w:r w:rsidR="00FB1AE8" w:rsidRPr="00E33D65">
              <w:rPr>
                <w:rStyle w:val="Hyperlink"/>
                <w:noProof/>
              </w:rPr>
              <w:t>Predictions</w:t>
            </w:r>
            <w:r w:rsidR="00FB1AE8">
              <w:rPr>
                <w:noProof/>
                <w:webHidden/>
              </w:rPr>
              <w:tab/>
            </w:r>
            <w:r w:rsidR="00FB1AE8">
              <w:rPr>
                <w:noProof/>
                <w:webHidden/>
              </w:rPr>
              <w:fldChar w:fldCharType="begin"/>
            </w:r>
            <w:r w:rsidR="00FB1AE8">
              <w:rPr>
                <w:noProof/>
                <w:webHidden/>
              </w:rPr>
              <w:instrText xml:space="preserve"> PAGEREF _Toc513921983 \h </w:instrText>
            </w:r>
            <w:r w:rsidR="00FB1AE8">
              <w:rPr>
                <w:noProof/>
                <w:webHidden/>
              </w:rPr>
            </w:r>
            <w:r w:rsidR="00FB1AE8">
              <w:rPr>
                <w:noProof/>
                <w:webHidden/>
              </w:rPr>
              <w:fldChar w:fldCharType="separate"/>
            </w:r>
            <w:r w:rsidR="00FB1AE8">
              <w:rPr>
                <w:noProof/>
                <w:webHidden/>
              </w:rPr>
              <w:t>7</w:t>
            </w:r>
            <w:r w:rsidR="00FB1AE8">
              <w:rPr>
                <w:noProof/>
                <w:webHidden/>
              </w:rPr>
              <w:fldChar w:fldCharType="end"/>
            </w:r>
          </w:hyperlink>
        </w:p>
        <w:p w14:paraId="3E697EFB" w14:textId="3BCE4CA3" w:rsidR="00FB1AE8" w:rsidRDefault="005A6C7A">
          <w:pPr>
            <w:pStyle w:val="TOC3"/>
            <w:tabs>
              <w:tab w:val="right" w:leader="dot" w:pos="9350"/>
            </w:tabs>
            <w:rPr>
              <w:rFonts w:eastAsiaTheme="minorEastAsia"/>
              <w:noProof/>
            </w:rPr>
          </w:pPr>
          <w:hyperlink w:anchor="_Toc513921984" w:history="1">
            <w:r w:rsidR="00FB1AE8" w:rsidRPr="00E33D65">
              <w:rPr>
                <w:rStyle w:val="Hyperlink"/>
                <w:noProof/>
              </w:rPr>
              <w:t>Test &amp; Training Sets</w:t>
            </w:r>
            <w:r w:rsidR="00FB1AE8">
              <w:rPr>
                <w:noProof/>
                <w:webHidden/>
              </w:rPr>
              <w:tab/>
            </w:r>
            <w:r w:rsidR="00FB1AE8">
              <w:rPr>
                <w:noProof/>
                <w:webHidden/>
              </w:rPr>
              <w:fldChar w:fldCharType="begin"/>
            </w:r>
            <w:r w:rsidR="00FB1AE8">
              <w:rPr>
                <w:noProof/>
                <w:webHidden/>
              </w:rPr>
              <w:instrText xml:space="preserve"> PAGEREF _Toc513921984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703934EE" w14:textId="550B640B" w:rsidR="00FB1AE8" w:rsidRDefault="005A6C7A">
          <w:pPr>
            <w:pStyle w:val="TOC3"/>
            <w:tabs>
              <w:tab w:val="right" w:leader="dot" w:pos="9350"/>
            </w:tabs>
            <w:rPr>
              <w:rFonts w:eastAsiaTheme="minorEastAsia"/>
              <w:noProof/>
            </w:rPr>
          </w:pPr>
          <w:hyperlink w:anchor="_Toc513921985" w:history="1">
            <w:r w:rsidR="00FB1AE8" w:rsidRPr="00E33D65">
              <w:rPr>
                <w:rStyle w:val="Hyperlink"/>
                <w:noProof/>
              </w:rPr>
              <w:t>Linear Regression Models</w:t>
            </w:r>
            <w:r w:rsidR="00FB1AE8">
              <w:rPr>
                <w:noProof/>
                <w:webHidden/>
              </w:rPr>
              <w:tab/>
            </w:r>
            <w:r w:rsidR="00FB1AE8">
              <w:rPr>
                <w:noProof/>
                <w:webHidden/>
              </w:rPr>
              <w:fldChar w:fldCharType="begin"/>
            </w:r>
            <w:r w:rsidR="00FB1AE8">
              <w:rPr>
                <w:noProof/>
                <w:webHidden/>
              </w:rPr>
              <w:instrText xml:space="preserve"> PAGEREF _Toc513921985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DB06ED1" w14:textId="1436F137" w:rsidR="00FB1AE8" w:rsidRDefault="005A6C7A">
          <w:pPr>
            <w:pStyle w:val="TOC3"/>
            <w:tabs>
              <w:tab w:val="right" w:leader="dot" w:pos="9350"/>
            </w:tabs>
            <w:rPr>
              <w:rFonts w:eastAsiaTheme="minorEastAsia"/>
              <w:noProof/>
            </w:rPr>
          </w:pPr>
          <w:hyperlink w:anchor="_Toc513921986" w:history="1">
            <w:r w:rsidR="00FB1AE8" w:rsidRPr="00E33D65">
              <w:rPr>
                <w:rStyle w:val="Hyperlink"/>
                <w:noProof/>
              </w:rPr>
              <w:t>Nonlinear Regression Models</w:t>
            </w:r>
            <w:r w:rsidR="00FB1AE8">
              <w:rPr>
                <w:noProof/>
                <w:webHidden/>
              </w:rPr>
              <w:tab/>
            </w:r>
            <w:r w:rsidR="00FB1AE8">
              <w:rPr>
                <w:noProof/>
                <w:webHidden/>
              </w:rPr>
              <w:fldChar w:fldCharType="begin"/>
            </w:r>
            <w:r w:rsidR="00FB1AE8">
              <w:rPr>
                <w:noProof/>
                <w:webHidden/>
              </w:rPr>
              <w:instrText xml:space="preserve"> PAGEREF _Toc513921986 \h </w:instrText>
            </w:r>
            <w:r w:rsidR="00FB1AE8">
              <w:rPr>
                <w:noProof/>
                <w:webHidden/>
              </w:rPr>
            </w:r>
            <w:r w:rsidR="00FB1AE8">
              <w:rPr>
                <w:noProof/>
                <w:webHidden/>
              </w:rPr>
              <w:fldChar w:fldCharType="separate"/>
            </w:r>
            <w:r w:rsidR="00FB1AE8">
              <w:rPr>
                <w:noProof/>
                <w:webHidden/>
              </w:rPr>
              <w:t>8</w:t>
            </w:r>
            <w:r w:rsidR="00FB1AE8">
              <w:rPr>
                <w:noProof/>
                <w:webHidden/>
              </w:rPr>
              <w:fldChar w:fldCharType="end"/>
            </w:r>
          </w:hyperlink>
        </w:p>
        <w:p w14:paraId="5498388B" w14:textId="55FC7B51" w:rsidR="00FB1AE8" w:rsidRDefault="005A6C7A">
          <w:pPr>
            <w:pStyle w:val="TOC3"/>
            <w:tabs>
              <w:tab w:val="right" w:leader="dot" w:pos="9350"/>
            </w:tabs>
            <w:rPr>
              <w:rFonts w:eastAsiaTheme="minorEastAsia"/>
              <w:noProof/>
            </w:rPr>
          </w:pPr>
          <w:hyperlink w:anchor="_Toc513921987" w:history="1">
            <w:r w:rsidR="00FB1AE8" w:rsidRPr="00E33D65">
              <w:rPr>
                <w:rStyle w:val="Hyperlink"/>
                <w:noProof/>
              </w:rPr>
              <w:t>Regression Tree / Rule-Based Models</w:t>
            </w:r>
            <w:r w:rsidR="00FB1AE8">
              <w:rPr>
                <w:noProof/>
                <w:webHidden/>
              </w:rPr>
              <w:tab/>
            </w:r>
            <w:r w:rsidR="00FB1AE8">
              <w:rPr>
                <w:noProof/>
                <w:webHidden/>
              </w:rPr>
              <w:fldChar w:fldCharType="begin"/>
            </w:r>
            <w:r w:rsidR="00FB1AE8">
              <w:rPr>
                <w:noProof/>
                <w:webHidden/>
              </w:rPr>
              <w:instrText xml:space="preserve"> PAGEREF _Toc513921987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6EBE068F" w14:textId="589A2140" w:rsidR="00FB1AE8" w:rsidRDefault="005A6C7A">
          <w:pPr>
            <w:pStyle w:val="TOC2"/>
            <w:tabs>
              <w:tab w:val="right" w:leader="dot" w:pos="9350"/>
            </w:tabs>
            <w:rPr>
              <w:rFonts w:eastAsiaTheme="minorEastAsia"/>
              <w:noProof/>
            </w:rPr>
          </w:pPr>
          <w:hyperlink w:anchor="_Toc513921988" w:history="1">
            <w:r w:rsidR="00FB1AE8" w:rsidRPr="00E33D65">
              <w:rPr>
                <w:rStyle w:val="Hyperlink"/>
                <w:noProof/>
              </w:rPr>
              <w:t>Conclusion</w:t>
            </w:r>
            <w:r w:rsidR="00FB1AE8">
              <w:rPr>
                <w:noProof/>
                <w:webHidden/>
              </w:rPr>
              <w:tab/>
            </w:r>
            <w:r w:rsidR="00FB1AE8">
              <w:rPr>
                <w:noProof/>
                <w:webHidden/>
              </w:rPr>
              <w:fldChar w:fldCharType="begin"/>
            </w:r>
            <w:r w:rsidR="00FB1AE8">
              <w:rPr>
                <w:noProof/>
                <w:webHidden/>
              </w:rPr>
              <w:instrText xml:space="preserve"> PAGEREF _Toc513921988 \h </w:instrText>
            </w:r>
            <w:r w:rsidR="00FB1AE8">
              <w:rPr>
                <w:noProof/>
                <w:webHidden/>
              </w:rPr>
            </w:r>
            <w:r w:rsidR="00FB1AE8">
              <w:rPr>
                <w:noProof/>
                <w:webHidden/>
              </w:rPr>
              <w:fldChar w:fldCharType="separate"/>
            </w:r>
            <w:r w:rsidR="00FB1AE8">
              <w:rPr>
                <w:noProof/>
                <w:webHidden/>
              </w:rPr>
              <w:t>9</w:t>
            </w:r>
            <w:r w:rsidR="00FB1AE8">
              <w:rPr>
                <w:noProof/>
                <w:webHidden/>
              </w:rPr>
              <w:fldChar w:fldCharType="end"/>
            </w:r>
          </w:hyperlink>
        </w:p>
        <w:p w14:paraId="0B0E8288" w14:textId="65B7AD4C" w:rsidR="00FB1AE8" w:rsidRDefault="005A6C7A">
          <w:pPr>
            <w:pStyle w:val="TOC1"/>
            <w:tabs>
              <w:tab w:val="right" w:leader="dot" w:pos="9350"/>
            </w:tabs>
            <w:rPr>
              <w:rFonts w:eastAsiaTheme="minorEastAsia"/>
              <w:noProof/>
            </w:rPr>
          </w:pPr>
          <w:hyperlink w:anchor="_Toc513921989" w:history="1">
            <w:r w:rsidR="00FB1AE8" w:rsidRPr="00E33D65">
              <w:rPr>
                <w:rStyle w:val="Hyperlink"/>
                <w:noProof/>
              </w:rPr>
              <w:t>Appendix: Project Prompt</w:t>
            </w:r>
            <w:r w:rsidR="00FB1AE8">
              <w:rPr>
                <w:noProof/>
                <w:webHidden/>
              </w:rPr>
              <w:tab/>
            </w:r>
            <w:r w:rsidR="00FB1AE8">
              <w:rPr>
                <w:noProof/>
                <w:webHidden/>
              </w:rPr>
              <w:fldChar w:fldCharType="begin"/>
            </w:r>
            <w:r w:rsidR="00FB1AE8">
              <w:rPr>
                <w:noProof/>
                <w:webHidden/>
              </w:rPr>
              <w:instrText xml:space="preserve"> PAGEREF _Toc513921989 \h </w:instrText>
            </w:r>
            <w:r w:rsidR="00FB1AE8">
              <w:rPr>
                <w:noProof/>
                <w:webHidden/>
              </w:rPr>
            </w:r>
            <w:r w:rsidR="00FB1AE8">
              <w:rPr>
                <w:noProof/>
                <w:webHidden/>
              </w:rPr>
              <w:fldChar w:fldCharType="separate"/>
            </w:r>
            <w:r w:rsidR="00FB1AE8">
              <w:rPr>
                <w:noProof/>
                <w:webHidden/>
              </w:rPr>
              <w:t>10</w:t>
            </w:r>
            <w:r w:rsidR="00FB1AE8">
              <w:rPr>
                <w:noProof/>
                <w:webHidden/>
              </w:rPr>
              <w:fldChar w:fldCharType="end"/>
            </w:r>
          </w:hyperlink>
        </w:p>
        <w:p w14:paraId="17DDD841" w14:textId="5EC7A87D"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21973"/>
      <w:r>
        <w:lastRenderedPageBreak/>
        <w:t>ABC Beverage: PH Predictive Factors</w:t>
      </w:r>
      <w:bookmarkEnd w:id="0"/>
    </w:p>
    <w:p w14:paraId="74F2F6F4" w14:textId="5C2E4D48" w:rsidR="00A23906" w:rsidRDefault="00A23906" w:rsidP="00725DDD">
      <w:pPr>
        <w:pStyle w:val="Heading1"/>
      </w:pPr>
      <w:bookmarkStart w:id="1" w:name="_Toc513921974"/>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5DFC83E6" w14:textId="50058833" w:rsidR="00973910" w:rsidRDefault="00222899" w:rsidP="00973910">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3528EE" w:rsidRPr="00385F62">
        <w:rPr>
          <w:color w:val="FF0000"/>
        </w:rPr>
        <w:t xml:space="preserve">__________ </w:t>
      </w:r>
      <w:r w:rsidR="003528EE">
        <w:t>model has the best predictive ability, and the features most predictive of the PH level of a given batch using this model are:</w:t>
      </w:r>
    </w:p>
    <w:p w14:paraId="1515BA5E" w14:textId="54F8EEA0" w:rsidR="003528EE" w:rsidRPr="00385F62" w:rsidRDefault="003528EE" w:rsidP="003528EE">
      <w:pPr>
        <w:pStyle w:val="ListParagraph"/>
        <w:numPr>
          <w:ilvl w:val="0"/>
          <w:numId w:val="1"/>
        </w:numPr>
        <w:rPr>
          <w:color w:val="FF0000"/>
        </w:rPr>
      </w:pPr>
      <w:r w:rsidRPr="00385F62">
        <w:rPr>
          <w:color w:val="FF0000"/>
        </w:rPr>
        <w:t>One</w:t>
      </w:r>
    </w:p>
    <w:p w14:paraId="64A39501" w14:textId="7B6C2060" w:rsidR="003528EE" w:rsidRPr="00385F62" w:rsidRDefault="003528EE" w:rsidP="003528EE">
      <w:pPr>
        <w:pStyle w:val="ListParagraph"/>
        <w:numPr>
          <w:ilvl w:val="0"/>
          <w:numId w:val="1"/>
        </w:numPr>
        <w:rPr>
          <w:color w:val="FF0000"/>
        </w:rPr>
      </w:pPr>
      <w:r w:rsidRPr="00385F62">
        <w:rPr>
          <w:color w:val="FF0000"/>
        </w:rPr>
        <w:t>Two</w:t>
      </w:r>
    </w:p>
    <w:p w14:paraId="30645334" w14:textId="0964288E" w:rsidR="003528EE" w:rsidRPr="00385F62" w:rsidRDefault="003528EE" w:rsidP="003528EE">
      <w:pPr>
        <w:pStyle w:val="ListParagraph"/>
        <w:numPr>
          <w:ilvl w:val="0"/>
          <w:numId w:val="1"/>
        </w:numPr>
        <w:rPr>
          <w:color w:val="FF0000"/>
        </w:rPr>
      </w:pPr>
      <w:r w:rsidRPr="00385F62">
        <w:rPr>
          <w:color w:val="FF0000"/>
        </w:rPr>
        <w:t>Three</w:t>
      </w:r>
    </w:p>
    <w:p w14:paraId="28831984" w14:textId="4FF15BE1" w:rsidR="003528EE" w:rsidRPr="00385F62" w:rsidRDefault="003528EE" w:rsidP="003528EE">
      <w:pPr>
        <w:pStyle w:val="ListParagraph"/>
        <w:numPr>
          <w:ilvl w:val="0"/>
          <w:numId w:val="1"/>
        </w:numPr>
        <w:rPr>
          <w:color w:val="FF0000"/>
        </w:rPr>
      </w:pPr>
      <w:r w:rsidRPr="00385F62">
        <w:rPr>
          <w:color w:val="FF0000"/>
        </w:rPr>
        <w:t>Four</w:t>
      </w:r>
    </w:p>
    <w:p w14:paraId="3FFE9035" w14:textId="27CA6400" w:rsidR="003528EE" w:rsidRPr="00385F62" w:rsidRDefault="003528EE" w:rsidP="003528EE">
      <w:pPr>
        <w:pStyle w:val="ListParagraph"/>
        <w:numPr>
          <w:ilvl w:val="0"/>
          <w:numId w:val="1"/>
        </w:numPr>
        <w:rPr>
          <w:color w:val="FF0000"/>
        </w:rPr>
      </w:pPr>
      <w:r w:rsidRPr="00385F62">
        <w:rPr>
          <w:color w:val="FF0000"/>
        </w:rPr>
        <w:t>Five</w:t>
      </w:r>
    </w:p>
    <w:p w14:paraId="4994DD4F" w14:textId="5B7F7B26" w:rsidR="00A23906" w:rsidRPr="00725DDD" w:rsidRDefault="003528EE" w:rsidP="00973910">
      <w:pPr>
        <w:rPr>
          <w:color w:val="FF0000"/>
        </w:rPr>
      </w:pPr>
      <w:r w:rsidRPr="00725DDD">
        <w:rPr>
          <w:color w:val="FF0000"/>
        </w:rPr>
        <w:t xml:space="preserve">Using this model, </w:t>
      </w:r>
    </w:p>
    <w:p w14:paraId="2CD0F9FB" w14:textId="4B0C7E12" w:rsidR="00A23906" w:rsidRDefault="00A23906" w:rsidP="00973910"/>
    <w:p w14:paraId="394D6243" w14:textId="77777777" w:rsidR="00A23906" w:rsidRDefault="00A23906" w:rsidP="00973910"/>
    <w:p w14:paraId="34DF22ED" w14:textId="6ABC3388" w:rsidR="00A23906" w:rsidRDefault="00A23906" w:rsidP="00725DDD">
      <w:pPr>
        <w:pStyle w:val="Heading1"/>
      </w:pPr>
      <w:bookmarkStart w:id="2" w:name="_Toc513921975"/>
      <w:r>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42926B1" w:rsidR="00842D73" w:rsidRDefault="00842D73" w:rsidP="00385F62">
      <w:pPr>
        <w:pStyle w:val="Code"/>
      </w:pPr>
      <w:r>
        <w:t>library(caret)</w:t>
      </w: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21976"/>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21977"/>
      <w:r>
        <w:t>Missing and Zero Values</w:t>
      </w:r>
      <w:bookmarkEnd w:id="4"/>
    </w:p>
    <w:p w14:paraId="2CDAE5BC" w14:textId="480A35AE" w:rsidR="00C75970" w:rsidRPr="00C75970" w:rsidRDefault="00C75970" w:rsidP="00C75970">
      <w:r>
        <w:t>Plotting the data as done below shows that the data has a number of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particular brand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21978"/>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lastRenderedPageBreak/>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proofErr w:type="gramStart"/>
      <w:r>
        <w:t>par(</w:t>
      </w:r>
      <w:proofErr w:type="spellStart"/>
      <w:proofErr w:type="gramEnd"/>
      <w:r>
        <w:t>mfrow</w:t>
      </w:r>
      <w:proofErr w:type="spellEnd"/>
      <w:r>
        <w:t>=(c(1,1)))</w:t>
      </w:r>
    </w:p>
    <w:p w14:paraId="7CC53073" w14:textId="77777777" w:rsidR="00725DDD" w:rsidRDefault="00725DDD" w:rsidP="00725DDD">
      <w:pPr>
        <w:pStyle w:val="Code"/>
      </w:pPr>
      <w:proofErr w:type="spellStart"/>
      <w:proofErr w:type="gramStart"/>
      <w:r>
        <w:t>ggplot</w:t>
      </w:r>
      <w:proofErr w:type="spellEnd"/>
      <w:r>
        <w:t>(</w:t>
      </w:r>
      <w:proofErr w:type="gramEnd"/>
      <w:r>
        <w:t xml:space="preserve">stack(vis1), </w:t>
      </w:r>
      <w:proofErr w:type="spellStart"/>
      <w:r>
        <w:t>aes</w:t>
      </w:r>
      <w:proofErr w:type="spell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w:t>
      </w:r>
      <w:proofErr w:type="gramStart"/>
      <w:r>
        <w:t>theme(</w:t>
      </w:r>
      <w:proofErr w:type="spellStart"/>
      <w:proofErr w:type="gramEnd"/>
      <w:r>
        <w:t>legend.position</w:t>
      </w:r>
      <w:proofErr w:type="spellEnd"/>
      <w:r>
        <w:t>="none")</w:t>
      </w:r>
    </w:p>
    <w:p w14:paraId="669E620A" w14:textId="41D86EC3" w:rsidR="0088391B" w:rsidRDefault="0088391B" w:rsidP="0088391B">
      <w:pPr>
        <w:jc w:val="center"/>
      </w:pPr>
      <w:r>
        <w:rPr>
          <w:noProof/>
        </w:rPr>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proofErr w:type="gramStart"/>
      <w:r>
        <w:lastRenderedPageBreak/>
        <w:t>ggplot</w:t>
      </w:r>
      <w:proofErr w:type="spellEnd"/>
      <w:r>
        <w:t>(</w:t>
      </w:r>
      <w:proofErr w:type="gramEnd"/>
      <w:r>
        <w:t xml:space="preserve">stack(vis1), </w:t>
      </w:r>
      <w:proofErr w:type="spellStart"/>
      <w:r>
        <w:t>aes</w:t>
      </w:r>
      <w:proofErr w:type="spell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w:t>
      </w:r>
      <w:proofErr w:type="gramStart"/>
      <w:r>
        <w:t>theme(</w:t>
      </w:r>
      <w:proofErr w:type="spellStart"/>
      <w:proofErr w:type="gramEnd"/>
      <w:r>
        <w:t>legend.position</w:t>
      </w:r>
      <w:proofErr w:type="spellEnd"/>
      <w:r>
        <w:t>="none")</w:t>
      </w:r>
    </w:p>
    <w:p w14:paraId="2DEBA6DC" w14:textId="2BE3EB76" w:rsidR="00F76F3E" w:rsidRDefault="00806CD6" w:rsidP="00806CD6">
      <w:pPr>
        <w:jc w:val="center"/>
      </w:pPr>
      <w:r>
        <w:rPr>
          <w:noProof/>
        </w:rPr>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The boxplots above demonstrate the skewness of a number of variables as we have discussed.</w:t>
      </w:r>
    </w:p>
    <w:p w14:paraId="4BC2651F" w14:textId="6CBB1BD9" w:rsidR="00725DDD" w:rsidRDefault="00390FB7" w:rsidP="00390FB7">
      <w:pPr>
        <w:pStyle w:val="Heading3"/>
      </w:pPr>
      <w:bookmarkStart w:id="6" w:name="_Toc513921979"/>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21980"/>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21981"/>
      <w:r>
        <w:t>Dummy Variables</w:t>
      </w:r>
      <w:bookmarkEnd w:id="8"/>
    </w:p>
    <w:p w14:paraId="0A1FD49F" w14:textId="7003238E" w:rsidR="006E35C0" w:rsidRDefault="005D22B7" w:rsidP="006E35C0">
      <w:r>
        <w:t xml:space="preserve">Dummy variables are used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proofErr w:type="gramStart"/>
      <w:r>
        <w:t>toPred$</w:t>
      </w:r>
      <w:proofErr w:type="gramEnd"/>
      <w:r>
        <w:t>A</w:t>
      </w:r>
      <w:proofErr w:type="spellEnd"/>
      <w:r>
        <w:t xml:space="preserve"> &lt;- </w:t>
      </w:r>
      <w:proofErr w:type="spellStart"/>
      <w:r>
        <w:t>ifelse</w:t>
      </w:r>
      <w:proofErr w:type="spellEnd"/>
      <w:r>
        <w:t>(</w:t>
      </w:r>
      <w:proofErr w:type="spellStart"/>
      <w:r>
        <w:t>toPred$Brand.Code</w:t>
      </w:r>
      <w:proofErr w:type="spellEnd"/>
      <w:r>
        <w:t xml:space="preserve"> == "A", 1, 0)</w:t>
      </w:r>
    </w:p>
    <w:p w14:paraId="10C17D95" w14:textId="77777777" w:rsidR="008C7D26" w:rsidRDefault="008C7D26" w:rsidP="008C7D26">
      <w:pPr>
        <w:pStyle w:val="Code"/>
      </w:pPr>
      <w:proofErr w:type="spellStart"/>
      <w:proofErr w:type="gramStart"/>
      <w:r>
        <w:t>toPred$</w:t>
      </w:r>
      <w:proofErr w:type="gramEnd"/>
      <w:r>
        <w:t>B</w:t>
      </w:r>
      <w:proofErr w:type="spellEnd"/>
      <w:r>
        <w:t xml:space="preserve"> &lt;- </w:t>
      </w:r>
      <w:proofErr w:type="spellStart"/>
      <w:r>
        <w:t>ifelse</w:t>
      </w:r>
      <w:proofErr w:type="spellEnd"/>
      <w:r>
        <w:t>(</w:t>
      </w:r>
      <w:proofErr w:type="spellStart"/>
      <w:r>
        <w:t>toPred$Brand.Code</w:t>
      </w:r>
      <w:proofErr w:type="spellEnd"/>
      <w:r>
        <w:t xml:space="preserve"> == "B", 1, 0)</w:t>
      </w:r>
    </w:p>
    <w:p w14:paraId="69FB68BC" w14:textId="77777777" w:rsidR="008C7D26" w:rsidRDefault="008C7D26" w:rsidP="008C7D26">
      <w:pPr>
        <w:pStyle w:val="Code"/>
      </w:pPr>
      <w:proofErr w:type="spellStart"/>
      <w:proofErr w:type="gramStart"/>
      <w:r>
        <w:t>toPred$</w:t>
      </w:r>
      <w:proofErr w:type="gramEnd"/>
      <w:r>
        <w:t>C</w:t>
      </w:r>
      <w:proofErr w:type="spellEnd"/>
      <w:r>
        <w:t xml:space="preserve"> &lt;- </w:t>
      </w:r>
      <w:proofErr w:type="spellStart"/>
      <w:r>
        <w:t>ifelse</w:t>
      </w:r>
      <w:proofErr w:type="spellEnd"/>
      <w:r>
        <w:t>(</w:t>
      </w:r>
      <w:proofErr w:type="spellStart"/>
      <w:r>
        <w:t>toPred$Brand.Code</w:t>
      </w:r>
      <w:proofErr w:type="spellEnd"/>
      <w:r>
        <w:t xml:space="preserve"> == "C", 1, 0)</w:t>
      </w:r>
    </w:p>
    <w:p w14:paraId="6CEDE98F" w14:textId="77777777" w:rsidR="008C7D26" w:rsidRDefault="008C7D26" w:rsidP="008C7D26">
      <w:pPr>
        <w:pStyle w:val="Code"/>
      </w:pPr>
      <w:proofErr w:type="spellStart"/>
      <w:proofErr w:type="gramStart"/>
      <w:r>
        <w:t>toPred$</w:t>
      </w:r>
      <w:proofErr w:type="gramEnd"/>
      <w:r>
        <w:t>D</w:t>
      </w:r>
      <w:proofErr w:type="spellEnd"/>
      <w:r>
        <w:t xml:space="preserve"> &lt;- </w:t>
      </w:r>
      <w:proofErr w:type="spellStart"/>
      <w:r>
        <w:t>ifelse</w:t>
      </w:r>
      <w:proofErr w:type="spellEnd"/>
      <w:r>
        <w:t>(</w:t>
      </w:r>
      <w:proofErr w:type="spellStart"/>
      <w:r>
        <w:t>toPred$Brand.Code</w:t>
      </w:r>
      <w:proofErr w:type="spellEnd"/>
      <w:r>
        <w:t xml:space="preserve"> == "D", 1, 0)</w:t>
      </w:r>
    </w:p>
    <w:p w14:paraId="01C11684" w14:textId="1C49ACA4" w:rsidR="006E35C0" w:rsidRDefault="008C7D26" w:rsidP="008C7D26">
      <w:pPr>
        <w:pStyle w:val="Code"/>
      </w:pPr>
      <w:proofErr w:type="spellStart"/>
      <w:proofErr w:type="gramStart"/>
      <w:r>
        <w:t>toPred</w:t>
      </w:r>
      <w:proofErr w:type="spellEnd"/>
      <w:proofErr w:type="gramEnd"/>
      <w:r>
        <w:t xml:space="preserve"> &lt;- </w:t>
      </w:r>
      <w:proofErr w:type="spellStart"/>
      <w:r>
        <w:t>toPred</w:t>
      </w:r>
      <w:proofErr w:type="spellEnd"/>
      <w:r>
        <w:t xml:space="preserve"> %&gt;% select(-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21982"/>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w:t>
      </w:r>
      <w:proofErr w:type="gramStart"/>
      <w:r>
        <w:t>cluster</w:t>
      </w:r>
      <w:proofErr w:type="gramEnd"/>
      <w:r>
        <w:t xml:space="preserve"> &lt;- </w:t>
      </w:r>
      <w:proofErr w:type="spellStart"/>
      <w:r>
        <w:t>makeCluster</w:t>
      </w:r>
      <w:proofErr w:type="spellEnd"/>
      <w:r>
        <w:t>(</w:t>
      </w:r>
      <w:proofErr w:type="spellStart"/>
      <w:r>
        <w:t>detectCores</w:t>
      </w:r>
      <w:proofErr w:type="spell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1FBB2B05" w14:textId="77777777" w:rsidR="008C7D26" w:rsidRDefault="008C7D26" w:rsidP="008C7D26">
      <w:pPr>
        <w:pStyle w:val="Code"/>
      </w:pPr>
      <w:r>
        <w:t xml:space="preserve"># </w:t>
      </w:r>
      <w:proofErr w:type="spellStart"/>
      <w:proofErr w:type="gramStart"/>
      <w:r>
        <w:t>dfImputed</w:t>
      </w:r>
      <w:proofErr w:type="spellEnd"/>
      <w:proofErr w:type="gramEnd"/>
      <w:r>
        <w:t xml:space="preserve"> &lt;- </w:t>
      </w:r>
      <w:proofErr w:type="spellStart"/>
      <w:r>
        <w:t>missForest</w:t>
      </w:r>
      <w:proofErr w:type="spell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r>
        <w:t>(</w:t>
      </w:r>
      <w:proofErr w:type="gramEnd"/>
      <w:r>
        <w:t>123)</w:t>
      </w:r>
    </w:p>
    <w:p w14:paraId="05169C09" w14:textId="77777777" w:rsidR="008C7D26" w:rsidRDefault="008C7D26" w:rsidP="008C7D26">
      <w:pPr>
        <w:pStyle w:val="Code"/>
      </w:pPr>
      <w:r>
        <w:t xml:space="preserve"># </w:t>
      </w:r>
      <w:proofErr w:type="spellStart"/>
      <w:proofErr w:type="gramStart"/>
      <w:r>
        <w:t>predImputed</w:t>
      </w:r>
      <w:proofErr w:type="spellEnd"/>
      <w:proofErr w:type="gramEnd"/>
      <w:r>
        <w:t xml:space="preserve"> &lt;- </w:t>
      </w:r>
      <w:proofErr w:type="spellStart"/>
      <w:r>
        <w:t>missForest</w:t>
      </w:r>
      <w:proofErr w:type="spellEnd"/>
      <w:r>
        <w:t>(</w:t>
      </w:r>
      <w:proofErr w:type="spellStart"/>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21983"/>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21984"/>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proofErr w:type="gramStart"/>
      <w:r>
        <w:t>smp</w:t>
      </w:r>
      <w:proofErr w:type="spellEnd"/>
      <w:proofErr w:type="gramEnd"/>
      <w:r>
        <w:t xml:space="preserve"> &lt;- floor(0.70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r>
        <w:t>(</w:t>
      </w:r>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23853A04" w14:textId="77777777" w:rsidR="00A07BE7" w:rsidRDefault="00A07BE7" w:rsidP="00AB16D9">
      <w:pPr>
        <w:pStyle w:val="Code"/>
      </w:pPr>
    </w:p>
    <w:p w14:paraId="5990999D" w14:textId="77777777" w:rsidR="00AB16D9" w:rsidRDefault="00AB16D9" w:rsidP="00BF47CA"/>
    <w:p w14:paraId="7ECF9783" w14:textId="13B34414" w:rsidR="00BF47CA" w:rsidRDefault="00BF47CA" w:rsidP="00A738F9">
      <w:pPr>
        <w:pStyle w:val="Heading3"/>
      </w:pPr>
      <w:bookmarkStart w:id="12" w:name="_Toc513921985"/>
      <w:r>
        <w:t>Linear Regression</w:t>
      </w:r>
      <w:r w:rsidR="00FB1AE8">
        <w:t xml:space="preserve"> Models</w:t>
      </w:r>
      <w:bookmarkEnd w:id="12"/>
    </w:p>
    <w:p w14:paraId="5970D54F" w14:textId="3FAACFCB" w:rsidR="00BF47CA" w:rsidRDefault="00BF47CA" w:rsidP="00BF47CA"/>
    <w:p w14:paraId="16F267A7" w14:textId="050E20B0" w:rsidR="00BF47CA" w:rsidRDefault="00217AE2" w:rsidP="00A738F9">
      <w:pPr>
        <w:pStyle w:val="Heading4"/>
      </w:pPr>
      <w:r>
        <w:t>Ordinary</w:t>
      </w:r>
      <w:r w:rsidR="00BF47CA">
        <w:t xml:space="preserve"> Linear Regression</w:t>
      </w:r>
    </w:p>
    <w:p w14:paraId="2964E209" w14:textId="271671AC" w:rsidR="00BF47CA" w:rsidRDefault="00217AE2" w:rsidP="00BF47CA">
      <w:r>
        <w:t xml:space="preserve">Using the </w:t>
      </w:r>
      <w:r w:rsidRPr="00217AE2">
        <w:rPr>
          <w:rStyle w:val="CodeChar"/>
        </w:rPr>
        <w:t>train</w:t>
      </w:r>
      <w:r>
        <w:t xml:space="preserve"> function, </w:t>
      </w:r>
      <w:r w:rsidR="000E0486">
        <w:t>we can preprocess the data using methods that would reduce the issues we’ve identified in the previous stages, namely outliers and skew.</w:t>
      </w:r>
    </w:p>
    <w:p w14:paraId="0ED0634D" w14:textId="019F98B0" w:rsidR="00CD67C3" w:rsidRDefault="00CD67C3" w:rsidP="00CD67C3">
      <w:pPr>
        <w:pStyle w:val="Code"/>
      </w:pPr>
      <w:proofErr w:type="spellStart"/>
      <w:proofErr w:type="gramStart"/>
      <w:r>
        <w:t>set.seed</w:t>
      </w:r>
      <w:proofErr w:type="spellEnd"/>
      <w:r>
        <w:t>(</w:t>
      </w:r>
      <w:proofErr w:type="gramEnd"/>
      <w:r>
        <w:t>123)</w:t>
      </w:r>
    </w:p>
    <w:p w14:paraId="6B7E4621" w14:textId="77777777" w:rsidR="00CD67C3" w:rsidRDefault="00CD67C3" w:rsidP="00CD67C3">
      <w:pPr>
        <w:pStyle w:val="Code"/>
      </w:pPr>
      <w:proofErr w:type="spellStart"/>
      <w:proofErr w:type="gramStart"/>
      <w:r>
        <w:t>lmTune</w:t>
      </w:r>
      <w:proofErr w:type="spellEnd"/>
      <w:proofErr w:type="gramEnd"/>
      <w:r>
        <w:t xml:space="preserve"> &lt;- train(PH ~ ., data=</w:t>
      </w:r>
      <w:proofErr w:type="spellStart"/>
      <w:r>
        <w:t>train_set</w:t>
      </w:r>
      <w:proofErr w:type="spellEnd"/>
      <w:r>
        <w:t xml:space="preserve">, method='lm', </w:t>
      </w:r>
      <w:proofErr w:type="spellStart"/>
      <w:r>
        <w:t>preProcess</w:t>
      </w:r>
      <w:proofErr w:type="spellEnd"/>
      <w:r>
        <w:t>=c('</w:t>
      </w:r>
      <w:proofErr w:type="spellStart"/>
      <w:r>
        <w:t>BoxCox</w:t>
      </w:r>
      <w:proofErr w:type="spellEnd"/>
      <w:r>
        <w:t>', 'center', 'scale'))</w:t>
      </w:r>
    </w:p>
    <w:p w14:paraId="665552ED" w14:textId="77777777" w:rsidR="00CD67C3" w:rsidRDefault="00CD67C3" w:rsidP="00CD67C3">
      <w:pPr>
        <w:pStyle w:val="Code"/>
      </w:pPr>
    </w:p>
    <w:p w14:paraId="725B4083" w14:textId="77777777" w:rsidR="00CD67C3" w:rsidRDefault="00CD67C3" w:rsidP="00CD67C3">
      <w:pPr>
        <w:pStyle w:val="Code"/>
      </w:pPr>
    </w:p>
    <w:p w14:paraId="31C6C971" w14:textId="77777777" w:rsidR="00CD67C3" w:rsidRDefault="00CD67C3" w:rsidP="00CD67C3">
      <w:pPr>
        <w:pStyle w:val="Code"/>
      </w:pPr>
      <w:proofErr w:type="gramStart"/>
      <w:r>
        <w:t>RMSE(</w:t>
      </w:r>
      <w:proofErr w:type="spellStart"/>
      <w:proofErr w:type="gramEnd"/>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322AC49A" w14:textId="77777777" w:rsidR="00CD67C3" w:rsidRDefault="00CD67C3" w:rsidP="00CD67C3">
      <w:pPr>
        <w:pStyle w:val="Code"/>
      </w:pPr>
      <w:proofErr w:type="gramStart"/>
      <w:r>
        <w:t>R2(</w:t>
      </w:r>
      <w:proofErr w:type="spellStart"/>
      <w:proofErr w:type="gramEnd"/>
      <w:r>
        <w:t>pred</w:t>
      </w:r>
      <w:proofErr w:type="spellEnd"/>
      <w:r>
        <w:t xml:space="preserve"> = </w:t>
      </w:r>
      <w:proofErr w:type="spellStart"/>
      <w:r>
        <w:t>lmTune$finalModel$fitted.values</w:t>
      </w:r>
      <w:proofErr w:type="spellEnd"/>
      <w:r>
        <w:t xml:space="preserve">, </w:t>
      </w:r>
      <w:proofErr w:type="spellStart"/>
      <w:r>
        <w:t>obs</w:t>
      </w:r>
      <w:proofErr w:type="spellEnd"/>
      <w:r>
        <w:t xml:space="preserve"> = </w:t>
      </w:r>
      <w:proofErr w:type="spellStart"/>
      <w:r>
        <w:t>train_set$PH</w:t>
      </w:r>
      <w:proofErr w:type="spellEnd"/>
      <w:r>
        <w:t>)</w:t>
      </w:r>
    </w:p>
    <w:p w14:paraId="2DC5058A" w14:textId="77777777" w:rsidR="00CD67C3" w:rsidRDefault="00CD67C3" w:rsidP="00CD67C3">
      <w:pPr>
        <w:pStyle w:val="Code"/>
      </w:pPr>
    </w:p>
    <w:p w14:paraId="7A723E72" w14:textId="77777777" w:rsidR="00CD67C3" w:rsidRDefault="00CD67C3" w:rsidP="00CD67C3">
      <w:pPr>
        <w:pStyle w:val="Code"/>
      </w:pPr>
      <w:r>
        <w:t>#Ordinary Linear Regression against holdout validation set</w:t>
      </w:r>
    </w:p>
    <w:p w14:paraId="0BD287EA" w14:textId="77777777" w:rsidR="00CD67C3" w:rsidRDefault="00CD67C3" w:rsidP="00CD67C3">
      <w:pPr>
        <w:pStyle w:val="Code"/>
      </w:pPr>
      <w:proofErr w:type="spellStart"/>
      <w:proofErr w:type="gramStart"/>
      <w:r>
        <w:t>linP</w:t>
      </w:r>
      <w:proofErr w:type="spellEnd"/>
      <w:proofErr w:type="gramEnd"/>
      <w:r>
        <w:t xml:space="preserve"> &lt;- predict(</w:t>
      </w:r>
      <w:proofErr w:type="spellStart"/>
      <w:r>
        <w:t>lmTune</w:t>
      </w:r>
      <w:proofErr w:type="spellEnd"/>
      <w:r>
        <w:t xml:space="preserve">, </w:t>
      </w:r>
      <w:proofErr w:type="spellStart"/>
      <w:r>
        <w:t>newdata</w:t>
      </w:r>
      <w:proofErr w:type="spellEnd"/>
      <w:r>
        <w:t xml:space="preserve"> = </w:t>
      </w:r>
      <w:proofErr w:type="spellStart"/>
      <w:r>
        <w:t>validX</w:t>
      </w:r>
      <w:proofErr w:type="spellEnd"/>
      <w:r>
        <w:t>)</w:t>
      </w:r>
    </w:p>
    <w:p w14:paraId="5957FEB2" w14:textId="26B4D01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linP</w:t>
      </w:r>
      <w:proofErr w:type="spellEnd"/>
      <w:r>
        <w:t xml:space="preserve">, </w:t>
      </w:r>
      <w:proofErr w:type="spellStart"/>
      <w:r>
        <w:t>obs</w:t>
      </w:r>
      <w:proofErr w:type="spellEnd"/>
      <w:r>
        <w:t xml:space="preserve"> = </w:t>
      </w:r>
      <w:proofErr w:type="spellStart"/>
      <w:r>
        <w:t>validY$PH</w:t>
      </w:r>
      <w:proofErr w:type="spellEnd"/>
      <w:r>
        <w:t>)[1:2]</w:t>
      </w:r>
    </w:p>
    <w:p w14:paraId="62B1505B" w14:textId="77777777" w:rsidR="00CD67C3" w:rsidRDefault="00CD67C3" w:rsidP="00CD67C3">
      <w:pPr>
        <w:pStyle w:val="Code"/>
      </w:pPr>
    </w:p>
    <w:p w14:paraId="23B6936C" w14:textId="1FCF17F1" w:rsidR="00217AE2" w:rsidRDefault="000E0486" w:rsidP="00BF47CA">
      <w:r>
        <w:t>After training the dataset, we get an RMSE of 0.1</w:t>
      </w:r>
      <w:r w:rsidR="00BB55E4">
        <w:t>296</w:t>
      </w:r>
      <w:r>
        <w:t xml:space="preserve"> and an R</w:t>
      </w:r>
      <w:r w:rsidRPr="000E0486">
        <w:rPr>
          <w:vertAlign w:val="superscript"/>
        </w:rPr>
        <w:t>2</w:t>
      </w:r>
      <w:r>
        <w:t xml:space="preserve"> of 0.4</w:t>
      </w:r>
      <w:r w:rsidR="00BB55E4">
        <w:t>22</w:t>
      </w:r>
      <w:r>
        <w:t xml:space="preserve">. The most predictive variables </w:t>
      </w:r>
      <w:r w:rsidR="00B63F9E">
        <w:t xml:space="preserve">for this model </w:t>
      </w:r>
      <w:r>
        <w:t xml:space="preserve">are Hyd.Pressure4, </w:t>
      </w:r>
      <w:r w:rsidR="00B63F9E">
        <w:t xml:space="preserve">Hyd.Pressure1, </w:t>
      </w:r>
      <w:proofErr w:type="spellStart"/>
      <w:r w:rsidR="00B63F9E">
        <w:t>CarbPressure</w:t>
      </w:r>
      <w:proofErr w:type="spellEnd"/>
      <w:r w:rsidR="00B63F9E">
        <w:t xml:space="preserve">, </w:t>
      </w:r>
      <w:proofErr w:type="spellStart"/>
      <w:r w:rsidR="00B63F9E">
        <w:t>Carb.Temp</w:t>
      </w:r>
      <w:proofErr w:type="spellEnd"/>
      <w:r w:rsidR="00B63F9E">
        <w:t xml:space="preserve">, and </w:t>
      </w:r>
      <w:proofErr w:type="spellStart"/>
      <w:r w:rsidR="00B63F9E">
        <w:t>Carb.Rel</w:t>
      </w:r>
      <w:proofErr w:type="spellEnd"/>
      <w:r w:rsidR="00B63F9E">
        <w:t>.</w:t>
      </w:r>
      <w:r w:rsidR="001D28A7">
        <w:t xml:space="preserve"> Against the validation holdout set </w:t>
      </w:r>
      <w:r w:rsidR="001D28A7">
        <w:t>we get an RMSE of 0.</w:t>
      </w:r>
      <w:r w:rsidR="001D28A7">
        <w:t>1339</w:t>
      </w:r>
      <w:r w:rsidR="001D28A7">
        <w:t xml:space="preserve"> and an R</w:t>
      </w:r>
      <w:r w:rsidR="001D28A7" w:rsidRPr="000E0486">
        <w:rPr>
          <w:vertAlign w:val="superscript"/>
        </w:rPr>
        <w:t>2</w:t>
      </w:r>
      <w:r w:rsidR="001D28A7">
        <w:t xml:space="preserve"> of 0.</w:t>
      </w:r>
      <w:r w:rsidR="001D28A7">
        <w:t>4331.</w:t>
      </w:r>
    </w:p>
    <w:p w14:paraId="52CE0D3F" w14:textId="77777777" w:rsidR="00B63F9E" w:rsidRPr="00B63F9E" w:rsidRDefault="00B63F9E" w:rsidP="00BF47CA">
      <w:pPr>
        <w:rPr>
          <w:vertAlign w:val="superscript"/>
        </w:rPr>
      </w:pPr>
    </w:p>
    <w:p w14:paraId="13029F6A" w14:textId="4E31A30F" w:rsidR="00BF47CA" w:rsidRDefault="00B63F9E" w:rsidP="00A738F9">
      <w:pPr>
        <w:pStyle w:val="Heading4"/>
      </w:pPr>
      <w:r>
        <w:t>Partial Least Squares</w:t>
      </w:r>
    </w:p>
    <w:p w14:paraId="4E47D39D" w14:textId="3B17F6DB" w:rsidR="00B63F9E" w:rsidRPr="00BF47CA" w:rsidRDefault="00B63F9E" w:rsidP="00B63F9E">
      <w:r>
        <w:t xml:space="preserve">The optimal model using PLS </w:t>
      </w:r>
      <w:r w:rsidR="00EE1E8E">
        <w:t>shows an RMSE of 0.14</w:t>
      </w:r>
      <w:r w:rsidR="00BB55E4">
        <w:t>68</w:t>
      </w:r>
      <w:r w:rsidR="00EE1E8E">
        <w:t xml:space="preserve"> and R</w:t>
      </w:r>
      <w:r w:rsidR="00EE1E8E" w:rsidRPr="00175EB3">
        <w:rPr>
          <w:vertAlign w:val="superscript"/>
        </w:rPr>
        <w:t>2</w:t>
      </w:r>
      <w:r w:rsidR="00EE1E8E">
        <w:t xml:space="preserve"> of 0</w:t>
      </w:r>
      <w:r w:rsidR="00BB55E4">
        <w:t>.</w:t>
      </w:r>
      <w:r w:rsidR="00CF74B9">
        <w:t>259.</w:t>
      </w:r>
      <w:r w:rsidR="001D28A7">
        <w:t xml:space="preserve"> </w:t>
      </w:r>
      <w:r w:rsidR="001D28A7">
        <w:t>Against the validation holdout set we get an RMSE of 0.1</w:t>
      </w:r>
      <w:r w:rsidR="001D28A7">
        <w:t>548</w:t>
      </w:r>
      <w:r w:rsidR="001D28A7">
        <w:t xml:space="preserve"> and an R</w:t>
      </w:r>
      <w:r w:rsidR="001D28A7" w:rsidRPr="000E0486">
        <w:rPr>
          <w:vertAlign w:val="superscript"/>
        </w:rPr>
        <w:t>2</w:t>
      </w:r>
      <w:r w:rsidR="001D28A7">
        <w:t xml:space="preserve"> of 0.</w:t>
      </w:r>
      <w:r w:rsidR="001D28A7">
        <w:t>235</w:t>
      </w:r>
      <w:r w:rsidR="001D28A7">
        <w:t>.</w:t>
      </w:r>
    </w:p>
    <w:p w14:paraId="58FCDEA4" w14:textId="77777777" w:rsidR="00CD67C3" w:rsidRDefault="00CD67C3" w:rsidP="00CD67C3">
      <w:pPr>
        <w:pStyle w:val="Code"/>
      </w:pPr>
      <w:proofErr w:type="gramStart"/>
      <w:r>
        <w:t>ctrl</w:t>
      </w:r>
      <w:proofErr w:type="gramEnd"/>
      <w:r>
        <w:t xml:space="preserve"> &lt;- </w:t>
      </w:r>
      <w:proofErr w:type="spellStart"/>
      <w:r>
        <w:t>trainControl</w:t>
      </w:r>
      <w:proofErr w:type="spellEnd"/>
      <w:r>
        <w:t>(method = "cv")</w:t>
      </w:r>
    </w:p>
    <w:p w14:paraId="77F60EC5" w14:textId="77777777" w:rsidR="00CD67C3" w:rsidRDefault="00CD67C3" w:rsidP="00CD67C3">
      <w:pPr>
        <w:pStyle w:val="Code"/>
      </w:pPr>
    </w:p>
    <w:p w14:paraId="7601D6C3" w14:textId="35A18990" w:rsidR="00CD67C3" w:rsidRDefault="00CD67C3" w:rsidP="00CD67C3">
      <w:pPr>
        <w:pStyle w:val="Code"/>
      </w:pPr>
      <w:proofErr w:type="spellStart"/>
      <w:proofErr w:type="gramStart"/>
      <w:r>
        <w:t>set.seed</w:t>
      </w:r>
      <w:proofErr w:type="spellEnd"/>
      <w:r>
        <w:t>(</w:t>
      </w:r>
      <w:proofErr w:type="gramEnd"/>
      <w:r>
        <w:t>123)</w:t>
      </w:r>
    </w:p>
    <w:p w14:paraId="19920FCE" w14:textId="6675F247" w:rsidR="00BF47CA" w:rsidRDefault="00175EB3" w:rsidP="00175EB3">
      <w:pPr>
        <w:pStyle w:val="Code"/>
      </w:pPr>
      <w:proofErr w:type="spellStart"/>
      <w:proofErr w:type="gramStart"/>
      <w:r>
        <w:t>plsTune</w:t>
      </w:r>
      <w:proofErr w:type="spellEnd"/>
      <w:proofErr w:type="gramEnd"/>
      <w:r>
        <w:t xml:space="preserve"> &lt;- </w:t>
      </w:r>
      <w:r w:rsidR="00B63F9E" w:rsidRPr="00B63F9E">
        <w:t>train(PH ~ ., data=</w:t>
      </w:r>
      <w:r w:rsidR="008D1CFC" w:rsidRPr="008D1CFC">
        <w:t xml:space="preserve"> </w:t>
      </w:r>
      <w:proofErr w:type="spellStart"/>
      <w:r w:rsidR="008D1CFC">
        <w:t>train_set</w:t>
      </w:r>
      <w:proofErr w:type="spellEnd"/>
      <w:r w:rsidR="00B63F9E" w:rsidRPr="00B63F9E">
        <w:t>, method='</w:t>
      </w:r>
      <w:proofErr w:type="spellStart"/>
      <w:r w:rsidR="00B63F9E" w:rsidRPr="00B63F9E">
        <w:t>pls</w:t>
      </w:r>
      <w:proofErr w:type="spellEnd"/>
      <w:r w:rsidR="00B63F9E" w:rsidRPr="00B63F9E">
        <w:t xml:space="preserve">', </w:t>
      </w:r>
      <w:proofErr w:type="spellStart"/>
      <w:r w:rsidR="00B63F9E" w:rsidRPr="00B63F9E">
        <w:t>preProcess</w:t>
      </w:r>
      <w:proofErr w:type="spellEnd"/>
      <w:r w:rsidR="00B63F9E" w:rsidRPr="00B63F9E">
        <w:t>=c('</w:t>
      </w:r>
      <w:proofErr w:type="spellStart"/>
      <w:r w:rsidR="00B63F9E" w:rsidRPr="00B63F9E">
        <w:t>BoxCox</w:t>
      </w:r>
      <w:proofErr w:type="spellEnd"/>
      <w:r w:rsidR="00B63F9E" w:rsidRPr="00B63F9E">
        <w:t xml:space="preserve">', 'center', 'scale'), </w:t>
      </w:r>
      <w:proofErr w:type="spellStart"/>
      <w:r w:rsidR="00B63F9E" w:rsidRPr="00B63F9E">
        <w:t>tuneLength</w:t>
      </w:r>
      <w:proofErr w:type="spellEnd"/>
      <w:r w:rsidR="00B63F9E" w:rsidRPr="00B63F9E">
        <w:t xml:space="preserve">=5, </w:t>
      </w:r>
      <w:proofErr w:type="spellStart"/>
      <w:r w:rsidR="00B63F9E" w:rsidRPr="00B63F9E">
        <w:t>trControl</w:t>
      </w:r>
      <w:proofErr w:type="spellEnd"/>
      <w:r w:rsidR="00B63F9E" w:rsidRPr="00B63F9E">
        <w:t>=ctrl)</w:t>
      </w:r>
    </w:p>
    <w:p w14:paraId="2A451A0B" w14:textId="75B104CE" w:rsidR="00175EB3" w:rsidRDefault="00175EB3" w:rsidP="00175EB3">
      <w:pPr>
        <w:pStyle w:val="Code"/>
      </w:pPr>
      <w:proofErr w:type="spellStart"/>
      <w:proofErr w:type="gramStart"/>
      <w:r>
        <w:t>plsTune</w:t>
      </w:r>
      <w:proofErr w:type="spellEnd"/>
      <w:proofErr w:type="gramEnd"/>
    </w:p>
    <w:p w14:paraId="3E818414" w14:textId="77777777" w:rsidR="00CD67C3" w:rsidRDefault="00CD67C3" w:rsidP="00175EB3">
      <w:pPr>
        <w:pStyle w:val="Code"/>
      </w:pPr>
    </w:p>
    <w:p w14:paraId="4764AAA5" w14:textId="77777777" w:rsidR="00CD67C3" w:rsidRDefault="00CD67C3" w:rsidP="00CD67C3">
      <w:pPr>
        <w:pStyle w:val="Code"/>
      </w:pPr>
    </w:p>
    <w:p w14:paraId="065F692C" w14:textId="77777777" w:rsidR="00CD67C3" w:rsidRDefault="00CD67C3" w:rsidP="00CD67C3">
      <w:pPr>
        <w:pStyle w:val="Code"/>
      </w:pPr>
      <w:r>
        <w:lastRenderedPageBreak/>
        <w:t>#PLS against holdout validation set</w:t>
      </w:r>
    </w:p>
    <w:p w14:paraId="155264D9" w14:textId="77777777" w:rsidR="00CD67C3" w:rsidRDefault="00CD67C3" w:rsidP="00CD67C3">
      <w:pPr>
        <w:pStyle w:val="Code"/>
      </w:pPr>
      <w:proofErr w:type="spellStart"/>
      <w:proofErr w:type="gramStart"/>
      <w:r>
        <w:t>plsP</w:t>
      </w:r>
      <w:proofErr w:type="spellEnd"/>
      <w:proofErr w:type="gramEnd"/>
      <w:r>
        <w:t xml:space="preserve"> &lt;- predict(</w:t>
      </w:r>
      <w:proofErr w:type="spellStart"/>
      <w:r>
        <w:t>plsTune</w:t>
      </w:r>
      <w:proofErr w:type="spellEnd"/>
      <w:r>
        <w:t xml:space="preserve">, </w:t>
      </w:r>
      <w:proofErr w:type="spellStart"/>
      <w:r>
        <w:t>newdata</w:t>
      </w:r>
      <w:proofErr w:type="spellEnd"/>
      <w:r>
        <w:t xml:space="preserve"> = </w:t>
      </w:r>
      <w:proofErr w:type="spellStart"/>
      <w:r>
        <w:t>validX</w:t>
      </w:r>
      <w:proofErr w:type="spellEnd"/>
      <w:r>
        <w:t>)</w:t>
      </w:r>
    </w:p>
    <w:p w14:paraId="0C0919D8" w14:textId="14F3A496"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plsP</w:t>
      </w:r>
      <w:proofErr w:type="spellEnd"/>
      <w:r>
        <w:t xml:space="preserve">, </w:t>
      </w:r>
      <w:proofErr w:type="spellStart"/>
      <w:r>
        <w:t>obs</w:t>
      </w:r>
      <w:proofErr w:type="spellEnd"/>
      <w:r>
        <w:t xml:space="preserve"> = </w:t>
      </w:r>
      <w:proofErr w:type="spellStart"/>
      <w:r>
        <w:t>validY$PH</w:t>
      </w:r>
      <w:proofErr w:type="spellEnd"/>
      <w:r>
        <w:t>)[1:2]</w:t>
      </w:r>
    </w:p>
    <w:p w14:paraId="31C55A78" w14:textId="7B2C70E0" w:rsidR="00BF47CA" w:rsidRDefault="00BF47CA" w:rsidP="00BF47CA"/>
    <w:p w14:paraId="72F345EC" w14:textId="6E61C83A" w:rsidR="00BF47CA" w:rsidRDefault="00745A3C" w:rsidP="00A738F9">
      <w:pPr>
        <w:pStyle w:val="Heading4"/>
      </w:pPr>
      <w:r>
        <w:t>Ridge-Regression</w:t>
      </w:r>
    </w:p>
    <w:p w14:paraId="384B5C92" w14:textId="00145850" w:rsidR="00745A3C" w:rsidRDefault="00745A3C" w:rsidP="00745A3C">
      <w:r>
        <w:t>The optimal ridge-regression model shows an RMSE of 0.</w:t>
      </w:r>
      <w:r w:rsidR="00B2310E">
        <w:t>1325</w:t>
      </w:r>
      <w:r>
        <w:t xml:space="preserve"> and R</w:t>
      </w:r>
      <w:r w:rsidRPr="00175EB3">
        <w:rPr>
          <w:vertAlign w:val="superscript"/>
        </w:rPr>
        <w:t>2</w:t>
      </w:r>
      <w:r>
        <w:t xml:space="preserve"> of 0.</w:t>
      </w:r>
      <w:r w:rsidR="00CD67C3">
        <w:t xml:space="preserve">400. </w:t>
      </w:r>
      <w:r w:rsidR="00CD67C3">
        <w:t>Against the validation holdout set we get an RMSE of 0.1</w:t>
      </w:r>
      <w:r w:rsidR="00CD67C3">
        <w:t>342</w:t>
      </w:r>
      <w:r w:rsidR="00CD67C3">
        <w:t xml:space="preserve"> and an R</w:t>
      </w:r>
      <w:r w:rsidR="00CD67C3" w:rsidRPr="000E0486">
        <w:rPr>
          <w:vertAlign w:val="superscript"/>
        </w:rPr>
        <w:t>2</w:t>
      </w:r>
      <w:r w:rsidR="00CD67C3">
        <w:t xml:space="preserve"> of 0.</w:t>
      </w:r>
      <w:r w:rsidR="00CD67C3">
        <w:t>430</w:t>
      </w:r>
      <w:r w:rsidR="00CD67C3">
        <w:t>.</w:t>
      </w:r>
    </w:p>
    <w:p w14:paraId="4DD55DBE" w14:textId="77777777" w:rsidR="00745A3C" w:rsidRDefault="00745A3C" w:rsidP="00745A3C">
      <w:pPr>
        <w:pStyle w:val="Code"/>
      </w:pPr>
      <w:proofErr w:type="spellStart"/>
      <w:proofErr w:type="gramStart"/>
      <w:r>
        <w:t>ridgeGrid</w:t>
      </w:r>
      <w:proofErr w:type="spellEnd"/>
      <w:proofErr w:type="gramEnd"/>
      <w:r>
        <w:t xml:space="preserve"> &lt;- </w:t>
      </w:r>
      <w:proofErr w:type="spellStart"/>
      <w:r>
        <w:t>data.frame</w:t>
      </w:r>
      <w:proofErr w:type="spellEnd"/>
      <w:r>
        <w:t>(.lambda=</w:t>
      </w:r>
      <w:proofErr w:type="spellStart"/>
      <w:r>
        <w:t>seq</w:t>
      </w:r>
      <w:proofErr w:type="spellEnd"/>
      <w:r>
        <w:t>(0, 0.1, length=15))</w:t>
      </w:r>
    </w:p>
    <w:p w14:paraId="0D7A193E" w14:textId="0D788E55" w:rsidR="00745A3C" w:rsidRDefault="00745A3C" w:rsidP="00745A3C">
      <w:pPr>
        <w:pStyle w:val="Code"/>
      </w:pPr>
      <w:proofErr w:type="spellStart"/>
      <w:proofErr w:type="gramStart"/>
      <w:r>
        <w:t>ridgeTune</w:t>
      </w:r>
      <w:proofErr w:type="spellEnd"/>
      <w:proofErr w:type="gramEnd"/>
      <w:r>
        <w:t xml:space="preserve"> &lt;- train(PH ~ ., data=</w:t>
      </w:r>
      <w:r w:rsidR="008D1CFC" w:rsidRPr="008D1CFC">
        <w:t xml:space="preserve"> </w:t>
      </w:r>
      <w:proofErr w:type="spellStart"/>
      <w:r w:rsidR="008D1CFC">
        <w:t>train_set</w:t>
      </w:r>
      <w:proofErr w:type="spellEnd"/>
      <w:r>
        <w:t xml:space="preserve">, method='ridge', </w:t>
      </w:r>
      <w:proofErr w:type="spellStart"/>
      <w:r>
        <w:t>preProcess</w:t>
      </w:r>
      <w:proofErr w:type="spellEnd"/>
      <w:r>
        <w:t>=c('</w:t>
      </w:r>
      <w:proofErr w:type="spellStart"/>
      <w:r>
        <w:t>BoxCox</w:t>
      </w:r>
      <w:proofErr w:type="spellEnd"/>
      <w:r>
        <w:t xml:space="preserve">', 'center', 'scale'), </w:t>
      </w:r>
      <w:proofErr w:type="spellStart"/>
      <w:r>
        <w:t>tuneGrid</w:t>
      </w:r>
      <w:proofErr w:type="spellEnd"/>
      <w:r>
        <w:t>=</w:t>
      </w:r>
      <w:proofErr w:type="spellStart"/>
      <w:r>
        <w:t>ridgeGrid</w:t>
      </w:r>
      <w:proofErr w:type="spellEnd"/>
      <w:r>
        <w:t xml:space="preserve">, </w:t>
      </w:r>
      <w:proofErr w:type="spellStart"/>
      <w:r>
        <w:t>trControl</w:t>
      </w:r>
      <w:proofErr w:type="spellEnd"/>
      <w:r>
        <w:t>=ctrl)</w:t>
      </w:r>
    </w:p>
    <w:p w14:paraId="173D65E6" w14:textId="24307486" w:rsidR="00745A3C" w:rsidRDefault="00CD67C3" w:rsidP="00745A3C">
      <w:pPr>
        <w:pStyle w:val="Code"/>
      </w:pPr>
      <w:proofErr w:type="spellStart"/>
      <w:proofErr w:type="gramStart"/>
      <w:r>
        <w:t>ridgeTune</w:t>
      </w:r>
      <w:proofErr w:type="spellEnd"/>
      <w:proofErr w:type="gramEnd"/>
    </w:p>
    <w:p w14:paraId="56A438C9" w14:textId="77777777" w:rsidR="00CD67C3" w:rsidRDefault="00CD67C3" w:rsidP="00745A3C">
      <w:pPr>
        <w:pStyle w:val="Code"/>
      </w:pPr>
    </w:p>
    <w:p w14:paraId="71F2EB8E" w14:textId="43065680" w:rsidR="00CD67C3" w:rsidRDefault="00CD67C3" w:rsidP="00745A3C">
      <w:pPr>
        <w:pStyle w:val="Code"/>
      </w:pPr>
      <w:r w:rsidRPr="00CD67C3">
        <w:t>#Ridge Regression against holdout validation set</w:t>
      </w:r>
    </w:p>
    <w:p w14:paraId="54695172" w14:textId="77777777" w:rsidR="00CD67C3" w:rsidRDefault="00CD67C3" w:rsidP="00CD67C3">
      <w:pPr>
        <w:pStyle w:val="Code"/>
      </w:pPr>
      <w:proofErr w:type="spellStart"/>
      <w:proofErr w:type="gramStart"/>
      <w:r>
        <w:t>ridP</w:t>
      </w:r>
      <w:proofErr w:type="spellEnd"/>
      <w:proofErr w:type="gramEnd"/>
      <w:r>
        <w:t xml:space="preserve"> &lt;- predict(</w:t>
      </w:r>
      <w:proofErr w:type="spellStart"/>
      <w:r>
        <w:t>ridgeTune</w:t>
      </w:r>
      <w:proofErr w:type="spellEnd"/>
      <w:r>
        <w:t xml:space="preserve">, </w:t>
      </w:r>
      <w:proofErr w:type="spellStart"/>
      <w:r>
        <w:t>newdata</w:t>
      </w:r>
      <w:proofErr w:type="spellEnd"/>
      <w:r>
        <w:t xml:space="preserve"> = </w:t>
      </w:r>
      <w:proofErr w:type="spellStart"/>
      <w:r>
        <w:t>validX</w:t>
      </w:r>
      <w:proofErr w:type="spellEnd"/>
      <w:r>
        <w:t>)</w:t>
      </w:r>
    </w:p>
    <w:p w14:paraId="1A15008A" w14:textId="278CA398" w:rsidR="00B2310E"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ridP</w:t>
      </w:r>
      <w:proofErr w:type="spellEnd"/>
      <w:r>
        <w:t xml:space="preserve">, </w:t>
      </w:r>
      <w:proofErr w:type="spellStart"/>
      <w:r>
        <w:t>obs</w:t>
      </w:r>
      <w:proofErr w:type="spellEnd"/>
      <w:r>
        <w:t xml:space="preserve"> = </w:t>
      </w:r>
      <w:proofErr w:type="spellStart"/>
      <w:r>
        <w:t>validY$PH</w:t>
      </w:r>
      <w:proofErr w:type="spellEnd"/>
      <w:r>
        <w:t>)[1:2]</w:t>
      </w:r>
    </w:p>
    <w:p w14:paraId="7BF35D58" w14:textId="77777777" w:rsidR="00CD67C3" w:rsidRDefault="00CD67C3" w:rsidP="00CD67C3">
      <w:pPr>
        <w:pStyle w:val="Code"/>
      </w:pPr>
    </w:p>
    <w:p w14:paraId="79A189E8" w14:textId="0B671769" w:rsidR="005552CA" w:rsidRDefault="005552CA" w:rsidP="0001179E">
      <w:pPr>
        <w:pStyle w:val="Heading3"/>
      </w:pPr>
      <w:bookmarkStart w:id="13" w:name="_Toc513921986"/>
      <w:r>
        <w:t>Nonlinear Regression Models</w:t>
      </w:r>
      <w:bookmarkEnd w:id="13"/>
    </w:p>
    <w:p w14:paraId="4CE9C1F9" w14:textId="2974BBC5" w:rsidR="005552CA" w:rsidRDefault="00A07BE7" w:rsidP="005552CA">
      <w:r>
        <w:t>We recommend running the next several models using parallel processing</w:t>
      </w:r>
      <w:r w:rsidR="00B2310E">
        <w:t xml:space="preserve">; </w:t>
      </w:r>
      <w:r>
        <w:t>Code to do so in a windows environment is provided.</w:t>
      </w:r>
    </w:p>
    <w:p w14:paraId="638A8C2D" w14:textId="670C25D2" w:rsidR="005552CA" w:rsidRDefault="005552CA" w:rsidP="0001179E">
      <w:pPr>
        <w:pStyle w:val="Heading4"/>
      </w:pPr>
      <w:r>
        <w:t>MARs</w:t>
      </w:r>
    </w:p>
    <w:p w14:paraId="5E100F8A" w14:textId="5139058E" w:rsidR="009844F6" w:rsidRDefault="00A07BE7" w:rsidP="009844F6">
      <w:r>
        <w:t xml:space="preserve">The optimal MARS model </w:t>
      </w:r>
      <w:proofErr w:type="spellStart"/>
      <w:r w:rsidR="00B311DA">
        <w:t>model</w:t>
      </w:r>
      <w:proofErr w:type="spellEnd"/>
      <w:r w:rsidR="00B311DA">
        <w:t xml:space="preserve"> shows an RMSE of 0.12</w:t>
      </w:r>
      <w:r w:rsidR="009844F6">
        <w:t>24</w:t>
      </w:r>
      <w:r w:rsidR="00B311DA">
        <w:t xml:space="preserve"> and R</w:t>
      </w:r>
      <w:r w:rsidR="00B311DA" w:rsidRPr="00175EB3">
        <w:rPr>
          <w:vertAlign w:val="superscript"/>
        </w:rPr>
        <w:t>2</w:t>
      </w:r>
      <w:r w:rsidR="00B311DA">
        <w:t xml:space="preserve"> of 0.49</w:t>
      </w:r>
      <w:r w:rsidR="009844F6">
        <w:t xml:space="preserve">1. </w:t>
      </w:r>
      <w:r w:rsidR="009844F6">
        <w:t>Against the validation holdout set we get an RMSE of 0.</w:t>
      </w:r>
      <w:r w:rsidR="009844F6">
        <w:t>1257</w:t>
      </w:r>
      <w:r w:rsidR="009844F6">
        <w:t xml:space="preserve"> and an R</w:t>
      </w:r>
      <w:r w:rsidR="009844F6" w:rsidRPr="000E0486">
        <w:rPr>
          <w:vertAlign w:val="superscript"/>
        </w:rPr>
        <w:t>2</w:t>
      </w:r>
      <w:r w:rsidR="009844F6">
        <w:t xml:space="preserve"> of 0.4</w:t>
      </w:r>
      <w:r w:rsidR="009844F6">
        <w:t>95</w:t>
      </w:r>
      <w:r w:rsidR="009844F6">
        <w:t>.</w:t>
      </w:r>
    </w:p>
    <w:p w14:paraId="4333842B" w14:textId="65BB509A" w:rsidR="00A07BE7" w:rsidRPr="00A07BE7" w:rsidRDefault="00A07BE7" w:rsidP="00A07BE7"/>
    <w:p w14:paraId="7F29F745" w14:textId="77777777" w:rsidR="00A07BE7" w:rsidRDefault="00A07BE7" w:rsidP="00A07BE7">
      <w:pPr>
        <w:pStyle w:val="Code"/>
      </w:pPr>
      <w:proofErr w:type="gramStart"/>
      <w:r>
        <w:t>library(</w:t>
      </w:r>
      <w:proofErr w:type="gramEnd"/>
      <w:r>
        <w:t>parallel)</w:t>
      </w:r>
    </w:p>
    <w:p w14:paraId="0C7CB7C3" w14:textId="08000FBA" w:rsidR="00A07BE7" w:rsidRDefault="00A07BE7" w:rsidP="00A07BE7">
      <w:pPr>
        <w:pStyle w:val="Code"/>
      </w:pPr>
      <w:proofErr w:type="gramStart"/>
      <w:r>
        <w:t>library(</w:t>
      </w:r>
      <w:proofErr w:type="spellStart"/>
      <w:proofErr w:type="gramEnd"/>
      <w:r>
        <w:t>doParallel</w:t>
      </w:r>
      <w:proofErr w:type="spellEnd"/>
      <w:r>
        <w:t>)</w:t>
      </w:r>
    </w:p>
    <w:p w14:paraId="3A206DC6" w14:textId="77777777" w:rsidR="00B311DA" w:rsidRDefault="00B311DA" w:rsidP="00B311DA">
      <w:pPr>
        <w:pStyle w:val="Code"/>
      </w:pPr>
      <w:proofErr w:type="gramStart"/>
      <w:r>
        <w:t>cluster</w:t>
      </w:r>
      <w:proofErr w:type="gramEnd"/>
      <w:r>
        <w:t xml:space="preserve"> &lt;- </w:t>
      </w:r>
      <w:proofErr w:type="spellStart"/>
      <w:r>
        <w:t>makeCluster</w:t>
      </w:r>
      <w:proofErr w:type="spellEnd"/>
      <w:r>
        <w:t>(</w:t>
      </w:r>
      <w:proofErr w:type="spellStart"/>
      <w:r>
        <w:t>detectCores</w:t>
      </w:r>
      <w:proofErr w:type="spellEnd"/>
      <w:r>
        <w:t xml:space="preserve">() - 1) </w:t>
      </w:r>
    </w:p>
    <w:p w14:paraId="78CE1588" w14:textId="092026CA" w:rsidR="00B311DA" w:rsidRDefault="00B311DA" w:rsidP="00B311DA">
      <w:pPr>
        <w:pStyle w:val="Code"/>
      </w:pPr>
      <w:proofErr w:type="spellStart"/>
      <w:proofErr w:type="gramStart"/>
      <w:r>
        <w:t>registerDoParallel</w:t>
      </w:r>
      <w:proofErr w:type="spellEnd"/>
      <w:r>
        <w:t>(</w:t>
      </w:r>
      <w:proofErr w:type="gramEnd"/>
      <w:r>
        <w:t>cluster)</w:t>
      </w:r>
    </w:p>
    <w:p w14:paraId="0567F737" w14:textId="77777777" w:rsidR="00A07BE7" w:rsidRDefault="00A07BE7" w:rsidP="00A07BE7">
      <w:pPr>
        <w:pStyle w:val="Code"/>
      </w:pPr>
    </w:p>
    <w:p w14:paraId="14F8A66C" w14:textId="77777777" w:rsidR="00A07BE7" w:rsidRDefault="00A07BE7" w:rsidP="00A07BE7">
      <w:pPr>
        <w:pStyle w:val="Code"/>
      </w:pPr>
      <w:proofErr w:type="spellStart"/>
      <w:proofErr w:type="gramStart"/>
      <w:r>
        <w:t>indx</w:t>
      </w:r>
      <w:proofErr w:type="spellEnd"/>
      <w:proofErr w:type="gramEnd"/>
      <w:r>
        <w:t xml:space="preserve"> &lt;- </w:t>
      </w:r>
      <w:proofErr w:type="spellStart"/>
      <w:r>
        <w:t>createFolds</w:t>
      </w:r>
      <w:proofErr w:type="spellEnd"/>
      <w:r>
        <w:t>(</w:t>
      </w:r>
      <w:proofErr w:type="spellStart"/>
      <w:r>
        <w:t>trainY$PH</w:t>
      </w:r>
      <w:proofErr w:type="spellEnd"/>
      <w:r>
        <w:t xml:space="preserve">, </w:t>
      </w:r>
      <w:proofErr w:type="spellStart"/>
      <w:r>
        <w:t>returnTrain</w:t>
      </w:r>
      <w:proofErr w:type="spellEnd"/>
      <w:r>
        <w:t xml:space="preserve"> = TRUE)</w:t>
      </w:r>
    </w:p>
    <w:p w14:paraId="0083A5A4" w14:textId="22152DDD" w:rsidR="00A07BE7" w:rsidRDefault="00A07BE7" w:rsidP="00A07BE7">
      <w:pPr>
        <w:pStyle w:val="Code"/>
      </w:pPr>
      <w:proofErr w:type="gramStart"/>
      <w:r>
        <w:t>ctrl</w:t>
      </w:r>
      <w:proofErr w:type="gramEnd"/>
      <w:r>
        <w:t xml:space="preserve"> &lt;- </w:t>
      </w:r>
      <w:proofErr w:type="spellStart"/>
      <w:r>
        <w:t>trainControl</w:t>
      </w:r>
      <w:proofErr w:type="spellEnd"/>
      <w:r>
        <w:t xml:space="preserve">(method = "cv", index = </w:t>
      </w:r>
      <w:proofErr w:type="spellStart"/>
      <w:r>
        <w:t>indx</w:t>
      </w:r>
      <w:proofErr w:type="spellEnd"/>
      <w:r>
        <w:t>)</w:t>
      </w:r>
    </w:p>
    <w:p w14:paraId="1C2D68DA" w14:textId="77777777" w:rsidR="00B311DA" w:rsidRDefault="00B311DA" w:rsidP="00A07BE7">
      <w:pPr>
        <w:pStyle w:val="Code"/>
      </w:pPr>
    </w:p>
    <w:p w14:paraId="6197FBA3" w14:textId="77777777" w:rsidR="00B311DA" w:rsidRDefault="00B311DA" w:rsidP="00B311DA">
      <w:pPr>
        <w:pStyle w:val="Code"/>
      </w:pPr>
      <w:r>
        <w:t xml:space="preserve">mars1 &lt;- train(x = </w:t>
      </w:r>
      <w:proofErr w:type="spellStart"/>
      <w:r>
        <w:t>trainX</w:t>
      </w:r>
      <w:proofErr w:type="spellEnd"/>
      <w:r>
        <w:t xml:space="preserve">, y = </w:t>
      </w:r>
      <w:proofErr w:type="spellStart"/>
      <w:r>
        <w:t>trainY$PH</w:t>
      </w:r>
      <w:proofErr w:type="spellEnd"/>
      <w:r>
        <w:t>,</w:t>
      </w:r>
    </w:p>
    <w:p w14:paraId="1E9D8E42" w14:textId="77777777" w:rsidR="00B311DA" w:rsidRDefault="00B311DA" w:rsidP="00B311DA">
      <w:pPr>
        <w:pStyle w:val="Code"/>
      </w:pPr>
      <w:r>
        <w:t xml:space="preserve">                  </w:t>
      </w:r>
      <w:proofErr w:type="gramStart"/>
      <w:r>
        <w:t>method</w:t>
      </w:r>
      <w:proofErr w:type="gramEnd"/>
      <w:r>
        <w:t xml:space="preserve"> = "earth",</w:t>
      </w:r>
    </w:p>
    <w:p w14:paraId="124EAB5F" w14:textId="77777777" w:rsidR="00B311DA" w:rsidRDefault="00B311DA" w:rsidP="00B311DA">
      <w:pPr>
        <w:pStyle w:val="Code"/>
      </w:pPr>
      <w:r>
        <w:t xml:space="preserve">                  </w:t>
      </w:r>
      <w:proofErr w:type="spellStart"/>
      <w:proofErr w:type="gramStart"/>
      <w:r>
        <w:t>tuneGrid</w:t>
      </w:r>
      <w:proofErr w:type="spellEnd"/>
      <w:proofErr w:type="gramEnd"/>
      <w:r>
        <w:t xml:space="preserve"> = </w:t>
      </w:r>
      <w:proofErr w:type="spellStart"/>
      <w:r>
        <w:t>expand.grid</w:t>
      </w:r>
      <w:proofErr w:type="spellEnd"/>
      <w:r>
        <w:t xml:space="preserve">(degree = 1:3, </w:t>
      </w:r>
    </w:p>
    <w:p w14:paraId="1D673EFD" w14:textId="6F110E50" w:rsidR="00B311DA" w:rsidRDefault="00B311DA" w:rsidP="00B311DA">
      <w:pPr>
        <w:pStyle w:val="Code"/>
        <w:ind w:left="2880" w:firstLine="720"/>
      </w:pPr>
      <w:proofErr w:type="spellStart"/>
      <w:proofErr w:type="gramStart"/>
      <w:r>
        <w:t>nprune</w:t>
      </w:r>
      <w:proofErr w:type="spellEnd"/>
      <w:proofErr w:type="gramEnd"/>
      <w:r>
        <w:t xml:space="preserve"> = 1:30),</w:t>
      </w:r>
    </w:p>
    <w:p w14:paraId="151C4326" w14:textId="1CE82E8D" w:rsidR="00B311DA" w:rsidRDefault="00B311DA" w:rsidP="00B311DA">
      <w:pPr>
        <w:pStyle w:val="Code"/>
      </w:pPr>
      <w:r>
        <w:t xml:space="preserve">                  </w:t>
      </w:r>
      <w:proofErr w:type="spellStart"/>
      <w:proofErr w:type="gramStart"/>
      <w:r>
        <w:t>trControl</w:t>
      </w:r>
      <w:proofErr w:type="spellEnd"/>
      <w:proofErr w:type="gramEnd"/>
      <w:r>
        <w:t xml:space="preserve"> = ctrl)</w:t>
      </w:r>
    </w:p>
    <w:p w14:paraId="4250FE44" w14:textId="77777777" w:rsidR="00CD67C3" w:rsidRDefault="00CD67C3" w:rsidP="00B311DA">
      <w:pPr>
        <w:pStyle w:val="Code"/>
      </w:pPr>
    </w:p>
    <w:p w14:paraId="6DF46B06" w14:textId="77777777" w:rsidR="00CD67C3" w:rsidRDefault="00CD67C3" w:rsidP="00CD67C3">
      <w:pPr>
        <w:pStyle w:val="Code"/>
      </w:pPr>
      <w:r>
        <w:t>#MARS against holdout validation set</w:t>
      </w:r>
    </w:p>
    <w:p w14:paraId="54BAC0D0" w14:textId="77777777" w:rsidR="00CD67C3" w:rsidRDefault="00CD67C3" w:rsidP="00CD67C3">
      <w:pPr>
        <w:pStyle w:val="Code"/>
      </w:pPr>
      <w:proofErr w:type="spellStart"/>
      <w:proofErr w:type="gramStart"/>
      <w:r>
        <w:t>marsP</w:t>
      </w:r>
      <w:proofErr w:type="spellEnd"/>
      <w:proofErr w:type="gramEnd"/>
      <w:r>
        <w:t xml:space="preserve"> &lt;- predict(mars1, </w:t>
      </w:r>
      <w:proofErr w:type="spellStart"/>
      <w:r>
        <w:t>newdata</w:t>
      </w:r>
      <w:proofErr w:type="spellEnd"/>
      <w:r>
        <w:t xml:space="preserve"> = </w:t>
      </w:r>
      <w:proofErr w:type="spellStart"/>
      <w:r>
        <w:t>validX</w:t>
      </w:r>
      <w:proofErr w:type="spellEnd"/>
      <w:r>
        <w:t>)</w:t>
      </w:r>
    </w:p>
    <w:p w14:paraId="383755F0" w14:textId="1B83D13E"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marsP</w:t>
      </w:r>
      <w:proofErr w:type="spellEnd"/>
      <w:r>
        <w:t xml:space="preserve">, </w:t>
      </w:r>
      <w:proofErr w:type="spellStart"/>
      <w:r>
        <w:t>obs</w:t>
      </w:r>
      <w:proofErr w:type="spellEnd"/>
      <w:r>
        <w:t xml:space="preserve"> = </w:t>
      </w:r>
      <w:proofErr w:type="spellStart"/>
      <w:r>
        <w:t>validY$PH</w:t>
      </w:r>
      <w:proofErr w:type="spellEnd"/>
      <w:r>
        <w:t>)[1:2]</w:t>
      </w:r>
    </w:p>
    <w:p w14:paraId="3F537773" w14:textId="77777777" w:rsidR="00A07BE7" w:rsidRDefault="00A07BE7" w:rsidP="00A07BE7">
      <w:pPr>
        <w:pStyle w:val="Code"/>
      </w:pPr>
    </w:p>
    <w:p w14:paraId="001A5544" w14:textId="317CCF67" w:rsidR="00A07BE7" w:rsidRDefault="00A07BE7" w:rsidP="00A07BE7">
      <w:pPr>
        <w:pStyle w:val="Code"/>
      </w:pPr>
      <w:r>
        <w:br/>
      </w:r>
    </w:p>
    <w:p w14:paraId="218D4CB5" w14:textId="77777777" w:rsidR="00A07BE7" w:rsidRDefault="00A07BE7" w:rsidP="00A07BE7">
      <w:pPr>
        <w:pStyle w:val="Code"/>
      </w:pPr>
    </w:p>
    <w:p w14:paraId="44C471ED" w14:textId="32F61448" w:rsidR="00A07BE7" w:rsidRPr="00A07BE7" w:rsidRDefault="00B311DA" w:rsidP="00B311DA">
      <w:pPr>
        <w:pStyle w:val="Code"/>
        <w:ind w:left="0"/>
      </w:pPr>
      <w:r>
        <w:rPr>
          <w:noProof/>
        </w:rPr>
        <w:lastRenderedPageBreak/>
        <w:drawing>
          <wp:inline distT="0" distB="0" distL="0" distR="0" wp14:anchorId="2574ECA5" wp14:editId="11A72B4B">
            <wp:extent cx="4619625" cy="3695700"/>
            <wp:effectExtent l="0" t="0" r="9525" b="0"/>
            <wp:docPr id="2"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1"/>
                    <a:stretch>
                      <a:fillRect/>
                    </a:stretch>
                  </pic:blipFill>
                  <pic:spPr bwMode="auto">
                    <a:xfrm>
                      <a:off x="0" y="0"/>
                      <a:ext cx="4619625" cy="3695700"/>
                    </a:xfrm>
                    <a:prstGeom prst="rect">
                      <a:avLst/>
                    </a:prstGeom>
                    <a:noFill/>
                    <a:ln w="9525">
                      <a:noFill/>
                      <a:headEnd/>
                      <a:tailEnd/>
                    </a:ln>
                  </pic:spPr>
                </pic:pic>
              </a:graphicData>
            </a:graphic>
          </wp:inline>
        </w:drawing>
      </w:r>
    </w:p>
    <w:p w14:paraId="407177C2" w14:textId="77777777" w:rsidR="00B311DA" w:rsidRDefault="00B311DA" w:rsidP="005552CA"/>
    <w:p w14:paraId="7BD832AB" w14:textId="21B7D858" w:rsidR="005552CA" w:rsidRDefault="005552CA" w:rsidP="0001179E">
      <w:pPr>
        <w:pStyle w:val="Heading4"/>
      </w:pPr>
      <w:r>
        <w:t>Support Vector Machines</w:t>
      </w:r>
    </w:p>
    <w:p w14:paraId="4E9A6B1A" w14:textId="0E00B46E" w:rsidR="009844F6" w:rsidRDefault="00B311DA" w:rsidP="009844F6">
      <w:r>
        <w:t>The optimal SVM model shows an RMSE of 0.1146 and R</w:t>
      </w:r>
      <w:r w:rsidRPr="00175EB3">
        <w:rPr>
          <w:vertAlign w:val="superscript"/>
        </w:rPr>
        <w:t>2</w:t>
      </w:r>
      <w:r w:rsidR="009844F6">
        <w:t xml:space="preserve"> of 0.553. </w:t>
      </w:r>
      <w:r w:rsidR="009844F6">
        <w:t>Against the validation holdout set we get an RMSE of 0.</w:t>
      </w:r>
      <w:r w:rsidR="00E57066">
        <w:t>1199</w:t>
      </w:r>
      <w:r w:rsidR="009844F6">
        <w:t xml:space="preserve"> and an R</w:t>
      </w:r>
      <w:r w:rsidR="009844F6" w:rsidRPr="000E0486">
        <w:rPr>
          <w:vertAlign w:val="superscript"/>
        </w:rPr>
        <w:t>2</w:t>
      </w:r>
      <w:r w:rsidR="009844F6">
        <w:t xml:space="preserve"> of 0.</w:t>
      </w:r>
      <w:r w:rsidR="00E57066">
        <w:t>549</w:t>
      </w:r>
      <w:r w:rsidR="009844F6">
        <w:t>.</w:t>
      </w:r>
    </w:p>
    <w:p w14:paraId="6B939230" w14:textId="4FC834B2" w:rsidR="00B311DA" w:rsidRPr="00B311DA" w:rsidRDefault="00B311DA" w:rsidP="00B311DA"/>
    <w:p w14:paraId="349A133C" w14:textId="77777777" w:rsidR="00B311DA" w:rsidRDefault="00B311DA" w:rsidP="00B311DA">
      <w:pPr>
        <w:pStyle w:val="Code"/>
      </w:pPr>
      <w:proofErr w:type="spellStart"/>
      <w:proofErr w:type="gramStart"/>
      <w:r>
        <w:t>set.seed</w:t>
      </w:r>
      <w:proofErr w:type="spellEnd"/>
      <w:r>
        <w:t>(</w:t>
      </w:r>
      <w:proofErr w:type="gramEnd"/>
      <w:r>
        <w:t>123)</w:t>
      </w:r>
    </w:p>
    <w:p w14:paraId="15E0BE90" w14:textId="77777777" w:rsidR="00B311DA" w:rsidRDefault="00B311DA" w:rsidP="00B311DA">
      <w:pPr>
        <w:pStyle w:val="Code"/>
      </w:pPr>
      <w:proofErr w:type="spellStart"/>
      <w:proofErr w:type="gramStart"/>
      <w:r>
        <w:t>svmPTune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9FB6504" w14:textId="77777777" w:rsidR="00B311DA" w:rsidRDefault="00B311DA" w:rsidP="00B311DA">
      <w:pPr>
        <w:pStyle w:val="Code"/>
      </w:pPr>
      <w:r>
        <w:t xml:space="preserve">                  </w:t>
      </w:r>
      <w:proofErr w:type="gramStart"/>
      <w:r>
        <w:t>method</w:t>
      </w:r>
      <w:proofErr w:type="gramEnd"/>
      <w:r>
        <w:t xml:space="preserve"> = "</w:t>
      </w:r>
      <w:proofErr w:type="spellStart"/>
      <w:r>
        <w:t>svmRadial</w:t>
      </w:r>
      <w:proofErr w:type="spellEnd"/>
      <w:r>
        <w:t>",</w:t>
      </w:r>
    </w:p>
    <w:p w14:paraId="6C5F27F6"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198CFC95" w14:textId="77777777" w:rsidR="00B311DA" w:rsidRDefault="00B311DA" w:rsidP="00B311DA">
      <w:pPr>
        <w:pStyle w:val="Code"/>
      </w:pPr>
      <w:r>
        <w:t xml:space="preserve">                  </w:t>
      </w:r>
      <w:proofErr w:type="spellStart"/>
      <w:proofErr w:type="gramStart"/>
      <w:r>
        <w:t>tuneLength</w:t>
      </w:r>
      <w:proofErr w:type="spellEnd"/>
      <w:proofErr w:type="gramEnd"/>
      <w:r>
        <w:t xml:space="preserve"> = 14,</w:t>
      </w:r>
    </w:p>
    <w:p w14:paraId="28BACCC9" w14:textId="50C2AF7A" w:rsidR="00B311DA" w:rsidRDefault="00B311DA" w:rsidP="00B311DA">
      <w:pPr>
        <w:pStyle w:val="Code"/>
      </w:pPr>
      <w:r>
        <w:t xml:space="preserve">                  </w:t>
      </w:r>
      <w:proofErr w:type="spellStart"/>
      <w:proofErr w:type="gramStart"/>
      <w:r>
        <w:t>trControl</w:t>
      </w:r>
      <w:proofErr w:type="spellEnd"/>
      <w:proofErr w:type="gramEnd"/>
      <w:r>
        <w:t xml:space="preserve"> = </w:t>
      </w:r>
      <w:proofErr w:type="spellStart"/>
      <w:r>
        <w:t>trainControl</w:t>
      </w:r>
      <w:proofErr w:type="spellEnd"/>
      <w:r>
        <w:t>(method = 'cv'))</w:t>
      </w:r>
    </w:p>
    <w:p w14:paraId="38BA6584" w14:textId="77777777" w:rsidR="00B311DA" w:rsidRDefault="00B311DA" w:rsidP="00B311DA">
      <w:pPr>
        <w:pStyle w:val="Code"/>
      </w:pPr>
    </w:p>
    <w:p w14:paraId="61D54DB2" w14:textId="77777777" w:rsidR="00B311DA" w:rsidRDefault="00B311DA" w:rsidP="00B311DA">
      <w:pPr>
        <w:pStyle w:val="Code"/>
      </w:pPr>
    </w:p>
    <w:p w14:paraId="056697B6" w14:textId="77777777" w:rsidR="00CD67C3" w:rsidRDefault="00CD67C3" w:rsidP="00CD67C3">
      <w:pPr>
        <w:pStyle w:val="Code"/>
      </w:pPr>
      <w:r>
        <w:t>#SVM against holdout validation set</w:t>
      </w:r>
    </w:p>
    <w:p w14:paraId="4BD6E1B4" w14:textId="77777777" w:rsidR="00CD67C3" w:rsidRDefault="00CD67C3" w:rsidP="00CD67C3">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svmP</w:t>
      </w:r>
      <w:proofErr w:type="spellEnd"/>
      <w:r>
        <w:t xml:space="preserve">, </w:t>
      </w:r>
      <w:proofErr w:type="spellStart"/>
      <w:r>
        <w:t>obs</w:t>
      </w:r>
      <w:proofErr w:type="spellEnd"/>
      <w:r>
        <w:t xml:space="preserve"> = </w:t>
      </w:r>
      <w:proofErr w:type="spellStart"/>
      <w:r>
        <w:t>validY$PH</w:t>
      </w:r>
      <w:proofErr w:type="spellEnd"/>
      <w:r>
        <w:t>)[1:2]</w:t>
      </w:r>
    </w:p>
    <w:p w14:paraId="2AFEFDA8" w14:textId="0D9DA643" w:rsidR="00CD67C3" w:rsidRDefault="00CD67C3" w:rsidP="00CD67C3">
      <w:pPr>
        <w:pStyle w:val="Code"/>
      </w:pPr>
      <w:proofErr w:type="spellStart"/>
      <w:proofErr w:type="gramStart"/>
      <w:r>
        <w:t>svmP</w:t>
      </w:r>
      <w:proofErr w:type="spellEnd"/>
      <w:proofErr w:type="gramEnd"/>
      <w:r>
        <w:t xml:space="preserve"> &lt;- predict(</w:t>
      </w:r>
      <w:proofErr w:type="spellStart"/>
      <w:r>
        <w:t>svmPTune</w:t>
      </w:r>
      <w:proofErr w:type="spellEnd"/>
      <w:r>
        <w:t xml:space="preserve">, </w:t>
      </w:r>
      <w:proofErr w:type="spellStart"/>
      <w:r>
        <w:t>newdata</w:t>
      </w:r>
      <w:proofErr w:type="spellEnd"/>
      <w:r>
        <w:t xml:space="preserve"> = </w:t>
      </w:r>
      <w:proofErr w:type="spellStart"/>
      <w:r>
        <w:t>validX</w:t>
      </w:r>
      <w:proofErr w:type="spellEnd"/>
      <w:r>
        <w:t>)</w:t>
      </w:r>
      <w:bookmarkStart w:id="14" w:name="_GoBack"/>
      <w:bookmarkEnd w:id="14"/>
    </w:p>
    <w:p w14:paraId="6A168F3C" w14:textId="77777777" w:rsidR="005A6C7A" w:rsidRDefault="005A6C7A" w:rsidP="005A6C7A">
      <w:pPr>
        <w:pStyle w:val="Code"/>
        <w:ind w:left="0"/>
      </w:pPr>
    </w:p>
    <w:p w14:paraId="7E81D559" w14:textId="77777777" w:rsidR="005A6C7A" w:rsidRDefault="005A6C7A" w:rsidP="005A6C7A">
      <w:pPr>
        <w:pStyle w:val="Code"/>
        <w:ind w:left="0"/>
      </w:pPr>
    </w:p>
    <w:p w14:paraId="55E2AE64" w14:textId="77777777" w:rsidR="005A6C7A" w:rsidRDefault="005A6C7A" w:rsidP="005A6C7A">
      <w:pPr>
        <w:pStyle w:val="Code"/>
        <w:ind w:left="0"/>
      </w:pPr>
    </w:p>
    <w:p w14:paraId="7449244B" w14:textId="65BFB75A" w:rsidR="005A6C7A" w:rsidRDefault="005A6C7A" w:rsidP="005A6C7A">
      <w:pPr>
        <w:pStyle w:val="Code"/>
        <w:ind w:left="0"/>
      </w:pPr>
    </w:p>
    <w:p w14:paraId="4F129036" w14:textId="57F513D7" w:rsidR="00B311DA" w:rsidRDefault="00B311DA" w:rsidP="00B311DA">
      <w:pPr>
        <w:pStyle w:val="Code"/>
        <w:ind w:left="0"/>
      </w:pPr>
      <w:r>
        <w:rPr>
          <w:noProof/>
        </w:rPr>
        <w:lastRenderedPageBreak/>
        <w:drawing>
          <wp:inline distT="0" distB="0" distL="0" distR="0" wp14:anchorId="7006F977" wp14:editId="569D4CAE">
            <wp:extent cx="4619625" cy="3695700"/>
            <wp:effectExtent l="0" t="0" r="9525" b="0"/>
            <wp:docPr id="6" name="Picture"/>
            <wp:cNvGraphicFramePr/>
            <a:graphic xmlns:a="http://schemas.openxmlformats.org/drawingml/2006/main">
              <a:graphicData uri="http://schemas.openxmlformats.org/drawingml/2006/picture">
                <pic:pic xmlns:pic="http://schemas.openxmlformats.org/drawingml/2006/picture">
                  <pic:nvPicPr>
                    <pic:cNvPr id="6" name="Picture"/>
                    <pic:cNvPicPr/>
                  </pic:nvPicPr>
                  <pic:blipFill>
                    <a:blip r:embed="rId12"/>
                    <a:stretch>
                      <a:fillRect/>
                    </a:stretch>
                  </pic:blipFill>
                  <pic:spPr bwMode="auto">
                    <a:xfrm>
                      <a:off x="0" y="0"/>
                      <a:ext cx="4619625" cy="3695700"/>
                    </a:xfrm>
                    <a:prstGeom prst="rect">
                      <a:avLst/>
                    </a:prstGeom>
                    <a:noFill/>
                    <a:ln w="9525">
                      <a:noFill/>
                      <a:headEnd/>
                      <a:tailEnd/>
                    </a:ln>
                  </pic:spPr>
                </pic:pic>
              </a:graphicData>
            </a:graphic>
          </wp:inline>
        </w:drawing>
      </w:r>
    </w:p>
    <w:p w14:paraId="16334CB3" w14:textId="77777777" w:rsidR="00B311DA" w:rsidRDefault="00B311DA" w:rsidP="00B311DA">
      <w:pPr>
        <w:pStyle w:val="Code"/>
      </w:pPr>
    </w:p>
    <w:p w14:paraId="3175069D" w14:textId="22F5E2E1" w:rsidR="005552CA" w:rsidRDefault="005552CA" w:rsidP="0001179E">
      <w:pPr>
        <w:pStyle w:val="Heading4"/>
      </w:pPr>
      <w:r>
        <w:t>Neural Network</w:t>
      </w:r>
    </w:p>
    <w:p w14:paraId="4D81D790" w14:textId="4F1E72FF" w:rsidR="00B311DA" w:rsidRDefault="00B311DA" w:rsidP="00B2310E">
      <w:r>
        <w:t>The optimal Neural Network model shows an RMSE of 0.112</w:t>
      </w:r>
      <w:r w:rsidR="00A90212">
        <w:t>5</w:t>
      </w:r>
      <w:r>
        <w:t xml:space="preserve"> and R</w:t>
      </w:r>
      <w:r w:rsidRPr="00175EB3">
        <w:rPr>
          <w:vertAlign w:val="superscript"/>
        </w:rPr>
        <w:t>2</w:t>
      </w:r>
      <w:r w:rsidR="00E57066">
        <w:t xml:space="preserve"> of 0.56</w:t>
      </w:r>
      <w:r w:rsidR="00A90212">
        <w:t>9</w:t>
      </w:r>
      <w:r w:rsidR="00E57066">
        <w:t xml:space="preserve">. </w:t>
      </w:r>
      <w:r w:rsidR="00E57066">
        <w:t>Against the validation holdout set we get an RMSE of 0.11</w:t>
      </w:r>
      <w:r w:rsidR="00A90212">
        <w:t>61</w:t>
      </w:r>
      <w:r w:rsidR="00E57066">
        <w:t xml:space="preserve"> and an R</w:t>
      </w:r>
      <w:r w:rsidR="00E57066" w:rsidRPr="000E0486">
        <w:rPr>
          <w:vertAlign w:val="superscript"/>
        </w:rPr>
        <w:t>2</w:t>
      </w:r>
      <w:r w:rsidR="00E57066">
        <w:t xml:space="preserve"> of 0.</w:t>
      </w:r>
      <w:r w:rsidR="00A90212">
        <w:t>571</w:t>
      </w:r>
      <w:r w:rsidR="00E57066">
        <w:t>.</w:t>
      </w:r>
    </w:p>
    <w:p w14:paraId="09379E36" w14:textId="77777777" w:rsidR="00B311DA" w:rsidRDefault="00B311DA" w:rsidP="00B311DA">
      <w:pPr>
        <w:pStyle w:val="Code"/>
      </w:pPr>
    </w:p>
    <w:p w14:paraId="35BD2A80" w14:textId="77777777" w:rsidR="00B311DA" w:rsidRDefault="00B311DA" w:rsidP="00B311DA">
      <w:pPr>
        <w:pStyle w:val="Code"/>
      </w:pPr>
      <w:proofErr w:type="spellStart"/>
      <w:proofErr w:type="gramStart"/>
      <w:r>
        <w:t>set.seed</w:t>
      </w:r>
      <w:proofErr w:type="spellEnd"/>
      <w:r>
        <w:t>(</w:t>
      </w:r>
      <w:proofErr w:type="gramEnd"/>
      <w:r>
        <w:t>100)</w:t>
      </w:r>
    </w:p>
    <w:p w14:paraId="351442C6" w14:textId="77777777" w:rsidR="00B311DA" w:rsidRDefault="00B311DA" w:rsidP="00B311DA">
      <w:pPr>
        <w:pStyle w:val="Code"/>
      </w:pPr>
      <w:proofErr w:type="spellStart"/>
      <w:proofErr w:type="gramStart"/>
      <w:r>
        <w:t>nnetTune</w:t>
      </w:r>
      <w:proofErr w:type="spellEnd"/>
      <w:proofErr w:type="gramEnd"/>
      <w:r>
        <w:t xml:space="preserve"> &lt;- train(x = </w:t>
      </w:r>
      <w:proofErr w:type="spellStart"/>
      <w:r>
        <w:t>trainX</w:t>
      </w:r>
      <w:proofErr w:type="spellEnd"/>
      <w:r>
        <w:t xml:space="preserve">, y = </w:t>
      </w:r>
      <w:proofErr w:type="spellStart"/>
      <w:r>
        <w:t>trainY$PH</w:t>
      </w:r>
      <w:proofErr w:type="spellEnd"/>
      <w:r>
        <w:t>,</w:t>
      </w:r>
    </w:p>
    <w:p w14:paraId="65526A56" w14:textId="77777777" w:rsidR="00B311DA" w:rsidRDefault="00B311DA" w:rsidP="00B311DA">
      <w:pPr>
        <w:pStyle w:val="Code"/>
      </w:pPr>
      <w:r>
        <w:t xml:space="preserve">                  </w:t>
      </w:r>
      <w:proofErr w:type="gramStart"/>
      <w:r>
        <w:t>method</w:t>
      </w:r>
      <w:proofErr w:type="gramEnd"/>
      <w:r>
        <w:t xml:space="preserve"> = "</w:t>
      </w:r>
      <w:proofErr w:type="spellStart"/>
      <w:r>
        <w:t>avNNet</w:t>
      </w:r>
      <w:proofErr w:type="spellEnd"/>
      <w:r>
        <w:t>",</w:t>
      </w:r>
    </w:p>
    <w:p w14:paraId="25C65F3A" w14:textId="77777777" w:rsidR="00B311DA" w:rsidRDefault="00B311DA" w:rsidP="00B311DA">
      <w:pPr>
        <w:pStyle w:val="Code"/>
      </w:pPr>
      <w:r>
        <w:t xml:space="preserve">                  </w:t>
      </w:r>
      <w:proofErr w:type="spellStart"/>
      <w:proofErr w:type="gramStart"/>
      <w:r>
        <w:t>tuneGrid</w:t>
      </w:r>
      <w:proofErr w:type="spellEnd"/>
      <w:proofErr w:type="gramEnd"/>
      <w:r>
        <w:t xml:space="preserve"> = </w:t>
      </w:r>
      <w:proofErr w:type="spellStart"/>
      <w:r>
        <w:t>nnetGrid</w:t>
      </w:r>
      <w:proofErr w:type="spellEnd"/>
      <w:r>
        <w:t>,</w:t>
      </w:r>
    </w:p>
    <w:p w14:paraId="464002D2" w14:textId="77777777" w:rsidR="00B311DA" w:rsidRDefault="00B311DA" w:rsidP="00B311DA">
      <w:pPr>
        <w:pStyle w:val="Code"/>
      </w:pPr>
      <w:r>
        <w:t xml:space="preserve">                  </w:t>
      </w:r>
      <w:proofErr w:type="spellStart"/>
      <w:proofErr w:type="gramStart"/>
      <w:r>
        <w:t>trControl</w:t>
      </w:r>
      <w:proofErr w:type="spellEnd"/>
      <w:proofErr w:type="gramEnd"/>
      <w:r>
        <w:t xml:space="preserve"> = ctrl,</w:t>
      </w:r>
    </w:p>
    <w:p w14:paraId="20B90875" w14:textId="77777777" w:rsidR="00B311DA" w:rsidRDefault="00B311DA" w:rsidP="00B311DA">
      <w:pPr>
        <w:pStyle w:val="Code"/>
      </w:pPr>
      <w:r>
        <w:t xml:space="preserve">                  </w:t>
      </w:r>
      <w:proofErr w:type="spellStart"/>
      <w:proofErr w:type="gramStart"/>
      <w:r>
        <w:t>preProc</w:t>
      </w:r>
      <w:proofErr w:type="spellEnd"/>
      <w:proofErr w:type="gramEnd"/>
      <w:r>
        <w:t xml:space="preserve"> = c("center", "scale"),</w:t>
      </w:r>
    </w:p>
    <w:p w14:paraId="758645FF" w14:textId="77777777" w:rsidR="00B311DA" w:rsidRDefault="00B311DA" w:rsidP="00B311DA">
      <w:pPr>
        <w:pStyle w:val="Code"/>
      </w:pPr>
      <w:r>
        <w:t xml:space="preserve">                  </w:t>
      </w:r>
      <w:proofErr w:type="spellStart"/>
      <w:proofErr w:type="gramStart"/>
      <w:r>
        <w:t>linout</w:t>
      </w:r>
      <w:proofErr w:type="spellEnd"/>
      <w:proofErr w:type="gramEnd"/>
      <w:r>
        <w:t xml:space="preserve"> = TRUE,</w:t>
      </w:r>
    </w:p>
    <w:p w14:paraId="3B382B24" w14:textId="77777777" w:rsidR="00B311DA" w:rsidRDefault="00B311DA" w:rsidP="00B311DA">
      <w:pPr>
        <w:pStyle w:val="Code"/>
      </w:pPr>
      <w:r>
        <w:t xml:space="preserve">                  </w:t>
      </w:r>
      <w:proofErr w:type="gramStart"/>
      <w:r>
        <w:t>trace</w:t>
      </w:r>
      <w:proofErr w:type="gramEnd"/>
      <w:r>
        <w:t xml:space="preserve"> = FALSE,</w:t>
      </w:r>
    </w:p>
    <w:p w14:paraId="74DBE64E" w14:textId="77777777" w:rsidR="00B311DA" w:rsidRDefault="00B311DA" w:rsidP="00B311DA">
      <w:pPr>
        <w:pStyle w:val="Code"/>
      </w:pPr>
      <w:r>
        <w:t xml:space="preserve">                  </w:t>
      </w:r>
      <w:proofErr w:type="spellStart"/>
      <w:proofErr w:type="gramStart"/>
      <w:r>
        <w:t>maxit</w:t>
      </w:r>
      <w:proofErr w:type="spellEnd"/>
      <w:proofErr w:type="gramEnd"/>
      <w:r>
        <w:t xml:space="preserve"> = 100, </w:t>
      </w:r>
    </w:p>
    <w:p w14:paraId="538FCE66" w14:textId="7E2F188D" w:rsidR="00745A3C" w:rsidRPr="00745A3C" w:rsidRDefault="00B311DA" w:rsidP="00B2310E">
      <w:pPr>
        <w:pStyle w:val="Code"/>
      </w:pPr>
      <w:r>
        <w:t xml:space="preserve">                  </w:t>
      </w:r>
      <w:proofErr w:type="spellStart"/>
      <w:r>
        <w:t>allowParallel</w:t>
      </w:r>
      <w:proofErr w:type="spellEnd"/>
      <w:r>
        <w:t xml:space="preserve"> = TRUE)</w:t>
      </w:r>
    </w:p>
    <w:p w14:paraId="30E69623" w14:textId="191A8998" w:rsidR="00BF47CA" w:rsidRDefault="00BF47CA" w:rsidP="00BF47CA"/>
    <w:p w14:paraId="4F0EE907" w14:textId="56E6E112" w:rsidR="001831E0" w:rsidRDefault="00212991" w:rsidP="001831E0">
      <w:pPr>
        <w:pStyle w:val="Heading4"/>
      </w:pPr>
      <w:r>
        <w:t>K-Nearest Neighbors</w:t>
      </w:r>
    </w:p>
    <w:p w14:paraId="0A0E9AF9" w14:textId="68414DF1" w:rsidR="001831E0" w:rsidRDefault="005A6C7A" w:rsidP="001831E0">
      <w:r w:rsidRPr="005A6C7A">
        <w:t xml:space="preserve">The optimal model using K-Nearest Neighbors shows an RMSE of 0.1221 and </w:t>
      </w:r>
      <w:r>
        <w:t>R</w:t>
      </w:r>
      <w:r w:rsidRPr="00175EB3">
        <w:rPr>
          <w:vertAlign w:val="superscript"/>
        </w:rPr>
        <w:t>2</w:t>
      </w:r>
      <w:r>
        <w:rPr>
          <w:vertAlign w:val="superscript"/>
        </w:rPr>
        <w:t xml:space="preserve"> </w:t>
      </w:r>
      <w:r w:rsidRPr="005A6C7A">
        <w:t xml:space="preserve">of 0.496 The corresponding final value used for the model was k = 5. The most important predictor is </w:t>
      </w:r>
      <w:proofErr w:type="spellStart"/>
      <w:r w:rsidRPr="005A6C7A">
        <w:t>Mnf.Flow</w:t>
      </w:r>
      <w:proofErr w:type="spellEnd"/>
      <w:r w:rsidRPr="005A6C7A">
        <w:t xml:space="preserve"> which takes about 50% of the weight followed by </w:t>
      </w:r>
      <w:proofErr w:type="spellStart"/>
      <w:r w:rsidRPr="005A6C7A">
        <w:t>Bowl.Setpoint</w:t>
      </w:r>
      <w:proofErr w:type="spellEnd"/>
      <w:r w:rsidRPr="005A6C7A">
        <w:t xml:space="preserve">, </w:t>
      </w:r>
      <w:proofErr w:type="spellStart"/>
      <w:r w:rsidRPr="005A6C7A">
        <w:t>Filler.Lever</w:t>
      </w:r>
      <w:proofErr w:type="spellEnd"/>
      <w:r w:rsidRPr="005A6C7A">
        <w:t xml:space="preserve">, </w:t>
      </w:r>
      <w:proofErr w:type="spellStart"/>
      <w:proofErr w:type="gramStart"/>
      <w:r w:rsidRPr="005A6C7A">
        <w:t>Usage.cont</w:t>
      </w:r>
      <w:proofErr w:type="spellEnd"/>
      <w:proofErr w:type="gramEnd"/>
      <w:r w:rsidRPr="005A6C7A">
        <w:t xml:space="preserve"> </w:t>
      </w:r>
      <w:proofErr w:type="spellStart"/>
      <w:r w:rsidRPr="005A6C7A">
        <w:t>Pressure.Setpoint</w:t>
      </w:r>
      <w:proofErr w:type="spellEnd"/>
      <w:r w:rsidRPr="005A6C7A">
        <w:t xml:space="preserve"> etc. For resample data, the end result for RMSE is 0.1234 and </w:t>
      </w:r>
      <w:r>
        <w:t>R</w:t>
      </w:r>
      <w:r w:rsidRPr="00175EB3">
        <w:rPr>
          <w:vertAlign w:val="superscript"/>
        </w:rPr>
        <w:t>2</w:t>
      </w:r>
      <w:r>
        <w:rPr>
          <w:vertAlign w:val="superscript"/>
        </w:rPr>
        <w:t xml:space="preserve">   </w:t>
      </w:r>
      <w:r w:rsidRPr="005A6C7A">
        <w:t>is 0.526</w:t>
      </w:r>
      <w:r>
        <w:t>.</w:t>
      </w:r>
    </w:p>
    <w:p w14:paraId="6D5BF0D6" w14:textId="77777777" w:rsidR="001831E0" w:rsidRDefault="001831E0" w:rsidP="001831E0">
      <w:pPr>
        <w:pStyle w:val="Code"/>
      </w:pPr>
    </w:p>
    <w:p w14:paraId="0E0CBAB1" w14:textId="77777777" w:rsidR="005A6C7A" w:rsidRDefault="005A6C7A" w:rsidP="005A6C7A">
      <w:pPr>
        <w:pStyle w:val="Code"/>
      </w:pPr>
      <w:proofErr w:type="spellStart"/>
      <w:proofErr w:type="gramStart"/>
      <w:r>
        <w:t>set.seed</w:t>
      </w:r>
      <w:proofErr w:type="spellEnd"/>
      <w:r>
        <w:t>(</w:t>
      </w:r>
      <w:proofErr w:type="gramEnd"/>
      <w:r>
        <w:t>100)</w:t>
      </w:r>
    </w:p>
    <w:p w14:paraId="1962BFA4" w14:textId="77777777" w:rsidR="005A6C7A" w:rsidRDefault="005A6C7A" w:rsidP="005A6C7A">
      <w:pPr>
        <w:pStyle w:val="Code"/>
      </w:pPr>
      <w:proofErr w:type="spellStart"/>
      <w:proofErr w:type="gramStart"/>
      <w:r>
        <w:t>knnTune</w:t>
      </w:r>
      <w:proofErr w:type="spellEnd"/>
      <w:proofErr w:type="gramEnd"/>
      <w:r>
        <w:t xml:space="preserve"> &lt;- train(PH ~ ., data=</w:t>
      </w:r>
      <w:proofErr w:type="spellStart"/>
      <w:r>
        <w:t>train_set</w:t>
      </w:r>
      <w:proofErr w:type="spellEnd"/>
      <w:r>
        <w:t>, method = "</w:t>
      </w:r>
      <w:proofErr w:type="spellStart"/>
      <w:r>
        <w:t>knn</w:t>
      </w:r>
      <w:proofErr w:type="spellEnd"/>
      <w:r>
        <w:t xml:space="preserve">", </w:t>
      </w:r>
      <w:proofErr w:type="spellStart"/>
      <w:r>
        <w:t>preProcess</w:t>
      </w:r>
      <w:proofErr w:type="spellEnd"/>
      <w:r>
        <w:t xml:space="preserve"> = c('</w:t>
      </w:r>
      <w:proofErr w:type="spellStart"/>
      <w:r>
        <w:t>BoxCox</w:t>
      </w:r>
      <w:proofErr w:type="spellEnd"/>
      <w:r>
        <w:t xml:space="preserve">', 'center', 'scale'), </w:t>
      </w:r>
      <w:proofErr w:type="spellStart"/>
      <w:r>
        <w:t>tuneLength</w:t>
      </w:r>
      <w:proofErr w:type="spellEnd"/>
      <w:r>
        <w:t xml:space="preserve"> = 10, </w:t>
      </w:r>
      <w:proofErr w:type="spellStart"/>
      <w:r>
        <w:t>trControl</w:t>
      </w:r>
      <w:proofErr w:type="spellEnd"/>
      <w:r>
        <w:t xml:space="preserve"> = ctrl)</w:t>
      </w:r>
    </w:p>
    <w:p w14:paraId="7C5EB7EA" w14:textId="77777777" w:rsidR="005A6C7A" w:rsidRDefault="005A6C7A" w:rsidP="005A6C7A">
      <w:pPr>
        <w:pStyle w:val="Code"/>
      </w:pPr>
    </w:p>
    <w:p w14:paraId="58C274D5" w14:textId="77777777" w:rsidR="005A6C7A" w:rsidRDefault="005A6C7A" w:rsidP="005A6C7A">
      <w:pPr>
        <w:pStyle w:val="Code"/>
      </w:pPr>
      <w:proofErr w:type="gramStart"/>
      <w:r>
        <w:t>plot(</w:t>
      </w:r>
      <w:proofErr w:type="spellStart"/>
      <w:proofErr w:type="gramEnd"/>
      <w:r>
        <w:t>varImp</w:t>
      </w:r>
      <w:proofErr w:type="spellEnd"/>
      <w:r>
        <w:t>(</w:t>
      </w:r>
      <w:proofErr w:type="spellStart"/>
      <w:r>
        <w:t>knnTune</w:t>
      </w:r>
      <w:proofErr w:type="spellEnd"/>
      <w:r>
        <w:t>), top = 10)</w:t>
      </w:r>
    </w:p>
    <w:p w14:paraId="3708EDB7" w14:textId="77777777" w:rsidR="005A6C7A" w:rsidRDefault="005A6C7A" w:rsidP="005A6C7A">
      <w:pPr>
        <w:pStyle w:val="Code"/>
      </w:pPr>
      <w:proofErr w:type="gramStart"/>
      <w:r>
        <w:t>plot(</w:t>
      </w:r>
      <w:proofErr w:type="spellStart"/>
      <w:proofErr w:type="gramEnd"/>
      <w:r>
        <w:t>knnTune</w:t>
      </w:r>
      <w:proofErr w:type="spellEnd"/>
      <w:r>
        <w:t>)</w:t>
      </w:r>
    </w:p>
    <w:p w14:paraId="6C945341" w14:textId="77777777" w:rsidR="005A6C7A" w:rsidRDefault="005A6C7A" w:rsidP="005A6C7A">
      <w:pPr>
        <w:pStyle w:val="Code"/>
      </w:pPr>
      <w:proofErr w:type="spellStart"/>
      <w:proofErr w:type="gramStart"/>
      <w:r>
        <w:t>knnTune</w:t>
      </w:r>
      <w:proofErr w:type="spellEnd"/>
      <w:proofErr w:type="gramEnd"/>
    </w:p>
    <w:p w14:paraId="114AD349" w14:textId="77777777" w:rsidR="005A6C7A" w:rsidRDefault="005A6C7A" w:rsidP="005A6C7A">
      <w:pPr>
        <w:pStyle w:val="Code"/>
      </w:pPr>
    </w:p>
    <w:p w14:paraId="7E9855EE" w14:textId="77777777" w:rsidR="005A6C7A" w:rsidRDefault="005A6C7A" w:rsidP="005A6C7A">
      <w:pPr>
        <w:pStyle w:val="Code"/>
      </w:pPr>
      <w:proofErr w:type="spellStart"/>
      <w:proofErr w:type="gramStart"/>
      <w:r>
        <w:t>knnP</w:t>
      </w:r>
      <w:proofErr w:type="spellEnd"/>
      <w:proofErr w:type="gramEnd"/>
      <w:r>
        <w:t xml:space="preserve"> &lt;- predict(</w:t>
      </w:r>
      <w:proofErr w:type="spellStart"/>
      <w:r>
        <w:t>knnTune</w:t>
      </w:r>
      <w:proofErr w:type="spellEnd"/>
      <w:r>
        <w:t xml:space="preserve">, </w:t>
      </w:r>
      <w:proofErr w:type="spellStart"/>
      <w:r>
        <w:t>newdata</w:t>
      </w:r>
      <w:proofErr w:type="spellEnd"/>
      <w:r>
        <w:t xml:space="preserve"> = </w:t>
      </w:r>
      <w:proofErr w:type="spellStart"/>
      <w:r>
        <w:t>validX</w:t>
      </w:r>
      <w:proofErr w:type="spellEnd"/>
      <w:r>
        <w:t>)</w:t>
      </w:r>
    </w:p>
    <w:p w14:paraId="2C46A944" w14:textId="7E2F161F" w:rsidR="001831E0" w:rsidRDefault="005A6C7A" w:rsidP="005A6C7A">
      <w:pPr>
        <w:pStyle w:val="Code"/>
      </w:pPr>
      <w:proofErr w:type="spellStart"/>
      <w:proofErr w:type="gramStart"/>
      <w:r>
        <w:t>postResample</w:t>
      </w:r>
      <w:proofErr w:type="spellEnd"/>
      <w:r>
        <w:t>(</w:t>
      </w:r>
      <w:proofErr w:type="spellStart"/>
      <w:proofErr w:type="gramEnd"/>
      <w:r>
        <w:t>pred</w:t>
      </w:r>
      <w:proofErr w:type="spellEnd"/>
      <w:r>
        <w:t xml:space="preserve"> = </w:t>
      </w:r>
      <w:proofErr w:type="spellStart"/>
      <w:r>
        <w:t>knnP</w:t>
      </w:r>
      <w:proofErr w:type="spellEnd"/>
      <w:r>
        <w:t xml:space="preserve">, </w:t>
      </w:r>
      <w:proofErr w:type="spellStart"/>
      <w:r>
        <w:t>obs</w:t>
      </w:r>
      <w:proofErr w:type="spellEnd"/>
      <w:r>
        <w:t xml:space="preserve"> = </w:t>
      </w:r>
      <w:proofErr w:type="spellStart"/>
      <w:r>
        <w:t>validY$PH</w:t>
      </w:r>
      <w:proofErr w:type="spellEnd"/>
      <w:r>
        <w:t>)</w:t>
      </w:r>
    </w:p>
    <w:p w14:paraId="2DD850D3" w14:textId="77777777" w:rsidR="001831E0" w:rsidRDefault="001831E0" w:rsidP="00BF47CA"/>
    <w:p w14:paraId="37FEAD43" w14:textId="77777777" w:rsidR="005A6C7A" w:rsidRDefault="005A6C7A" w:rsidP="00BF47CA"/>
    <w:p w14:paraId="4049A79A" w14:textId="44A6FB38" w:rsidR="005A6C7A" w:rsidRDefault="005A6C7A" w:rsidP="00BF47CA">
      <w:r>
        <w:rPr>
          <w:noProof/>
        </w:rPr>
        <w:drawing>
          <wp:inline distT="0" distB="0" distL="0" distR="0" wp14:anchorId="55006AF0" wp14:editId="65255F23">
            <wp:extent cx="4528109" cy="2794753"/>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1585" cy="2809243"/>
                    </a:xfrm>
                    <a:prstGeom prst="rect">
                      <a:avLst/>
                    </a:prstGeom>
                  </pic:spPr>
                </pic:pic>
              </a:graphicData>
            </a:graphic>
          </wp:inline>
        </w:drawing>
      </w:r>
    </w:p>
    <w:p w14:paraId="2A1D4DA2" w14:textId="5D773142" w:rsidR="00BF47CA" w:rsidRDefault="00046B5E" w:rsidP="0001179E">
      <w:pPr>
        <w:pStyle w:val="Heading3"/>
      </w:pPr>
      <w:bookmarkStart w:id="15" w:name="_Toc513921987"/>
      <w:r>
        <w:t xml:space="preserve">Regression </w:t>
      </w:r>
      <w:r w:rsidR="00283028">
        <w:t xml:space="preserve">Tree </w:t>
      </w:r>
      <w:r>
        <w:t>/ Rule-</w:t>
      </w:r>
      <w:r w:rsidR="00283028">
        <w:t>Based Models</w:t>
      </w:r>
      <w:bookmarkEnd w:id="15"/>
    </w:p>
    <w:p w14:paraId="7E0428FB" w14:textId="00A515BB" w:rsidR="00283028" w:rsidRDefault="00283028" w:rsidP="00283028"/>
    <w:p w14:paraId="1833D5D6" w14:textId="7AFB1E8D" w:rsidR="00046B5E" w:rsidRPr="00046B5E" w:rsidRDefault="00046B5E" w:rsidP="0001179E">
      <w:pPr>
        <w:pStyle w:val="Heading4"/>
      </w:pPr>
      <w:r>
        <w:t>Regression Tree</w:t>
      </w:r>
    </w:p>
    <w:p w14:paraId="1DC8E94C" w14:textId="77777777" w:rsidR="00BF47CA" w:rsidRPr="00BF47CA" w:rsidRDefault="00BF47CA" w:rsidP="00BF47CA"/>
    <w:p w14:paraId="3FD50E7C" w14:textId="0ED00854" w:rsidR="00C75970" w:rsidRDefault="00C75970" w:rsidP="00973910"/>
    <w:p w14:paraId="5DDC30CB" w14:textId="6348B103" w:rsidR="00046B5E" w:rsidRDefault="00046B5E" w:rsidP="00973910"/>
    <w:p w14:paraId="76BBB50D" w14:textId="227B3AD0" w:rsidR="00046B5E" w:rsidRDefault="00046B5E" w:rsidP="0001179E">
      <w:pPr>
        <w:pStyle w:val="Heading4"/>
      </w:pPr>
      <w:r>
        <w:t>Bagged Tree</w:t>
      </w:r>
    </w:p>
    <w:p w14:paraId="6C8BF070" w14:textId="4F93DF57" w:rsidR="00046B5E" w:rsidRDefault="00046B5E" w:rsidP="00973910"/>
    <w:p w14:paraId="76EBE0BF" w14:textId="5219FEEA" w:rsidR="00046B5E" w:rsidRDefault="00046B5E" w:rsidP="00973910"/>
    <w:p w14:paraId="4A5536D7" w14:textId="46D87C93" w:rsidR="00046B5E" w:rsidRDefault="00046B5E" w:rsidP="0001179E">
      <w:pPr>
        <w:pStyle w:val="Heading4"/>
      </w:pPr>
      <w:r>
        <w:t>Random Forest</w:t>
      </w:r>
    </w:p>
    <w:p w14:paraId="29508381" w14:textId="5A2F68BA" w:rsidR="00222899" w:rsidRDefault="00222899" w:rsidP="00973910"/>
    <w:p w14:paraId="67D1951D" w14:textId="03502FFC" w:rsidR="00F308DF" w:rsidRDefault="00F308DF" w:rsidP="00973910"/>
    <w:p w14:paraId="364D7678" w14:textId="54C69B9B" w:rsidR="00F308DF" w:rsidRDefault="00F308DF" w:rsidP="00973910"/>
    <w:p w14:paraId="624C7B1F" w14:textId="77777777" w:rsidR="00F308DF" w:rsidRPr="00973910" w:rsidRDefault="00F308DF" w:rsidP="00973910"/>
    <w:p w14:paraId="432D37A3" w14:textId="785FD0B8" w:rsidR="005D22B7" w:rsidRDefault="00F308DF" w:rsidP="00F308DF">
      <w:pPr>
        <w:pStyle w:val="Heading2"/>
      </w:pPr>
      <w:bookmarkStart w:id="16" w:name="_Toc513921988"/>
      <w:r>
        <w:lastRenderedPageBreak/>
        <w:t>Conclusion</w:t>
      </w:r>
      <w:bookmarkEnd w:id="16"/>
      <w:r w:rsidR="005D22B7">
        <w:br w:type="page"/>
      </w:r>
    </w:p>
    <w:p w14:paraId="0BF86825" w14:textId="6DB13AE4" w:rsidR="00973910" w:rsidRDefault="000A53AF" w:rsidP="00973910">
      <w:pPr>
        <w:pStyle w:val="Heading1"/>
      </w:pPr>
      <w:bookmarkStart w:id="17" w:name="_Toc513921989"/>
      <w:r>
        <w:lastRenderedPageBreak/>
        <w:t>Appendix: Project Prompt</w:t>
      </w:r>
      <w:bookmarkEnd w:id="17"/>
    </w:p>
    <w:p w14:paraId="53BFF7C8" w14:textId="77777777" w:rsidR="00973910" w:rsidRDefault="00973910" w:rsidP="00973910">
      <w:r>
        <w:t>This is role playing.  I am your new boss.  I am in charge of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NOTE,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5A6C7A"/>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37"/>
    <w:rsid w:val="0001179E"/>
    <w:rsid w:val="00046B5E"/>
    <w:rsid w:val="00094EF2"/>
    <w:rsid w:val="000A53AF"/>
    <w:rsid w:val="000E0486"/>
    <w:rsid w:val="00175EB3"/>
    <w:rsid w:val="001831E0"/>
    <w:rsid w:val="001C5CE4"/>
    <w:rsid w:val="001D28A7"/>
    <w:rsid w:val="00212991"/>
    <w:rsid w:val="00217AE2"/>
    <w:rsid w:val="00222899"/>
    <w:rsid w:val="00283028"/>
    <w:rsid w:val="003528EE"/>
    <w:rsid w:val="00385F62"/>
    <w:rsid w:val="00390FB7"/>
    <w:rsid w:val="003D1593"/>
    <w:rsid w:val="0048697D"/>
    <w:rsid w:val="005001C5"/>
    <w:rsid w:val="005552CA"/>
    <w:rsid w:val="005A6C7A"/>
    <w:rsid w:val="005D22B7"/>
    <w:rsid w:val="005E439F"/>
    <w:rsid w:val="005E4B1E"/>
    <w:rsid w:val="0066105A"/>
    <w:rsid w:val="006D2C85"/>
    <w:rsid w:val="006E35C0"/>
    <w:rsid w:val="00725DDD"/>
    <w:rsid w:val="007340D5"/>
    <w:rsid w:val="00745A3C"/>
    <w:rsid w:val="00754388"/>
    <w:rsid w:val="00754D6F"/>
    <w:rsid w:val="007A46EF"/>
    <w:rsid w:val="007E1F5C"/>
    <w:rsid w:val="007F7F60"/>
    <w:rsid w:val="00806CD6"/>
    <w:rsid w:val="00842D73"/>
    <w:rsid w:val="00864237"/>
    <w:rsid w:val="0088391B"/>
    <w:rsid w:val="008C7D26"/>
    <w:rsid w:val="008D1CFC"/>
    <w:rsid w:val="00973910"/>
    <w:rsid w:val="009844F6"/>
    <w:rsid w:val="009F787D"/>
    <w:rsid w:val="00A07BE7"/>
    <w:rsid w:val="00A23906"/>
    <w:rsid w:val="00A738F9"/>
    <w:rsid w:val="00A90212"/>
    <w:rsid w:val="00AB16D9"/>
    <w:rsid w:val="00B2310E"/>
    <w:rsid w:val="00B311DA"/>
    <w:rsid w:val="00B63F9E"/>
    <w:rsid w:val="00BB55E4"/>
    <w:rsid w:val="00BF47CA"/>
    <w:rsid w:val="00C75970"/>
    <w:rsid w:val="00CD67C3"/>
    <w:rsid w:val="00CF74B9"/>
    <w:rsid w:val="00D5192B"/>
    <w:rsid w:val="00E57066"/>
    <w:rsid w:val="00EE1E8E"/>
    <w:rsid w:val="00EF32EC"/>
    <w:rsid w:val="00F04C82"/>
    <w:rsid w:val="00F308DF"/>
    <w:rsid w:val="00F76F3E"/>
    <w:rsid w:val="00FB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 w:type="character" w:customStyle="1" w:styleId="KeywordTok">
    <w:name w:val="KeywordTok"/>
    <w:basedOn w:val="DefaultParagraphFont"/>
    <w:rsid w:val="00A07BE7"/>
    <w:rPr>
      <w:rFonts w:ascii="Consolas" w:hAnsi="Consolas" w:hint="default"/>
      <w:b/>
      <w:bCs w:val="0"/>
      <w:color w:val="204A87"/>
      <w:sz w:val="22"/>
      <w:shd w:val="clear" w:color="auto" w:fill="F8F8F8"/>
    </w:rPr>
  </w:style>
  <w:style w:type="character" w:customStyle="1" w:styleId="NormalTok">
    <w:name w:val="NormalTok"/>
    <w:basedOn w:val="DefaultParagraphFont"/>
    <w:rsid w:val="00A07BE7"/>
    <w:rPr>
      <w:rFonts w:ascii="Consolas" w:hAnsi="Consolas" w:hint="default"/>
      <w:sz w:val="22"/>
      <w:shd w:val="clear" w:color="auto" w:fill="F8F8F8"/>
    </w:rPr>
  </w:style>
  <w:style w:type="character" w:customStyle="1" w:styleId="DataTypeTok">
    <w:name w:val="DataTypeTok"/>
    <w:basedOn w:val="DefaultParagraphFont"/>
    <w:rsid w:val="00A07BE7"/>
    <w:rPr>
      <w:rFonts w:ascii="Consolas" w:hAnsi="Consolas" w:hint="default"/>
      <w:color w:val="204A87"/>
      <w:sz w:val="22"/>
      <w:shd w:val="clear" w:color="auto" w:fill="F8F8F8"/>
    </w:rPr>
  </w:style>
  <w:style w:type="character" w:customStyle="1" w:styleId="DecValTok">
    <w:name w:val="DecValTok"/>
    <w:basedOn w:val="DefaultParagraphFont"/>
    <w:rsid w:val="00A07BE7"/>
    <w:rPr>
      <w:rFonts w:ascii="Consolas" w:hAnsi="Consolas" w:hint="default"/>
      <w:color w:val="0000CF"/>
      <w:sz w:val="22"/>
      <w:shd w:val="clear" w:color="auto" w:fill="F8F8F8"/>
    </w:rPr>
  </w:style>
  <w:style w:type="character" w:customStyle="1" w:styleId="StringTok">
    <w:name w:val="StringTok"/>
    <w:basedOn w:val="DefaultParagraphFont"/>
    <w:rsid w:val="00A07BE7"/>
    <w:rPr>
      <w:rFonts w:ascii="Consolas" w:hAnsi="Consolas" w:hint="default"/>
      <w:color w:val="4E9A06"/>
      <w:sz w:val="22"/>
      <w:shd w:val="clear" w:color="auto" w:fill="F8F8F8"/>
    </w:rPr>
  </w:style>
  <w:style w:type="character" w:customStyle="1" w:styleId="OperatorTok">
    <w:name w:val="OperatorTok"/>
    <w:basedOn w:val="DefaultParagraphFont"/>
    <w:rsid w:val="00A07BE7"/>
    <w:rPr>
      <w:rFonts w:ascii="Consolas" w:hAnsi="Consolas" w:hint="default"/>
      <w:b/>
      <w:bCs w:val="0"/>
      <w:color w:val="CE5C00"/>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CE19D-1728-414B-995E-599445433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15</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Project #2                    ABC Beverage PH Levels</vt:lpstr>
    </vt:vector>
  </TitlesOfParts>
  <Company/>
  <LinksUpToDate>false</LinksUpToDate>
  <CharactersWithSpaces>15329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DATA624 Spring 2018</dc:subject>
  <dc:creator>Brian Kreis</dc:creator>
  <cp:keywords/>
  <dc:description/>
  <cp:lastModifiedBy>Brian Kreis</cp:lastModifiedBy>
  <cp:revision>3</cp:revision>
  <dcterms:created xsi:type="dcterms:W3CDTF">2018-05-15T00:59:00Z</dcterms:created>
  <dcterms:modified xsi:type="dcterms:W3CDTF">2018-05-16T01:30:00Z</dcterms:modified>
</cp:coreProperties>
</file>