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E232" w14:textId="77777777" w:rsidR="00E343CE" w:rsidRDefault="00E343CE">
      <w:pPr>
        <w:spacing w:line="256" w:lineRule="auto"/>
      </w:pPr>
    </w:p>
    <w:p w14:paraId="41383BAE" w14:textId="77777777" w:rsidR="00E343CE" w:rsidRDefault="00E343CE">
      <w:pPr>
        <w:spacing w:line="256" w:lineRule="auto"/>
      </w:pPr>
    </w:p>
    <w:p w14:paraId="25565FCC" w14:textId="77777777" w:rsidR="00E343CE" w:rsidRDefault="00E343CE">
      <w:pPr>
        <w:spacing w:line="257" w:lineRule="auto"/>
      </w:pPr>
    </w:p>
    <w:p w14:paraId="7DA5E9ED" w14:textId="081BF0C5" w:rsidR="00E343CE" w:rsidRDefault="00BE44B1">
      <w:pPr>
        <w:pStyle w:val="a3"/>
        <w:spacing w:before="88" w:line="225" w:lineRule="auto"/>
        <w:ind w:left="52"/>
        <w:rPr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专业：</w:t>
      </w:r>
      <w:r w:rsidR="006351A8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610C1A9D" w14:textId="25649448" w:rsidR="00E343CE" w:rsidRDefault="00BE44B1">
      <w:pPr>
        <w:pStyle w:val="a3"/>
        <w:spacing w:before="295" w:line="224" w:lineRule="auto"/>
        <w:ind w:left="60"/>
        <w:outlineLvl w:val="0"/>
        <w:rPr>
          <w:sz w:val="27"/>
          <w:szCs w:val="27"/>
          <w:lang w:eastAsia="zh-CN"/>
        </w:rPr>
      </w:pPr>
      <w:r>
        <w:rPr>
          <w:spacing w:val="-6"/>
          <w:sz w:val="27"/>
          <w:szCs w:val="27"/>
        </w:rPr>
        <w:t>学号</w:t>
      </w:r>
      <w:r>
        <w:rPr>
          <w:spacing w:val="-6"/>
          <w:sz w:val="27"/>
          <w:szCs w:val="27"/>
        </w:rPr>
        <w:t>+</w:t>
      </w:r>
      <w:r>
        <w:rPr>
          <w:spacing w:val="-6"/>
          <w:sz w:val="27"/>
          <w:szCs w:val="27"/>
        </w:rPr>
        <w:t>姓名：</w:t>
      </w:r>
      <w:r w:rsidR="006351A8">
        <w:rPr>
          <w:rFonts w:hint="eastAsia"/>
          <w:spacing w:val="-6"/>
          <w:sz w:val="27"/>
          <w:szCs w:val="27"/>
          <w:lang w:eastAsia="zh-CN"/>
        </w:rPr>
        <w:t>3</w:t>
      </w:r>
      <w:r w:rsidR="006351A8">
        <w:rPr>
          <w:spacing w:val="-6"/>
          <w:sz w:val="27"/>
          <w:szCs w:val="27"/>
          <w:lang w:eastAsia="zh-CN"/>
        </w:rPr>
        <w:t xml:space="preserve">220103422 </w:t>
      </w:r>
      <w:r w:rsidR="006351A8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2865DA12" w14:textId="77777777" w:rsidR="00E343CE" w:rsidRDefault="00E343CE">
      <w:pPr>
        <w:spacing w:line="275" w:lineRule="auto"/>
      </w:pPr>
    </w:p>
    <w:p w14:paraId="666BA0A1" w14:textId="77777777" w:rsidR="00E343CE" w:rsidRDefault="00BE44B1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请分别举出一个演绎推理和归纳推理的例子。</w:t>
      </w:r>
    </w:p>
    <w:p w14:paraId="7E718AE9" w14:textId="64EB06DA" w:rsidR="00C22FFF" w:rsidRDefault="00BF49F0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演绎推理：</w:t>
      </w:r>
      <w:r w:rsidR="00C27738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西湖区在杭州，浙江大学在西湖区，所以浙江大学在杭州</w:t>
      </w:r>
    </w:p>
    <w:p w14:paraId="7B554BE9" w14:textId="77777777" w:rsidR="0087757A" w:rsidRDefault="0087757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8276D71" w14:textId="18BB2A5B" w:rsidR="00E343CE" w:rsidRDefault="00C22FFF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归纳推理：</w:t>
      </w:r>
      <w:r w:rsidR="00F55478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小明选修了计算机逻辑设计基础课程，选修了计算机组成与设计，选修了操作系统原理与实践，所以小明是一名计算机专业的学生。</w:t>
      </w:r>
    </w:p>
    <w:p w14:paraId="5B9E5AFF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6515C565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F42AEF4" w14:textId="77777777" w:rsidR="00E343CE" w:rsidRDefault="00BE44B1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通常把非单调推理称为一种定性的推理方法，而把基于概率理论的不确定推理称为一种定量的推理方法。请举例来讨论这两种方法在什么场合下更加适用。</w:t>
      </w:r>
    </w:p>
    <w:p w14:paraId="0C3E7267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52B78FE4" w14:textId="7AD8F943" w:rsidR="00E343CE" w:rsidRDefault="003D702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非单调推理</w:t>
      </w:r>
      <w:r w:rsidR="00BE2196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：</w:t>
      </w:r>
      <w:r w:rsidR="00B26F5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大多数鸟会飞，Joe是鸟，所以Joe应该会飞。但是现在加入假设Joe是企鹅，这时就需要修正Joe会飞的结论。</w:t>
      </w:r>
      <w:r w:rsidR="00061C24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非单调推理适用于持续增加假设的推理，可以修正结论。</w:t>
      </w:r>
    </w:p>
    <w:p w14:paraId="25EBF7F5" w14:textId="77777777" w:rsidR="00E61153" w:rsidRDefault="00E6115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6717F9B0" w14:textId="662256FF" w:rsidR="00E343CE" w:rsidRDefault="005748F4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不确定推理：</w:t>
      </w:r>
      <w:r w:rsidR="005A1BDB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假设有</w:t>
      </w:r>
      <w:r w:rsidR="001872F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疾病A</w:t>
      </w:r>
      <w:r w:rsidR="001872F2">
        <w:rPr>
          <w:rFonts w:ascii="仿宋" w:eastAsia="仿宋" w:hAnsi="仿宋" w:cs="仿宋"/>
          <w:spacing w:val="3"/>
          <w:sz w:val="27"/>
          <w:szCs w:val="27"/>
          <w:lang w:eastAsia="zh-CN"/>
        </w:rPr>
        <w:t>1</w:t>
      </w:r>
      <w:r w:rsidR="001872F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</w:t>
      </w:r>
      <w:r w:rsidR="001872F2">
        <w:rPr>
          <w:rFonts w:ascii="仿宋" w:eastAsia="仿宋" w:hAnsi="仿宋" w:cs="仿宋"/>
          <w:spacing w:val="3"/>
          <w:sz w:val="27"/>
          <w:szCs w:val="27"/>
          <w:lang w:eastAsia="zh-CN"/>
        </w:rPr>
        <w:t>…</w:t>
      </w:r>
      <w:r w:rsidR="001872F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，An的症状为B，那么请问患者有B症状得了哪种病</w:t>
      </w:r>
      <w:r w:rsidR="00E21DDC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。每种病都有其患病的概率，这种推理就转化为概率的计算，是可以定量进行的。</w:t>
      </w:r>
      <w:r w:rsidR="00E61153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不确定推理更适用于</w:t>
      </w:r>
      <w:r w:rsidR="003707A5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基于不确定知识</w:t>
      </w:r>
      <w:r w:rsidR="00B25351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做出的推理</w:t>
      </w:r>
      <w:r w:rsidR="003707A5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，这种不确定性可以转化为概率方法中的概率计算。</w:t>
      </w:r>
    </w:p>
    <w:p w14:paraId="1DD2C94E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A816C2F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12201F6B" w14:textId="77777777" w:rsidR="00E343CE" w:rsidRDefault="00BE44B1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当一个论证的结论与另一个论证的结论发生矛盾时，我们说这两个论证相互反驳。请举例说明“反驳”这一概念，并思考在什么情况下论证之间可以存在反驳。</w:t>
      </w:r>
    </w:p>
    <w:p w14:paraId="75620543" w14:textId="77777777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4C70E0C9" w14:textId="7792CCB8" w:rsidR="00E343CE" w:rsidRDefault="00094D0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论证1：</w:t>
      </w:r>
      <w:r w:rsidR="003633DB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A专家说玩电子游戏可以放松身心，缓解生活压力，所以玩电子游戏是有益的</w:t>
      </w:r>
    </w:p>
    <w:p w14:paraId="18AF7522" w14:textId="2EFA2CD2" w:rsidR="003633DB" w:rsidRDefault="00094D0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论证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2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：</w:t>
      </w:r>
      <w:r w:rsidR="003633DB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B专家说玩电子游戏会导致视力下降，所以玩电子游戏是有害的。</w:t>
      </w:r>
    </w:p>
    <w:p w14:paraId="216C6C31" w14:textId="76574422" w:rsidR="00E343CE" w:rsidRDefault="00E343C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23429D2" w14:textId="3629FD27" w:rsidR="00094D0A" w:rsidRDefault="00094D0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论证1和论证2支持的结论互相矛盾，所以这两个论证相互反驳。</w:t>
      </w:r>
    </w:p>
    <w:p w14:paraId="5B3810DA" w14:textId="77777777" w:rsidR="00FF4B08" w:rsidRDefault="00FF4B08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2EB15160" w14:textId="33601397" w:rsidR="00FF4B08" w:rsidRPr="00094D0A" w:rsidRDefault="0093276C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两个论证的结论有发生矛盾的可能性，两个论证才可以存在反驳。一个推演是两个论证的结论指向的对象存在关系（包括完全重合，包含，部分重合），才可以存在反驳。</w:t>
      </w:r>
    </w:p>
    <w:sectPr w:rsidR="00FF4B08" w:rsidRPr="00094D0A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79F21" w14:textId="77777777" w:rsidR="007E4273" w:rsidRDefault="007E4273">
      <w:r>
        <w:separator/>
      </w:r>
    </w:p>
  </w:endnote>
  <w:endnote w:type="continuationSeparator" w:id="0">
    <w:p w14:paraId="30CC5C39" w14:textId="77777777" w:rsidR="007E4273" w:rsidRDefault="007E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B78EE" w14:textId="77777777" w:rsidR="007E4273" w:rsidRDefault="007E4273">
      <w:r>
        <w:separator/>
      </w:r>
    </w:p>
  </w:footnote>
  <w:footnote w:type="continuationSeparator" w:id="0">
    <w:p w14:paraId="2C3F5C44" w14:textId="77777777" w:rsidR="007E4273" w:rsidRDefault="007E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4F4D4" w14:textId="77777777" w:rsidR="00E343CE" w:rsidRDefault="00BE44B1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25921CD2" wp14:editId="7168689F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828EC7" wp14:editId="24AC3B3E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884FB" w14:textId="77777777" w:rsidR="00E343CE" w:rsidRDefault="00BE44B1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D828EC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" filled="f" stroked="f">
              <v:textbox inset="0,0,0,0">
                <w:txbxContent>
                  <w:p w14:paraId="500884FB" w14:textId="77777777" w:rsidR="00E343CE" w:rsidRDefault="00BE44B1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96FEB" wp14:editId="2DF785A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8E1A5" w14:textId="77777777" w:rsidR="00E343CE" w:rsidRDefault="00BE44B1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01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E696FEB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" filled="f" stroked="f">
              <v:textbox inset="0,0,0,0">
                <w:txbxContent>
                  <w:p w14:paraId="1478E1A5" w14:textId="77777777" w:rsidR="00E343CE" w:rsidRDefault="00BE44B1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E43B0" wp14:editId="03077462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D1021" w14:textId="77777777" w:rsidR="00E343CE" w:rsidRDefault="00BE44B1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0BCE43B0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" filled="f" stroked="f">
              <v:textbox inset="0,0,0,0">
                <w:txbxContent>
                  <w:p w14:paraId="36FD1021" w14:textId="77777777" w:rsidR="00E343CE" w:rsidRDefault="00BE44B1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95275"/>
    <w:multiLevelType w:val="singleLevel"/>
    <w:tmpl w:val="36E952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449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5ODM0YmMxOWJiYWQyNDU4MGIzYWRmYTA0ZmI5NDcifQ=="/>
  </w:docVars>
  <w:rsids>
    <w:rsidRoot w:val="51615F69"/>
    <w:rsid w:val="00002763"/>
    <w:rsid w:val="00061C24"/>
    <w:rsid w:val="00094D0A"/>
    <w:rsid w:val="001872F2"/>
    <w:rsid w:val="002B5B44"/>
    <w:rsid w:val="003633DB"/>
    <w:rsid w:val="003707A5"/>
    <w:rsid w:val="003D7023"/>
    <w:rsid w:val="005748F4"/>
    <w:rsid w:val="005A1BDB"/>
    <w:rsid w:val="006351A8"/>
    <w:rsid w:val="007E4273"/>
    <w:rsid w:val="0087757A"/>
    <w:rsid w:val="00915587"/>
    <w:rsid w:val="0093276C"/>
    <w:rsid w:val="00B25351"/>
    <w:rsid w:val="00B26F54"/>
    <w:rsid w:val="00BE2196"/>
    <w:rsid w:val="00BE44B1"/>
    <w:rsid w:val="00BF49F0"/>
    <w:rsid w:val="00C22FFF"/>
    <w:rsid w:val="00C27738"/>
    <w:rsid w:val="00D03ED9"/>
    <w:rsid w:val="00D20555"/>
    <w:rsid w:val="00E21DDC"/>
    <w:rsid w:val="00E319CD"/>
    <w:rsid w:val="00E343CE"/>
    <w:rsid w:val="00E61153"/>
    <w:rsid w:val="00E615EC"/>
    <w:rsid w:val="00F01091"/>
    <w:rsid w:val="00F55478"/>
    <w:rsid w:val="00FF4B08"/>
    <w:rsid w:val="02510BDC"/>
    <w:rsid w:val="4A4114D2"/>
    <w:rsid w:val="5161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A6857D"/>
  <w15:docId w15:val="{8A31BB4E-2EE6-43ED-9353-32FCD786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  <w:style w:type="paragraph" w:styleId="a5">
    <w:name w:val="header"/>
    <w:basedOn w:val="a"/>
    <w:link w:val="a6"/>
    <w:rsid w:val="003707A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707A5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644</Words>
  <Characters>666</Characters>
  <Application>Microsoft Office Word</Application>
  <DocSecurity>0</DocSecurity>
  <Lines>42</Lines>
  <Paragraphs>13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韬 刘</cp:lastModifiedBy>
  <cp:revision>24</cp:revision>
  <dcterms:created xsi:type="dcterms:W3CDTF">2024-03-01T07:15:00Z</dcterms:created>
  <dcterms:modified xsi:type="dcterms:W3CDTF">2024-03-04T05:49:00Z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D6C2EB3C42BE47F482AA038464385967_13</vt:lpwstr>
  </property>
</Properties>
</file>