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5A16B" w14:textId="77777777" w:rsidR="00A8477F" w:rsidRPr="00A8477F" w:rsidRDefault="00A8477F" w:rsidP="00A8477F">
      <w:r w:rsidRPr="00A8477F">
        <w:t>有哪几种地质构造？</w:t>
      </w:r>
    </w:p>
    <w:p w14:paraId="158E329B" w14:textId="77777777" w:rsidR="00A8477F" w:rsidRPr="00A8477F" w:rsidRDefault="00A8477F" w:rsidP="00A8477F">
      <w:r w:rsidRPr="00A8477F">
        <w:t>地质构造是指地壳运动在地层或岩体中留下的形迹。地球表面的山脉、峡谷、盆地等地形，很多都是地质构造在外力作用下演化而来的。</w:t>
      </w:r>
    </w:p>
    <w:p w14:paraId="0B3828A6" w14:textId="77777777" w:rsidR="00A8477F" w:rsidRPr="00A8477F" w:rsidRDefault="00A8477F" w:rsidP="00A8477F">
      <w:r w:rsidRPr="00A8477F">
        <w:t>最主要、最常见的气势磅礴的地质构造主要有以下三大类：</w:t>
      </w:r>
      <w:r w:rsidRPr="00A8477F">
        <w:rPr>
          <w:b/>
          <w:bCs/>
        </w:rPr>
        <w:t>褶皱</w:t>
      </w:r>
      <w:r w:rsidRPr="00A8477F">
        <w:t>、</w:t>
      </w:r>
      <w:r w:rsidRPr="00A8477F">
        <w:rPr>
          <w:b/>
          <w:bCs/>
        </w:rPr>
        <w:t>断层</w:t>
      </w:r>
      <w:r w:rsidRPr="00A8477F">
        <w:t>和</w:t>
      </w:r>
      <w:r w:rsidRPr="00A8477F">
        <w:rPr>
          <w:b/>
          <w:bCs/>
        </w:rPr>
        <w:t>节理</w:t>
      </w:r>
      <w:r w:rsidRPr="00A8477F">
        <w:t>。</w:t>
      </w:r>
    </w:p>
    <w:p w14:paraId="047C0E99" w14:textId="77777777" w:rsidR="00A8477F" w:rsidRPr="00A8477F" w:rsidRDefault="00A8477F" w:rsidP="00A8477F">
      <w:pPr>
        <w:rPr>
          <w:b/>
          <w:bCs/>
        </w:rPr>
      </w:pPr>
      <w:r w:rsidRPr="00A8477F">
        <w:rPr>
          <w:b/>
          <w:bCs/>
        </w:rPr>
        <w:t>1. 褶皱 (Fold)</w:t>
      </w:r>
    </w:p>
    <w:p w14:paraId="2648B017" w14:textId="77777777" w:rsidR="00A8477F" w:rsidRPr="00A8477F" w:rsidRDefault="00A8477F" w:rsidP="00A8477F">
      <w:r w:rsidRPr="00A8477F">
        <w:t>当岩层受到</w:t>
      </w:r>
      <w:r w:rsidRPr="00A8477F">
        <w:rPr>
          <w:b/>
          <w:bCs/>
        </w:rPr>
        <w:t>水平方向的挤压力</w:t>
      </w:r>
      <w:r w:rsidRPr="00A8477F">
        <w:t>时，会发生弯曲变形，但岩层本身保持连续完整，这种连续弯曲的形迹就叫褶皱。褶皱是构成许多宏伟山脉（如喜马拉雅山脉、阿尔卑斯山脉）的基础。</w:t>
      </w:r>
    </w:p>
    <w:p w14:paraId="4D983826" w14:textId="77777777" w:rsidR="00A8477F" w:rsidRPr="00A8477F" w:rsidRDefault="00A8477F" w:rsidP="00A8477F">
      <w:r w:rsidRPr="00A8477F">
        <w:t>褶皱有两种最基本的形态：</w:t>
      </w:r>
    </w:p>
    <w:p w14:paraId="63AEE2D1" w14:textId="77777777" w:rsidR="00A8477F" w:rsidRPr="00A8477F" w:rsidRDefault="00A8477F" w:rsidP="00A8477F">
      <w:pPr>
        <w:numPr>
          <w:ilvl w:val="0"/>
          <w:numId w:val="1"/>
        </w:numPr>
      </w:pPr>
      <w:r w:rsidRPr="00A8477F">
        <w:rPr>
          <w:b/>
          <w:bCs/>
        </w:rPr>
        <w:t>背斜 (Anticline)：</w:t>
      </w:r>
      <w:r w:rsidRPr="00A8477F">
        <w:t xml:space="preserve"> 岩层向上拱起。在形态上，背斜的核心部分是较老的岩层，两侧是较新的岩层。背斜是良好的</w:t>
      </w:r>
      <w:r w:rsidRPr="00A8477F">
        <w:rPr>
          <w:b/>
          <w:bCs/>
        </w:rPr>
        <w:t>储油、储天然气</w:t>
      </w:r>
      <w:r w:rsidRPr="00A8477F">
        <w:t>构造。</w:t>
      </w:r>
    </w:p>
    <w:p w14:paraId="47406409" w14:textId="77777777" w:rsidR="00A8477F" w:rsidRPr="00A8477F" w:rsidRDefault="00A8477F" w:rsidP="00A8477F">
      <w:pPr>
        <w:numPr>
          <w:ilvl w:val="0"/>
          <w:numId w:val="1"/>
        </w:numPr>
      </w:pPr>
      <w:r w:rsidRPr="00A8477F">
        <w:rPr>
          <w:b/>
          <w:bCs/>
        </w:rPr>
        <w:t>向斜 (Syncline)：</w:t>
      </w:r>
      <w:r w:rsidRPr="00A8477F">
        <w:t xml:space="preserve"> 岩层向下凹陷。在形态上，向斜的核心部分是较新的岩层，两侧是较老的岩层。向斜由于底部岩层受挤压紧实，常是很好的</w:t>
      </w:r>
      <w:r w:rsidRPr="00A8477F">
        <w:rPr>
          <w:b/>
          <w:bCs/>
        </w:rPr>
        <w:t>地下水</w:t>
      </w:r>
      <w:r w:rsidRPr="00A8477F">
        <w:t>储存场所。</w:t>
      </w:r>
    </w:p>
    <w:p w14:paraId="0C4A8DA1" w14:textId="77777777" w:rsidR="00A8477F" w:rsidRPr="00A8477F" w:rsidRDefault="00A8477F" w:rsidP="00A8477F">
      <w:r w:rsidRPr="00A8477F">
        <w:rPr>
          <w:rFonts w:ascii="Segoe UI Emoji" w:hAnsi="Segoe UI Emoji" w:cs="Segoe UI Emoji"/>
        </w:rPr>
        <w:t>⚠️</w:t>
      </w:r>
      <w:r w:rsidRPr="00A8477F">
        <w:t xml:space="preserve"> </w:t>
      </w:r>
      <w:r w:rsidRPr="00A8477F">
        <w:rPr>
          <w:b/>
          <w:bCs/>
        </w:rPr>
        <w:t>注意（地形倒置现象）：</w:t>
      </w:r>
      <w:r w:rsidRPr="00A8477F">
        <w:t xml:space="preserve"> &gt; 在野外，</w:t>
      </w:r>
      <w:r w:rsidRPr="00A8477F">
        <w:rPr>
          <w:b/>
          <w:bCs/>
        </w:rPr>
        <w:t>“背斜不一定成山，向斜不一定成谷”</w:t>
      </w:r>
      <w:r w:rsidRPr="00A8477F">
        <w:t>。 背斜顶部因受张力，岩石破碎，容易被侵蚀成谷地；而</w:t>
      </w:r>
      <w:proofErr w:type="gramStart"/>
      <w:r w:rsidRPr="00A8477F">
        <w:t>向斜槽部因</w:t>
      </w:r>
      <w:proofErr w:type="gramEnd"/>
      <w:r w:rsidRPr="00A8477F">
        <w:t>受挤压，岩石坚硬，不易被侵蚀，反而常保留下来成为山岭。这在地址学上叫“地形倒置”。</w:t>
      </w:r>
    </w:p>
    <w:p w14:paraId="23282398" w14:textId="77777777" w:rsidR="00A8477F" w:rsidRPr="00A8477F" w:rsidRDefault="00A8477F" w:rsidP="00A8477F">
      <w:pPr>
        <w:rPr>
          <w:b/>
          <w:bCs/>
        </w:rPr>
      </w:pPr>
      <w:r w:rsidRPr="00A8477F">
        <w:rPr>
          <w:b/>
          <w:bCs/>
        </w:rPr>
        <w:t>2. 断层 (Fault)</w:t>
      </w:r>
    </w:p>
    <w:p w14:paraId="55EA4A58" w14:textId="77777777" w:rsidR="00A8477F" w:rsidRPr="00A8477F" w:rsidRDefault="00A8477F" w:rsidP="00A8477F">
      <w:r w:rsidRPr="00A8477F">
        <w:t>当岩层受到的力（挤压、张裂或剪切）超过了它自身的承受极限时，岩层就会发生断裂，并且</w:t>
      </w:r>
      <w:r w:rsidRPr="00A8477F">
        <w:rPr>
          <w:b/>
          <w:bCs/>
        </w:rPr>
        <w:t>断裂面两侧的岩块发生了明显的相对位移</w:t>
      </w:r>
      <w:r w:rsidRPr="00A8477F">
        <w:t>。</w:t>
      </w:r>
    </w:p>
    <w:p w14:paraId="183300CA" w14:textId="77777777" w:rsidR="00A8477F" w:rsidRPr="00A8477F" w:rsidRDefault="00A8477F" w:rsidP="00A8477F">
      <w:r w:rsidRPr="00A8477F">
        <w:t>根据岩块相对运动的方向，断层主要分为三类：</w:t>
      </w:r>
    </w:p>
    <w:p w14:paraId="77B211A8" w14:textId="77777777" w:rsidR="00A8477F" w:rsidRPr="00A8477F" w:rsidRDefault="00A8477F" w:rsidP="00A8477F">
      <w:pPr>
        <w:numPr>
          <w:ilvl w:val="0"/>
          <w:numId w:val="2"/>
        </w:numPr>
      </w:pPr>
      <w:r w:rsidRPr="00A8477F">
        <w:rPr>
          <w:b/>
          <w:bCs/>
        </w:rPr>
        <w:t>正断层 (Normal Fault)：</w:t>
      </w:r>
      <w:r w:rsidRPr="00A8477F">
        <w:t xml:space="preserve"> 岩层受张力拉伸，断层上方的岩块（上盘）顺着斜面</w:t>
      </w:r>
      <w:r w:rsidRPr="00A8477F">
        <w:rPr>
          <w:b/>
          <w:bCs/>
        </w:rPr>
        <w:t>下滑</w:t>
      </w:r>
      <w:r w:rsidRPr="00A8477F">
        <w:t>。常形成裂谷或断陷盆地（如东非大裂谷、渭河平原）。</w:t>
      </w:r>
    </w:p>
    <w:p w14:paraId="055C56CA" w14:textId="77777777" w:rsidR="00A8477F" w:rsidRPr="00A8477F" w:rsidRDefault="00A8477F" w:rsidP="00A8477F">
      <w:pPr>
        <w:numPr>
          <w:ilvl w:val="0"/>
          <w:numId w:val="2"/>
        </w:numPr>
      </w:pPr>
      <w:r w:rsidRPr="00A8477F">
        <w:rPr>
          <w:b/>
          <w:bCs/>
        </w:rPr>
        <w:t>逆断层 (Reverse Fault)：</w:t>
      </w:r>
      <w:r w:rsidRPr="00A8477F">
        <w:t xml:space="preserve"> 岩层受强烈挤压，断层上方的岩块（上盘）顺着斜面</w:t>
      </w:r>
      <w:r w:rsidRPr="00A8477F">
        <w:rPr>
          <w:b/>
          <w:bCs/>
        </w:rPr>
        <w:t>上冲</w:t>
      </w:r>
      <w:r w:rsidRPr="00A8477F">
        <w:t>。巨大的逆断层常形成雄伟的断块山（如华山、泰山、庐山）。</w:t>
      </w:r>
    </w:p>
    <w:p w14:paraId="427A477E" w14:textId="77777777" w:rsidR="00A8477F" w:rsidRPr="00A8477F" w:rsidRDefault="00A8477F" w:rsidP="00A8477F">
      <w:pPr>
        <w:numPr>
          <w:ilvl w:val="0"/>
          <w:numId w:val="2"/>
        </w:numPr>
      </w:pPr>
      <w:r w:rsidRPr="00A8477F">
        <w:rPr>
          <w:b/>
          <w:bCs/>
        </w:rPr>
        <w:t>走滑断层 (Strike-slip Fault)：</w:t>
      </w:r>
      <w:r w:rsidRPr="00A8477F">
        <w:t xml:space="preserve"> 岩块受到侧向剪切力，沿水平方向</w:t>
      </w:r>
      <w:r w:rsidRPr="00A8477F">
        <w:rPr>
          <w:b/>
          <w:bCs/>
        </w:rPr>
        <w:t>左右错动</w:t>
      </w:r>
      <w:r w:rsidRPr="00A8477F">
        <w:t>，没有明显的上下垂直位移（如著名的圣安德列斯断层）。</w:t>
      </w:r>
    </w:p>
    <w:p w14:paraId="68158AE2" w14:textId="77777777" w:rsidR="00A8477F" w:rsidRPr="00A8477F" w:rsidRDefault="00A8477F" w:rsidP="00A8477F">
      <w:pPr>
        <w:rPr>
          <w:b/>
          <w:bCs/>
        </w:rPr>
      </w:pPr>
      <w:r w:rsidRPr="00A8477F">
        <w:rPr>
          <w:b/>
          <w:bCs/>
        </w:rPr>
        <w:t>3. 节理 (Joint)</w:t>
      </w:r>
    </w:p>
    <w:p w14:paraId="1D7DDF56" w14:textId="77777777" w:rsidR="00A8477F" w:rsidRPr="00A8477F" w:rsidRDefault="00A8477F" w:rsidP="00A8477F">
      <w:r w:rsidRPr="00A8477F">
        <w:t>节理也就是我们常说的“裂隙”</w:t>
      </w:r>
      <w:r w:rsidRPr="00A8477F">
        <w:rPr>
          <w:b/>
          <w:bCs/>
        </w:rPr>
        <w:t>。它与断层的区别在于：岩石虽然破裂了，但裂缝两侧的岩块</w:t>
      </w:r>
      <w:r w:rsidRPr="00A8477F">
        <w:t>没有发生明显的位移。</w:t>
      </w:r>
    </w:p>
    <w:p w14:paraId="00EDBAEA" w14:textId="77777777" w:rsidR="00A8477F" w:rsidRPr="00A8477F" w:rsidRDefault="00A8477F" w:rsidP="00A8477F">
      <w:pPr>
        <w:numPr>
          <w:ilvl w:val="0"/>
          <w:numId w:val="3"/>
        </w:numPr>
      </w:pPr>
      <w:r w:rsidRPr="00A8477F">
        <w:rPr>
          <w:b/>
          <w:bCs/>
        </w:rPr>
        <w:lastRenderedPageBreak/>
        <w:t>成因：</w:t>
      </w:r>
      <w:r w:rsidRPr="00A8477F">
        <w:t xml:space="preserve"> 可以是地壳运动的力造成的（构造节理），也可以是岩浆冷却收缩形成的（比如玄武岩常见的“柱状节理”，如中国漳州滨海火山国家地质公园或冰岛黑沙滩的六角形石柱）。</w:t>
      </w:r>
    </w:p>
    <w:p w14:paraId="3B28603A" w14:textId="77777777" w:rsidR="00A8477F" w:rsidRPr="00A8477F" w:rsidRDefault="00A8477F" w:rsidP="00A8477F">
      <w:pPr>
        <w:numPr>
          <w:ilvl w:val="0"/>
          <w:numId w:val="3"/>
        </w:numPr>
      </w:pPr>
      <w:r w:rsidRPr="00A8477F">
        <w:rPr>
          <w:b/>
          <w:bCs/>
        </w:rPr>
        <w:t>影响：</w:t>
      </w:r>
      <w:r w:rsidRPr="00A8477F">
        <w:t xml:space="preserve"> 节理的存在破坏了岩石的完整性，是地下水流动和风化作用的“加速器”。</w:t>
      </w:r>
    </w:p>
    <w:p w14:paraId="170053E9" w14:textId="77777777" w:rsidR="00A8477F" w:rsidRPr="00A8477F" w:rsidRDefault="00A8477F" w:rsidP="00A8477F">
      <w:pPr>
        <w:rPr>
          <w:b/>
          <w:bCs/>
        </w:rPr>
      </w:pPr>
      <w:r w:rsidRPr="00A8477F">
        <w:rPr>
          <w:rFonts w:ascii="Segoe UI Emoji" w:hAnsi="Segoe UI Emoji" w:cs="Segoe UI Emoji"/>
          <w:b/>
          <w:bCs/>
        </w:rPr>
        <w:t>💡</w:t>
      </w:r>
      <w:r w:rsidRPr="00A8477F">
        <w:rPr>
          <w:b/>
          <w:bCs/>
        </w:rPr>
        <w:t xml:space="preserve"> 总结对比表</w:t>
      </w:r>
    </w:p>
    <w:tbl>
      <w:tblPr>
        <w:tblW w:w="14175" w:type="dxa"/>
        <w:tblCellSpacing w:w="15" w:type="dxa"/>
        <w:tblInd w:w="-1560" w:type="dxa"/>
        <w:tblCellMar>
          <w:top w:w="15" w:type="dxa"/>
          <w:left w:w="15" w:type="dxa"/>
          <w:bottom w:w="15" w:type="dxa"/>
          <w:right w:w="15" w:type="dxa"/>
        </w:tblCellMar>
        <w:tblLook w:val="04A0" w:firstRow="1" w:lastRow="0" w:firstColumn="1" w:lastColumn="0" w:noHBand="0" w:noVBand="1"/>
      </w:tblPr>
      <w:tblGrid>
        <w:gridCol w:w="1303"/>
        <w:gridCol w:w="2149"/>
        <w:gridCol w:w="2369"/>
        <w:gridCol w:w="2260"/>
        <w:gridCol w:w="6094"/>
      </w:tblGrid>
      <w:tr w:rsidR="00A8477F" w:rsidRPr="00A8477F" w14:paraId="627452B3" w14:textId="77777777" w:rsidTr="00A8477F">
        <w:trPr>
          <w:tblHeader/>
          <w:tblCellSpacing w:w="15" w:type="dxa"/>
        </w:trPr>
        <w:tc>
          <w:tcPr>
            <w:tcW w:w="1258" w:type="dxa"/>
            <w:tcBorders>
              <w:top w:val="nil"/>
              <w:left w:val="nil"/>
              <w:bottom w:val="nil"/>
              <w:right w:val="nil"/>
            </w:tcBorders>
            <w:tcMar>
              <w:top w:w="180" w:type="dxa"/>
              <w:left w:w="180" w:type="dxa"/>
              <w:bottom w:w="240" w:type="dxa"/>
              <w:right w:w="180" w:type="dxa"/>
            </w:tcMar>
            <w:hideMark/>
          </w:tcPr>
          <w:p w14:paraId="029FD17D" w14:textId="77777777" w:rsidR="00A8477F" w:rsidRPr="00A8477F" w:rsidRDefault="00A8477F" w:rsidP="00A8477F">
            <w:r w:rsidRPr="00A8477F">
              <w:t>地质构造</w:t>
            </w:r>
          </w:p>
        </w:tc>
        <w:tc>
          <w:tcPr>
            <w:tcW w:w="0" w:type="auto"/>
            <w:tcBorders>
              <w:top w:val="nil"/>
              <w:left w:val="nil"/>
              <w:bottom w:val="nil"/>
              <w:right w:val="nil"/>
            </w:tcBorders>
            <w:tcMar>
              <w:top w:w="180" w:type="dxa"/>
              <w:left w:w="180" w:type="dxa"/>
              <w:bottom w:w="240" w:type="dxa"/>
              <w:right w:w="180" w:type="dxa"/>
            </w:tcMar>
            <w:hideMark/>
          </w:tcPr>
          <w:p w14:paraId="48345298" w14:textId="77777777" w:rsidR="00A8477F" w:rsidRPr="00A8477F" w:rsidRDefault="00A8477F" w:rsidP="00A8477F">
            <w:r w:rsidRPr="00A8477F">
              <w:t>力的类型</w:t>
            </w:r>
          </w:p>
        </w:tc>
        <w:tc>
          <w:tcPr>
            <w:tcW w:w="0" w:type="auto"/>
            <w:tcBorders>
              <w:top w:val="nil"/>
              <w:left w:val="nil"/>
              <w:bottom w:val="nil"/>
              <w:right w:val="nil"/>
            </w:tcBorders>
            <w:tcMar>
              <w:top w:w="180" w:type="dxa"/>
              <w:left w:w="180" w:type="dxa"/>
              <w:bottom w:w="240" w:type="dxa"/>
              <w:right w:w="180" w:type="dxa"/>
            </w:tcMar>
            <w:hideMark/>
          </w:tcPr>
          <w:p w14:paraId="1A51752E" w14:textId="77777777" w:rsidR="00A8477F" w:rsidRPr="00A8477F" w:rsidRDefault="00A8477F" w:rsidP="00A8477F">
            <w:r w:rsidRPr="00A8477F">
              <w:t>岩层连续性</w:t>
            </w:r>
          </w:p>
        </w:tc>
        <w:tc>
          <w:tcPr>
            <w:tcW w:w="2230" w:type="dxa"/>
            <w:tcBorders>
              <w:top w:val="nil"/>
              <w:left w:val="nil"/>
              <w:bottom w:val="nil"/>
              <w:right w:val="nil"/>
            </w:tcBorders>
            <w:tcMar>
              <w:top w:w="180" w:type="dxa"/>
              <w:left w:w="180" w:type="dxa"/>
              <w:bottom w:w="240" w:type="dxa"/>
              <w:right w:w="180" w:type="dxa"/>
            </w:tcMar>
            <w:hideMark/>
          </w:tcPr>
          <w:p w14:paraId="420915AA" w14:textId="77777777" w:rsidR="00A8477F" w:rsidRPr="00A8477F" w:rsidRDefault="00A8477F" w:rsidP="00A8477F">
            <w:r w:rsidRPr="00A8477F">
              <w:t>典型地貌 / 实例</w:t>
            </w:r>
          </w:p>
        </w:tc>
        <w:tc>
          <w:tcPr>
            <w:tcW w:w="6049" w:type="dxa"/>
            <w:tcBorders>
              <w:top w:val="nil"/>
              <w:left w:val="nil"/>
              <w:bottom w:val="nil"/>
              <w:right w:val="nil"/>
            </w:tcBorders>
            <w:tcMar>
              <w:top w:w="180" w:type="dxa"/>
              <w:left w:w="180" w:type="dxa"/>
              <w:bottom w:w="240" w:type="dxa"/>
              <w:right w:w="180" w:type="dxa"/>
            </w:tcMar>
            <w:hideMark/>
          </w:tcPr>
          <w:p w14:paraId="7190FE2F" w14:textId="77777777" w:rsidR="00A8477F" w:rsidRPr="00A8477F" w:rsidRDefault="00A8477F" w:rsidP="00A8477F">
            <w:r w:rsidRPr="00A8477F">
              <w:t>生产生活意义</w:t>
            </w:r>
          </w:p>
        </w:tc>
      </w:tr>
      <w:tr w:rsidR="00A8477F" w:rsidRPr="00A8477F" w14:paraId="4C7270ED" w14:textId="77777777" w:rsidTr="00A8477F">
        <w:trPr>
          <w:tblCellSpacing w:w="15" w:type="dxa"/>
        </w:trPr>
        <w:tc>
          <w:tcPr>
            <w:tcW w:w="1258" w:type="dxa"/>
            <w:tcBorders>
              <w:top w:val="nil"/>
              <w:left w:val="nil"/>
              <w:bottom w:val="nil"/>
              <w:right w:val="nil"/>
            </w:tcBorders>
            <w:tcMar>
              <w:top w:w="240" w:type="dxa"/>
              <w:left w:w="180" w:type="dxa"/>
              <w:bottom w:w="240" w:type="dxa"/>
              <w:right w:w="180" w:type="dxa"/>
            </w:tcMar>
            <w:hideMark/>
          </w:tcPr>
          <w:p w14:paraId="23958029" w14:textId="77777777" w:rsidR="00A8477F" w:rsidRPr="00A8477F" w:rsidRDefault="00A8477F" w:rsidP="00A8477F">
            <w:r w:rsidRPr="00A8477F">
              <w:rPr>
                <w:b/>
                <w:bCs/>
              </w:rPr>
              <w:t>褶皱 (背斜)</w:t>
            </w:r>
          </w:p>
        </w:tc>
        <w:tc>
          <w:tcPr>
            <w:tcW w:w="0" w:type="auto"/>
            <w:tcBorders>
              <w:top w:val="nil"/>
              <w:left w:val="nil"/>
              <w:bottom w:val="nil"/>
              <w:right w:val="nil"/>
            </w:tcBorders>
            <w:tcMar>
              <w:top w:w="240" w:type="dxa"/>
              <w:left w:w="180" w:type="dxa"/>
              <w:bottom w:w="240" w:type="dxa"/>
              <w:right w:w="180" w:type="dxa"/>
            </w:tcMar>
            <w:hideMark/>
          </w:tcPr>
          <w:p w14:paraId="39626449" w14:textId="77777777" w:rsidR="00A8477F" w:rsidRPr="00A8477F" w:rsidRDefault="00A8477F" w:rsidP="00A8477F">
            <w:r w:rsidRPr="00A8477F">
              <w:t>水平挤压</w:t>
            </w:r>
          </w:p>
        </w:tc>
        <w:tc>
          <w:tcPr>
            <w:tcW w:w="0" w:type="auto"/>
            <w:tcBorders>
              <w:top w:val="nil"/>
              <w:left w:val="nil"/>
              <w:bottom w:val="nil"/>
              <w:right w:val="nil"/>
            </w:tcBorders>
            <w:tcMar>
              <w:top w:w="240" w:type="dxa"/>
              <w:left w:w="180" w:type="dxa"/>
              <w:bottom w:w="240" w:type="dxa"/>
              <w:right w:w="180" w:type="dxa"/>
            </w:tcMar>
            <w:hideMark/>
          </w:tcPr>
          <w:p w14:paraId="0EAE11A0" w14:textId="77777777" w:rsidR="00A8477F" w:rsidRPr="00A8477F" w:rsidRDefault="00A8477F" w:rsidP="00A8477F">
            <w:r w:rsidRPr="00A8477F">
              <w:t>连续弯曲（向上拱）</w:t>
            </w:r>
          </w:p>
        </w:tc>
        <w:tc>
          <w:tcPr>
            <w:tcW w:w="2230" w:type="dxa"/>
            <w:tcBorders>
              <w:top w:val="nil"/>
              <w:left w:val="nil"/>
              <w:bottom w:val="nil"/>
              <w:right w:val="nil"/>
            </w:tcBorders>
            <w:tcMar>
              <w:top w:w="240" w:type="dxa"/>
              <w:left w:w="180" w:type="dxa"/>
              <w:bottom w:w="240" w:type="dxa"/>
              <w:right w:w="180" w:type="dxa"/>
            </w:tcMar>
            <w:hideMark/>
          </w:tcPr>
          <w:p w14:paraId="46E6D714" w14:textId="77777777" w:rsidR="00A8477F" w:rsidRPr="00A8477F" w:rsidRDefault="00A8477F" w:rsidP="00A8477F">
            <w:r w:rsidRPr="00A8477F">
              <w:t>未侵蚀前为山岭 / 侵蚀后可成谷</w:t>
            </w:r>
          </w:p>
        </w:tc>
        <w:tc>
          <w:tcPr>
            <w:tcW w:w="6049" w:type="dxa"/>
            <w:tcBorders>
              <w:top w:val="nil"/>
              <w:left w:val="nil"/>
              <w:bottom w:val="nil"/>
              <w:right w:val="nil"/>
            </w:tcBorders>
            <w:tcMar>
              <w:top w:w="240" w:type="dxa"/>
              <w:left w:w="180" w:type="dxa"/>
              <w:bottom w:w="240" w:type="dxa"/>
              <w:right w:w="180" w:type="dxa"/>
            </w:tcMar>
            <w:hideMark/>
          </w:tcPr>
          <w:p w14:paraId="355DB4E8" w14:textId="77777777" w:rsidR="00A8477F" w:rsidRDefault="00A8477F" w:rsidP="00A8477F">
            <w:r w:rsidRPr="00A8477F">
              <w:t>储油、储气结构；</w:t>
            </w:r>
          </w:p>
          <w:p w14:paraId="20D5FDB3" w14:textId="6EAE7224" w:rsidR="00A8477F" w:rsidRPr="00A8477F" w:rsidRDefault="00A8477F" w:rsidP="00A8477F">
            <w:r w:rsidRPr="00A8477F">
              <w:t>开挖隧道不易塌方、积水</w:t>
            </w:r>
          </w:p>
        </w:tc>
      </w:tr>
      <w:tr w:rsidR="00A8477F" w:rsidRPr="00A8477F" w14:paraId="7A2DBE84" w14:textId="77777777" w:rsidTr="00A8477F">
        <w:trPr>
          <w:tblCellSpacing w:w="15" w:type="dxa"/>
        </w:trPr>
        <w:tc>
          <w:tcPr>
            <w:tcW w:w="1258" w:type="dxa"/>
            <w:tcBorders>
              <w:top w:val="nil"/>
              <w:left w:val="nil"/>
              <w:bottom w:val="nil"/>
              <w:right w:val="nil"/>
            </w:tcBorders>
            <w:tcMar>
              <w:top w:w="240" w:type="dxa"/>
              <w:left w:w="180" w:type="dxa"/>
              <w:bottom w:w="240" w:type="dxa"/>
              <w:right w:w="180" w:type="dxa"/>
            </w:tcMar>
            <w:hideMark/>
          </w:tcPr>
          <w:p w14:paraId="5D631714" w14:textId="77777777" w:rsidR="00A8477F" w:rsidRPr="00A8477F" w:rsidRDefault="00A8477F" w:rsidP="00A8477F">
            <w:r w:rsidRPr="00A8477F">
              <w:rPr>
                <w:b/>
                <w:bCs/>
              </w:rPr>
              <w:t>褶皱 (向斜)</w:t>
            </w:r>
          </w:p>
        </w:tc>
        <w:tc>
          <w:tcPr>
            <w:tcW w:w="0" w:type="auto"/>
            <w:tcBorders>
              <w:top w:val="nil"/>
              <w:left w:val="nil"/>
              <w:bottom w:val="nil"/>
              <w:right w:val="nil"/>
            </w:tcBorders>
            <w:tcMar>
              <w:top w:w="240" w:type="dxa"/>
              <w:left w:w="180" w:type="dxa"/>
              <w:bottom w:w="240" w:type="dxa"/>
              <w:right w:w="180" w:type="dxa"/>
            </w:tcMar>
            <w:hideMark/>
          </w:tcPr>
          <w:p w14:paraId="3D793215" w14:textId="77777777" w:rsidR="00A8477F" w:rsidRPr="00A8477F" w:rsidRDefault="00A8477F" w:rsidP="00A8477F">
            <w:r w:rsidRPr="00A8477F">
              <w:t>水平挤压</w:t>
            </w:r>
          </w:p>
        </w:tc>
        <w:tc>
          <w:tcPr>
            <w:tcW w:w="0" w:type="auto"/>
            <w:tcBorders>
              <w:top w:val="nil"/>
              <w:left w:val="nil"/>
              <w:bottom w:val="nil"/>
              <w:right w:val="nil"/>
            </w:tcBorders>
            <w:tcMar>
              <w:top w:w="240" w:type="dxa"/>
              <w:left w:w="180" w:type="dxa"/>
              <w:bottom w:w="240" w:type="dxa"/>
              <w:right w:w="180" w:type="dxa"/>
            </w:tcMar>
            <w:hideMark/>
          </w:tcPr>
          <w:p w14:paraId="6D8324F8" w14:textId="77777777" w:rsidR="00A8477F" w:rsidRPr="00A8477F" w:rsidRDefault="00A8477F" w:rsidP="00A8477F">
            <w:r w:rsidRPr="00A8477F">
              <w:t>连续弯曲（向下凹）</w:t>
            </w:r>
          </w:p>
        </w:tc>
        <w:tc>
          <w:tcPr>
            <w:tcW w:w="2230" w:type="dxa"/>
            <w:tcBorders>
              <w:top w:val="nil"/>
              <w:left w:val="nil"/>
              <w:bottom w:val="nil"/>
              <w:right w:val="nil"/>
            </w:tcBorders>
            <w:tcMar>
              <w:top w:w="240" w:type="dxa"/>
              <w:left w:w="180" w:type="dxa"/>
              <w:bottom w:w="240" w:type="dxa"/>
              <w:right w:w="180" w:type="dxa"/>
            </w:tcMar>
            <w:hideMark/>
          </w:tcPr>
          <w:p w14:paraId="5B2E3A06" w14:textId="77777777" w:rsidR="00A8477F" w:rsidRPr="00A8477F" w:rsidRDefault="00A8477F" w:rsidP="00A8477F">
            <w:r w:rsidRPr="00A8477F">
              <w:t>未侵蚀前为谷地 / 侵蚀后可成山</w:t>
            </w:r>
          </w:p>
        </w:tc>
        <w:tc>
          <w:tcPr>
            <w:tcW w:w="6049" w:type="dxa"/>
            <w:tcBorders>
              <w:top w:val="nil"/>
              <w:left w:val="nil"/>
              <w:bottom w:val="nil"/>
              <w:right w:val="nil"/>
            </w:tcBorders>
            <w:tcMar>
              <w:top w:w="240" w:type="dxa"/>
              <w:left w:w="180" w:type="dxa"/>
              <w:bottom w:w="240" w:type="dxa"/>
              <w:right w:w="180" w:type="dxa"/>
            </w:tcMar>
            <w:hideMark/>
          </w:tcPr>
          <w:p w14:paraId="1774E2CE" w14:textId="77777777" w:rsidR="00A8477F" w:rsidRPr="00A8477F" w:rsidRDefault="00A8477F" w:rsidP="00A8477F">
            <w:r w:rsidRPr="00A8477F">
              <w:t>寻找地下水资源</w:t>
            </w:r>
          </w:p>
        </w:tc>
      </w:tr>
      <w:tr w:rsidR="00A8477F" w:rsidRPr="00A8477F" w14:paraId="572D18F6" w14:textId="77777777" w:rsidTr="00A8477F">
        <w:trPr>
          <w:tblCellSpacing w:w="15" w:type="dxa"/>
        </w:trPr>
        <w:tc>
          <w:tcPr>
            <w:tcW w:w="1258" w:type="dxa"/>
            <w:tcBorders>
              <w:top w:val="nil"/>
              <w:left w:val="nil"/>
              <w:bottom w:val="nil"/>
              <w:right w:val="nil"/>
            </w:tcBorders>
            <w:tcMar>
              <w:top w:w="240" w:type="dxa"/>
              <w:left w:w="180" w:type="dxa"/>
              <w:bottom w:w="240" w:type="dxa"/>
              <w:right w:w="180" w:type="dxa"/>
            </w:tcMar>
            <w:hideMark/>
          </w:tcPr>
          <w:p w14:paraId="47F2CB4F" w14:textId="77777777" w:rsidR="00A8477F" w:rsidRPr="00A8477F" w:rsidRDefault="00A8477F" w:rsidP="00A8477F">
            <w:r w:rsidRPr="00A8477F">
              <w:rPr>
                <w:b/>
                <w:bCs/>
              </w:rPr>
              <w:t>断层</w:t>
            </w:r>
          </w:p>
        </w:tc>
        <w:tc>
          <w:tcPr>
            <w:tcW w:w="0" w:type="auto"/>
            <w:tcBorders>
              <w:top w:val="nil"/>
              <w:left w:val="nil"/>
              <w:bottom w:val="nil"/>
              <w:right w:val="nil"/>
            </w:tcBorders>
            <w:tcMar>
              <w:top w:w="240" w:type="dxa"/>
              <w:left w:w="180" w:type="dxa"/>
              <w:bottom w:w="240" w:type="dxa"/>
              <w:right w:w="180" w:type="dxa"/>
            </w:tcMar>
            <w:hideMark/>
          </w:tcPr>
          <w:p w14:paraId="486E6B31" w14:textId="77777777" w:rsidR="00A8477F" w:rsidRPr="00A8477F" w:rsidRDefault="00A8477F" w:rsidP="00A8477F">
            <w:r w:rsidRPr="00A8477F">
              <w:t>挤压、张裂或剪切</w:t>
            </w:r>
          </w:p>
        </w:tc>
        <w:tc>
          <w:tcPr>
            <w:tcW w:w="0" w:type="auto"/>
            <w:tcBorders>
              <w:top w:val="nil"/>
              <w:left w:val="nil"/>
              <w:bottom w:val="nil"/>
              <w:right w:val="nil"/>
            </w:tcBorders>
            <w:tcMar>
              <w:top w:w="240" w:type="dxa"/>
              <w:left w:w="180" w:type="dxa"/>
              <w:bottom w:w="240" w:type="dxa"/>
              <w:right w:w="180" w:type="dxa"/>
            </w:tcMar>
            <w:hideMark/>
          </w:tcPr>
          <w:p w14:paraId="4F131A4E" w14:textId="77777777" w:rsidR="00A8477F" w:rsidRPr="00A8477F" w:rsidRDefault="00A8477F" w:rsidP="00A8477F">
            <w:r w:rsidRPr="00A8477F">
              <w:t>破裂且</w:t>
            </w:r>
            <w:r w:rsidRPr="00A8477F">
              <w:rPr>
                <w:b/>
                <w:bCs/>
              </w:rPr>
              <w:t>有</w:t>
            </w:r>
            <w:r w:rsidRPr="00A8477F">
              <w:t>明显位移</w:t>
            </w:r>
          </w:p>
        </w:tc>
        <w:tc>
          <w:tcPr>
            <w:tcW w:w="2230" w:type="dxa"/>
            <w:tcBorders>
              <w:top w:val="nil"/>
              <w:left w:val="nil"/>
              <w:bottom w:val="nil"/>
              <w:right w:val="nil"/>
            </w:tcBorders>
            <w:tcMar>
              <w:top w:w="240" w:type="dxa"/>
              <w:left w:w="180" w:type="dxa"/>
              <w:bottom w:w="240" w:type="dxa"/>
              <w:right w:w="180" w:type="dxa"/>
            </w:tcMar>
            <w:hideMark/>
          </w:tcPr>
          <w:p w14:paraId="2AE50492" w14:textId="77777777" w:rsidR="00A8477F" w:rsidRPr="00A8477F" w:rsidRDefault="00A8477F" w:rsidP="00A8477F">
            <w:r w:rsidRPr="00A8477F">
              <w:t>华山（断块山）、东非大裂谷</w:t>
            </w:r>
          </w:p>
        </w:tc>
        <w:tc>
          <w:tcPr>
            <w:tcW w:w="6049" w:type="dxa"/>
            <w:tcBorders>
              <w:top w:val="nil"/>
              <w:left w:val="nil"/>
              <w:bottom w:val="nil"/>
              <w:right w:val="nil"/>
            </w:tcBorders>
            <w:tcMar>
              <w:top w:w="240" w:type="dxa"/>
              <w:left w:w="180" w:type="dxa"/>
              <w:bottom w:w="240" w:type="dxa"/>
              <w:right w:w="180" w:type="dxa"/>
            </w:tcMar>
            <w:hideMark/>
          </w:tcPr>
          <w:p w14:paraId="6C6DBAC3" w14:textId="77777777" w:rsidR="00A8477F" w:rsidRDefault="00A8477F" w:rsidP="00A8477F">
            <w:r w:rsidRPr="00A8477F">
              <w:t>易发地震；大型工程</w:t>
            </w:r>
          </w:p>
          <w:p w14:paraId="2EED0D89" w14:textId="66F1FC6C" w:rsidR="00A8477F" w:rsidRPr="00A8477F" w:rsidRDefault="00A8477F" w:rsidP="00A8477F">
            <w:r w:rsidRPr="00A8477F">
              <w:t>（如大坝、隧道）需避开</w:t>
            </w:r>
          </w:p>
        </w:tc>
      </w:tr>
      <w:tr w:rsidR="00A8477F" w:rsidRPr="00A8477F" w14:paraId="6920FA7F" w14:textId="77777777" w:rsidTr="00A8477F">
        <w:trPr>
          <w:tblCellSpacing w:w="15" w:type="dxa"/>
        </w:trPr>
        <w:tc>
          <w:tcPr>
            <w:tcW w:w="1258" w:type="dxa"/>
            <w:tcBorders>
              <w:top w:val="nil"/>
              <w:left w:val="nil"/>
              <w:bottom w:val="nil"/>
              <w:right w:val="nil"/>
            </w:tcBorders>
            <w:tcMar>
              <w:top w:w="240" w:type="dxa"/>
              <w:left w:w="180" w:type="dxa"/>
              <w:bottom w:w="240" w:type="dxa"/>
              <w:right w:w="180" w:type="dxa"/>
            </w:tcMar>
            <w:hideMark/>
          </w:tcPr>
          <w:p w14:paraId="78236730" w14:textId="77777777" w:rsidR="00A8477F" w:rsidRPr="00A8477F" w:rsidRDefault="00A8477F" w:rsidP="00A8477F">
            <w:r w:rsidRPr="00A8477F">
              <w:rPr>
                <w:b/>
                <w:bCs/>
              </w:rPr>
              <w:t>节理</w:t>
            </w:r>
          </w:p>
        </w:tc>
        <w:tc>
          <w:tcPr>
            <w:tcW w:w="0" w:type="auto"/>
            <w:tcBorders>
              <w:top w:val="nil"/>
              <w:left w:val="nil"/>
              <w:bottom w:val="nil"/>
              <w:right w:val="nil"/>
            </w:tcBorders>
            <w:tcMar>
              <w:top w:w="240" w:type="dxa"/>
              <w:left w:w="180" w:type="dxa"/>
              <w:bottom w:w="240" w:type="dxa"/>
              <w:right w:w="180" w:type="dxa"/>
            </w:tcMar>
            <w:hideMark/>
          </w:tcPr>
          <w:p w14:paraId="013A83C5" w14:textId="77777777" w:rsidR="00A8477F" w:rsidRPr="00A8477F" w:rsidRDefault="00A8477F" w:rsidP="00A8477F">
            <w:r w:rsidRPr="00A8477F">
              <w:t>各类地质应力</w:t>
            </w:r>
          </w:p>
        </w:tc>
        <w:tc>
          <w:tcPr>
            <w:tcW w:w="0" w:type="auto"/>
            <w:tcBorders>
              <w:top w:val="nil"/>
              <w:left w:val="nil"/>
              <w:bottom w:val="nil"/>
              <w:right w:val="nil"/>
            </w:tcBorders>
            <w:tcMar>
              <w:top w:w="240" w:type="dxa"/>
              <w:left w:w="180" w:type="dxa"/>
              <w:bottom w:w="240" w:type="dxa"/>
              <w:right w:w="180" w:type="dxa"/>
            </w:tcMar>
            <w:hideMark/>
          </w:tcPr>
          <w:p w14:paraId="3CDDBC43" w14:textId="77777777" w:rsidR="00A8477F" w:rsidRPr="00A8477F" w:rsidRDefault="00A8477F" w:rsidP="00A8477F">
            <w:r w:rsidRPr="00A8477F">
              <w:t>破裂但</w:t>
            </w:r>
            <w:r w:rsidRPr="00A8477F">
              <w:rPr>
                <w:b/>
                <w:bCs/>
              </w:rPr>
              <w:t>无</w:t>
            </w:r>
            <w:r w:rsidRPr="00A8477F">
              <w:t>明显位移</w:t>
            </w:r>
          </w:p>
        </w:tc>
        <w:tc>
          <w:tcPr>
            <w:tcW w:w="2230" w:type="dxa"/>
            <w:tcBorders>
              <w:top w:val="nil"/>
              <w:left w:val="nil"/>
              <w:bottom w:val="nil"/>
              <w:right w:val="nil"/>
            </w:tcBorders>
            <w:tcMar>
              <w:top w:w="240" w:type="dxa"/>
              <w:left w:w="180" w:type="dxa"/>
              <w:bottom w:w="240" w:type="dxa"/>
              <w:right w:w="180" w:type="dxa"/>
            </w:tcMar>
            <w:hideMark/>
          </w:tcPr>
          <w:p w14:paraId="218C29D0" w14:textId="77777777" w:rsidR="00A8477F" w:rsidRPr="00A8477F" w:rsidRDefault="00A8477F" w:rsidP="00A8477F">
            <w:r w:rsidRPr="00A8477F">
              <w:t>玄武岩柱状节理、一线天</w:t>
            </w:r>
          </w:p>
        </w:tc>
        <w:tc>
          <w:tcPr>
            <w:tcW w:w="6049" w:type="dxa"/>
            <w:vAlign w:val="center"/>
            <w:hideMark/>
          </w:tcPr>
          <w:p w14:paraId="192CDCD8" w14:textId="77777777" w:rsidR="00A8477F" w:rsidRPr="00A8477F" w:rsidRDefault="00A8477F" w:rsidP="00A8477F"/>
        </w:tc>
      </w:tr>
    </w:tbl>
    <w:p w14:paraId="01888AAB" w14:textId="77777777" w:rsidR="00DE77B7" w:rsidRDefault="00DE77B7"/>
    <w:p w14:paraId="2374AEDF" w14:textId="77777777" w:rsidR="00A8477F" w:rsidRDefault="00A8477F"/>
    <w:p w14:paraId="24F33CB5" w14:textId="77777777" w:rsidR="00A8477F" w:rsidRDefault="00A8477F"/>
    <w:p w14:paraId="6D5530F7" w14:textId="77777777" w:rsidR="00A8477F" w:rsidRPr="00A8477F" w:rsidRDefault="00A8477F" w:rsidP="00A8477F">
      <w:r w:rsidRPr="00A8477F">
        <w:t>这些地质构造不仅决定了地球表面的山川走向，也是地质学家寻找矿产、石油，以及工程师评估地基安全（如建大坝、挖隧道）时</w:t>
      </w:r>
      <w:proofErr w:type="gramStart"/>
      <w:r w:rsidRPr="00A8477F">
        <w:t>最</w:t>
      </w:r>
      <w:proofErr w:type="gramEnd"/>
      <w:r w:rsidRPr="00A8477F">
        <w:t>核心的</w:t>
      </w:r>
      <w:proofErr w:type="gramStart"/>
      <w:r w:rsidRPr="00A8477F">
        <w:t>考量</w:t>
      </w:r>
      <w:proofErr w:type="gramEnd"/>
      <w:r w:rsidRPr="00A8477F">
        <w:t>因素。</w:t>
      </w:r>
    </w:p>
    <w:p w14:paraId="3EEB6C2A" w14:textId="77777777" w:rsidR="00A8477F" w:rsidRDefault="00A8477F"/>
    <w:p w14:paraId="0A14A13B" w14:textId="77777777" w:rsidR="00A8477F" w:rsidRDefault="00A8477F"/>
    <w:p w14:paraId="6B34A8CB" w14:textId="77777777" w:rsidR="00A8477F" w:rsidRDefault="00A8477F"/>
    <w:p w14:paraId="0E3C5712" w14:textId="77777777" w:rsidR="00A8477F" w:rsidRPr="00A8477F" w:rsidRDefault="00A8477F" w:rsidP="00A8477F">
      <w:r w:rsidRPr="00A8477F">
        <w:lastRenderedPageBreak/>
        <w:t>火山 沉积盆地 造山带 克拉通地盾 海盆 这几种算什么分类？</w:t>
      </w:r>
    </w:p>
    <w:p w14:paraId="3BE50237" w14:textId="77777777" w:rsidR="00A8477F" w:rsidRPr="00A8477F" w:rsidRDefault="00A8477F" w:rsidP="00A8477F">
      <w:r w:rsidRPr="00A8477F">
        <w:t>你提到的这几项（火山、沉积盆地、造山带、克拉通地盾、海盆），在地球科学中属于“地质构造单元”</w:t>
      </w:r>
      <w:r w:rsidRPr="00A8477F">
        <w:rPr>
          <w:b/>
          <w:bCs/>
        </w:rPr>
        <w:t>（Geological Structural Units）或</w:t>
      </w:r>
      <w:r w:rsidRPr="00A8477F">
        <w:t>“大型地貌与构造地球动力学单元”的分类。</w:t>
      </w:r>
    </w:p>
    <w:p w14:paraId="5B92C60E" w14:textId="77777777" w:rsidR="00A8477F" w:rsidRPr="00A8477F" w:rsidRDefault="00A8477F" w:rsidP="00A8477F">
      <w:r w:rsidRPr="00A8477F">
        <w:t>简单来说，它们是按照</w:t>
      </w:r>
      <w:r w:rsidRPr="00A8477F">
        <w:rPr>
          <w:b/>
          <w:bCs/>
        </w:rPr>
        <w:t>地壳的演化历史、构造活动特征、岩石圈性质以及地形地貌特征</w:t>
      </w:r>
      <w:r w:rsidRPr="00A8477F">
        <w:t>来划分的地球表面大型区域。</w:t>
      </w:r>
    </w:p>
    <w:p w14:paraId="28C4EB44" w14:textId="77777777" w:rsidR="00A8477F" w:rsidRPr="00A8477F" w:rsidRDefault="00A8477F" w:rsidP="00A8477F">
      <w:r w:rsidRPr="00A8477F">
        <w:t>为了让你更清晰地理解，我们可以把它们放入一个更系统的科学分类框架中：</w:t>
      </w:r>
    </w:p>
    <w:p w14:paraId="258263ED" w14:textId="77777777" w:rsidR="00A8477F" w:rsidRPr="00A8477F" w:rsidRDefault="00A8477F" w:rsidP="00A8477F">
      <w:pPr>
        <w:rPr>
          <w:b/>
          <w:bCs/>
        </w:rPr>
      </w:pPr>
      <w:r w:rsidRPr="00A8477F">
        <w:rPr>
          <w:b/>
          <w:bCs/>
        </w:rPr>
        <w:t>1. 核心分类：按构造稳定度与地壳性质划分</w:t>
      </w:r>
    </w:p>
    <w:p w14:paraId="164034DF" w14:textId="77777777" w:rsidR="00A8477F" w:rsidRPr="00A8477F" w:rsidRDefault="00A8477F" w:rsidP="00A8477F">
      <w:r w:rsidRPr="00A8477F">
        <w:t>在构造地质学和板块构造学中，地壳主要被分为</w:t>
      </w:r>
      <w:r w:rsidRPr="00A8477F">
        <w:rPr>
          <w:b/>
          <w:bCs/>
        </w:rPr>
        <w:t>相对稳定的区域</w:t>
      </w:r>
      <w:r w:rsidRPr="00A8477F">
        <w:t>和</w:t>
      </w:r>
      <w:r w:rsidRPr="00A8477F">
        <w:rPr>
          <w:b/>
          <w:bCs/>
        </w:rPr>
        <w:t>剧烈活动的区域</w:t>
      </w:r>
      <w:r w:rsidRPr="00A8477F">
        <w:t>。你提到的这五个概念，恰好对应了不同的阵营：</w:t>
      </w:r>
    </w:p>
    <w:p w14:paraId="38390436" w14:textId="77777777" w:rsidR="00A8477F" w:rsidRPr="00A8477F" w:rsidRDefault="00A8477F" w:rsidP="00A8477F">
      <w:pPr>
        <w:rPr>
          <w:b/>
          <w:bCs/>
        </w:rPr>
      </w:pPr>
      <w:r w:rsidRPr="00A8477F">
        <w:rPr>
          <w:b/>
          <w:bCs/>
        </w:rPr>
        <w:t>稳定的大陆核心：克拉通地盾 (Shield)</w:t>
      </w:r>
    </w:p>
    <w:p w14:paraId="7E63641B" w14:textId="77777777" w:rsidR="00A8477F" w:rsidRPr="00A8477F" w:rsidRDefault="00A8477F" w:rsidP="00A8477F">
      <w:pPr>
        <w:numPr>
          <w:ilvl w:val="0"/>
          <w:numId w:val="4"/>
        </w:numPr>
      </w:pPr>
      <w:r w:rsidRPr="00A8477F">
        <w:rPr>
          <w:b/>
          <w:bCs/>
        </w:rPr>
        <w:t>分类属性：</w:t>
      </w:r>
      <w:r w:rsidRPr="00A8477F">
        <w:t xml:space="preserve"> 稳定构造单元（大陆核心）。</w:t>
      </w:r>
    </w:p>
    <w:p w14:paraId="46044D81" w14:textId="77777777" w:rsidR="00A8477F" w:rsidRPr="00A8477F" w:rsidRDefault="00A8477F" w:rsidP="00A8477F">
      <w:pPr>
        <w:numPr>
          <w:ilvl w:val="0"/>
          <w:numId w:val="4"/>
        </w:numPr>
      </w:pPr>
      <w:r w:rsidRPr="00A8477F">
        <w:rPr>
          <w:b/>
          <w:bCs/>
        </w:rPr>
        <w:t>特征：</w:t>
      </w:r>
      <w:r w:rsidRPr="00A8477F">
        <w:t xml:space="preserve"> 它是地球上最古老、最稳定的陆壳核心，经历了数亿甚至数十亿年的演化，早就停止了剧烈的造山运动。基底的变质岩和岩浆岩直接裸露在表面，就像一面坚固的“盾牌”（如加拿大地盾、西伯利亚地盾）。</w:t>
      </w:r>
    </w:p>
    <w:p w14:paraId="2E1E24B5" w14:textId="77777777" w:rsidR="00A8477F" w:rsidRPr="00A8477F" w:rsidRDefault="00A8477F" w:rsidP="00A8477F">
      <w:pPr>
        <w:rPr>
          <w:b/>
          <w:bCs/>
        </w:rPr>
      </w:pPr>
      <w:r w:rsidRPr="00A8477F">
        <w:rPr>
          <w:b/>
          <w:bCs/>
        </w:rPr>
        <w:t>剧烈活动的碰撞带：造山带 (Orogenic Belt)</w:t>
      </w:r>
    </w:p>
    <w:p w14:paraId="5572FB3C" w14:textId="77777777" w:rsidR="00A8477F" w:rsidRPr="00A8477F" w:rsidRDefault="00A8477F" w:rsidP="00A8477F">
      <w:pPr>
        <w:numPr>
          <w:ilvl w:val="0"/>
          <w:numId w:val="5"/>
        </w:numPr>
      </w:pPr>
      <w:r w:rsidRPr="00A8477F">
        <w:rPr>
          <w:b/>
          <w:bCs/>
        </w:rPr>
        <w:t>分类属性：</w:t>
      </w:r>
      <w:r w:rsidRPr="00A8477F">
        <w:t xml:space="preserve"> 活动构造单元（板块汇聚边界）。</w:t>
      </w:r>
    </w:p>
    <w:p w14:paraId="371D1194" w14:textId="77777777" w:rsidR="00A8477F" w:rsidRPr="00A8477F" w:rsidRDefault="00A8477F" w:rsidP="00A8477F">
      <w:pPr>
        <w:numPr>
          <w:ilvl w:val="0"/>
          <w:numId w:val="5"/>
        </w:numPr>
      </w:pPr>
      <w:r w:rsidRPr="00A8477F">
        <w:rPr>
          <w:b/>
          <w:bCs/>
        </w:rPr>
        <w:t>特征：</w:t>
      </w:r>
      <w:r w:rsidRPr="00A8477F">
        <w:t xml:space="preserve"> 与地盾相反，造山带是地壳运动最剧烈的区域。通常由板块碰撞挤压形成，伴随着猛烈的褶皱、断层、变质作用和岩浆活动（如喜马拉雅造山带、阿尔卑斯造山带）。</w:t>
      </w:r>
    </w:p>
    <w:p w14:paraId="71381A01" w14:textId="77777777" w:rsidR="00A8477F" w:rsidRPr="00A8477F" w:rsidRDefault="00A8477F" w:rsidP="00A8477F">
      <w:pPr>
        <w:rPr>
          <w:b/>
          <w:bCs/>
        </w:rPr>
      </w:pPr>
      <w:r w:rsidRPr="00A8477F">
        <w:rPr>
          <w:b/>
          <w:bCs/>
        </w:rPr>
        <w:t>地壳下陷的“聚宝盆”：沉积盆地 (Sedimentary Basin)</w:t>
      </w:r>
    </w:p>
    <w:p w14:paraId="104A7DE5" w14:textId="77777777" w:rsidR="00A8477F" w:rsidRPr="00A8477F" w:rsidRDefault="00A8477F" w:rsidP="00A8477F">
      <w:pPr>
        <w:numPr>
          <w:ilvl w:val="0"/>
          <w:numId w:val="6"/>
        </w:numPr>
      </w:pPr>
      <w:r w:rsidRPr="00A8477F">
        <w:rPr>
          <w:b/>
          <w:bCs/>
        </w:rPr>
        <w:t>分类属性：</w:t>
      </w:r>
      <w:r w:rsidRPr="00A8477F">
        <w:t xml:space="preserve"> 沉降构造单元。</w:t>
      </w:r>
    </w:p>
    <w:p w14:paraId="14CC7277" w14:textId="77777777" w:rsidR="00A8477F" w:rsidRPr="00A8477F" w:rsidRDefault="00A8477F" w:rsidP="00A8477F">
      <w:pPr>
        <w:numPr>
          <w:ilvl w:val="0"/>
          <w:numId w:val="6"/>
        </w:numPr>
      </w:pPr>
      <w:r w:rsidRPr="00A8477F">
        <w:rPr>
          <w:b/>
          <w:bCs/>
        </w:rPr>
        <w:t>特征：</w:t>
      </w:r>
      <w:r w:rsidRPr="00A8477F">
        <w:t xml:space="preserve"> 在地壳运动中相对下沉，导致周围的泥沙、生物残骸长期在此堆积、固结成岩的区域。它可以发育在稳定的克拉通之上（如四川盆地），也可以发育在活动带附近。这是寻找石油和天然气</w:t>
      </w:r>
      <w:proofErr w:type="gramStart"/>
      <w:r w:rsidRPr="00A8477F">
        <w:t>最</w:t>
      </w:r>
      <w:proofErr w:type="gramEnd"/>
      <w:r w:rsidRPr="00A8477F">
        <w:t>核心的构造单元。</w:t>
      </w:r>
    </w:p>
    <w:p w14:paraId="02500285" w14:textId="77777777" w:rsidR="00A8477F" w:rsidRPr="00A8477F" w:rsidRDefault="00A8477F" w:rsidP="00A8477F">
      <w:pPr>
        <w:rPr>
          <w:b/>
          <w:bCs/>
        </w:rPr>
      </w:pPr>
      <w:r w:rsidRPr="00A8477F">
        <w:rPr>
          <w:b/>
          <w:bCs/>
        </w:rPr>
        <w:t>广阔的洋壳腹地：海盆 (Ocean Basin)</w:t>
      </w:r>
    </w:p>
    <w:p w14:paraId="527D6023" w14:textId="77777777" w:rsidR="00A8477F" w:rsidRPr="00A8477F" w:rsidRDefault="00A8477F" w:rsidP="00A8477F">
      <w:pPr>
        <w:numPr>
          <w:ilvl w:val="0"/>
          <w:numId w:val="7"/>
        </w:numPr>
      </w:pPr>
      <w:r w:rsidRPr="00A8477F">
        <w:rPr>
          <w:b/>
          <w:bCs/>
        </w:rPr>
        <w:t>分类属性：</w:t>
      </w:r>
      <w:r w:rsidRPr="00A8477F">
        <w:t xml:space="preserve"> 洋壳构造单元。</w:t>
      </w:r>
    </w:p>
    <w:p w14:paraId="2EDE04EC" w14:textId="77777777" w:rsidR="00A8477F" w:rsidRPr="00A8477F" w:rsidRDefault="00A8477F" w:rsidP="00A8477F">
      <w:pPr>
        <w:numPr>
          <w:ilvl w:val="0"/>
          <w:numId w:val="7"/>
        </w:numPr>
      </w:pPr>
      <w:r w:rsidRPr="00A8477F">
        <w:rPr>
          <w:b/>
          <w:bCs/>
        </w:rPr>
        <w:t>特征：</w:t>
      </w:r>
      <w:r w:rsidRPr="00A8477F">
        <w:t xml:space="preserve"> 前三者主要讨论的是陆壳（大陆地壳），而海盆指的是大洋中脊与大陆边缘之间、地势相对平坦宽阔的</w:t>
      </w:r>
      <w:r w:rsidRPr="00A8477F">
        <w:rPr>
          <w:b/>
          <w:bCs/>
        </w:rPr>
        <w:t>海洋地壳</w:t>
      </w:r>
      <w:r w:rsidRPr="00A8477F">
        <w:t>区域。它的岩石圈更薄、更年轻（主要是玄武岩），是海洋地壳的主体。</w:t>
      </w:r>
    </w:p>
    <w:p w14:paraId="166F92ED" w14:textId="77777777" w:rsidR="00A8477F" w:rsidRPr="00A8477F" w:rsidRDefault="00A8477F" w:rsidP="00A8477F">
      <w:pPr>
        <w:rPr>
          <w:b/>
          <w:bCs/>
        </w:rPr>
      </w:pPr>
      <w:r w:rsidRPr="00A8477F">
        <w:rPr>
          <w:b/>
          <w:bCs/>
        </w:rPr>
        <w:lastRenderedPageBreak/>
        <w:t>局部的岩浆活动中心：火山 (Volcano)</w:t>
      </w:r>
    </w:p>
    <w:p w14:paraId="5164429F" w14:textId="77777777" w:rsidR="00A8477F" w:rsidRPr="00A8477F" w:rsidRDefault="00A8477F" w:rsidP="00A8477F">
      <w:pPr>
        <w:numPr>
          <w:ilvl w:val="0"/>
          <w:numId w:val="8"/>
        </w:numPr>
      </w:pPr>
      <w:r w:rsidRPr="00A8477F">
        <w:rPr>
          <w:b/>
          <w:bCs/>
        </w:rPr>
        <w:t>分类属性：</w:t>
      </w:r>
      <w:r w:rsidRPr="00A8477F">
        <w:t xml:space="preserve"> 火山地貌 / 岩浆活动构造。</w:t>
      </w:r>
    </w:p>
    <w:p w14:paraId="0E5CB444" w14:textId="77777777" w:rsidR="00A8477F" w:rsidRPr="00A8477F" w:rsidRDefault="00A8477F" w:rsidP="00A8477F">
      <w:pPr>
        <w:numPr>
          <w:ilvl w:val="0"/>
          <w:numId w:val="8"/>
        </w:numPr>
      </w:pPr>
      <w:r w:rsidRPr="00A8477F">
        <w:rPr>
          <w:b/>
          <w:bCs/>
        </w:rPr>
        <w:t>特征：</w:t>
      </w:r>
      <w:r w:rsidRPr="00A8477F">
        <w:t xml:space="preserve"> 火山与前四者在尺度上有些不同。前四者是宏观的“面状”构造单元，而火山是由于地下深处岩浆上涌喷发形成的</w:t>
      </w:r>
      <w:r w:rsidRPr="00A8477F">
        <w:rPr>
          <w:b/>
          <w:bCs/>
        </w:rPr>
        <w:t>点状或带状地质实体</w:t>
      </w:r>
      <w:r w:rsidRPr="00A8477F">
        <w:t>。它既可以出现在造山带（如环太平洋火山带），也可以出现在海盆中（如夏威夷海底火山）。</w:t>
      </w:r>
    </w:p>
    <w:p w14:paraId="157C5AC4" w14:textId="77777777" w:rsidR="00A8477F" w:rsidRPr="00A8477F" w:rsidRDefault="00A8477F" w:rsidP="00A8477F">
      <w:pPr>
        <w:rPr>
          <w:b/>
          <w:bCs/>
        </w:rPr>
      </w:pPr>
      <w:r w:rsidRPr="00A8477F">
        <w:rPr>
          <w:b/>
          <w:bCs/>
        </w:rPr>
        <w:t>2. 它们之间的空间与演化关系</w:t>
      </w:r>
    </w:p>
    <w:p w14:paraId="5EB2BE4F" w14:textId="77777777" w:rsidR="00A8477F" w:rsidRPr="00A8477F" w:rsidRDefault="00A8477F" w:rsidP="00A8477F">
      <w:r w:rsidRPr="00A8477F">
        <w:t>这些单元并不是孤立的，它们共同构成了地球表面的宏观格局，并且在漫长的地质年代里会</w:t>
      </w:r>
      <w:r w:rsidRPr="00A8477F">
        <w:rPr>
          <w:b/>
          <w:bCs/>
        </w:rPr>
        <w:t>相互转化</w:t>
      </w:r>
      <w:r w:rsidRPr="00A8477F">
        <w:t>：</w:t>
      </w:r>
    </w:p>
    <w:p w14:paraId="0A3BC3E1" w14:textId="77777777" w:rsidR="00A8477F" w:rsidRPr="00A8477F" w:rsidRDefault="00A8477F" w:rsidP="00A8477F">
      <w:r w:rsidRPr="00A8477F">
        <w:t>[大洋海盆] --(板块俯冲挤压)--&gt; [造山带形成] --(长期风化剥蚀)--&gt; [克拉通地盾]</w:t>
      </w:r>
    </w:p>
    <w:p w14:paraId="31D646C9" w14:textId="77777777" w:rsidR="00A8477F" w:rsidRPr="00A8477F" w:rsidRDefault="00A8477F" w:rsidP="00A8477F">
      <w:r w:rsidRPr="00A8477F">
        <w:t xml:space="preserve">     |                                                              |</w:t>
      </w:r>
    </w:p>
    <w:p w14:paraId="046661C4" w14:textId="77777777" w:rsidR="00A8477F" w:rsidRPr="00A8477F" w:rsidRDefault="00A8477F" w:rsidP="00A8477F">
      <w:r w:rsidRPr="00A8477F">
        <w:t>(洋底裂谷/火山)                                                (地壳下陷形成盆地)</w:t>
      </w:r>
    </w:p>
    <w:p w14:paraId="66C16063" w14:textId="77777777" w:rsidR="00A8477F" w:rsidRPr="00A8477F" w:rsidRDefault="00A8477F" w:rsidP="00A8477F">
      <w:pPr>
        <w:numPr>
          <w:ilvl w:val="0"/>
          <w:numId w:val="9"/>
        </w:numPr>
      </w:pPr>
      <w:r w:rsidRPr="00A8477F">
        <w:rPr>
          <w:b/>
          <w:bCs/>
        </w:rPr>
        <w:t>大洋诞生与消亡：</w:t>
      </w:r>
      <w:r w:rsidRPr="00A8477F">
        <w:t xml:space="preserve"> </w:t>
      </w:r>
      <w:r w:rsidRPr="00A8477F">
        <w:rPr>
          <w:b/>
          <w:bCs/>
        </w:rPr>
        <w:t>海盆</w:t>
      </w:r>
      <w:r w:rsidRPr="00A8477F">
        <w:t>底部的洋壳在洋中脊新生，在边缘俯冲消亡。</w:t>
      </w:r>
    </w:p>
    <w:p w14:paraId="239B9B0C" w14:textId="77777777" w:rsidR="00A8477F" w:rsidRPr="00A8477F" w:rsidRDefault="00A8477F" w:rsidP="00A8477F">
      <w:pPr>
        <w:numPr>
          <w:ilvl w:val="0"/>
          <w:numId w:val="9"/>
        </w:numPr>
      </w:pPr>
      <w:r w:rsidRPr="00A8477F">
        <w:rPr>
          <w:b/>
          <w:bCs/>
        </w:rPr>
        <w:t>巨山隆起：</w:t>
      </w:r>
      <w:r w:rsidRPr="00A8477F">
        <w:t xml:space="preserve"> 洋壳消亡时挤压大陆边缘，或者大陆碰撞，引发剧烈的</w:t>
      </w:r>
      <w:r w:rsidRPr="00A8477F">
        <w:rPr>
          <w:b/>
          <w:bCs/>
        </w:rPr>
        <w:t>火山</w:t>
      </w:r>
      <w:r w:rsidRPr="00A8477F">
        <w:t>爆发，最终堆叠隆起成为</w:t>
      </w:r>
      <w:r w:rsidRPr="00A8477F">
        <w:rPr>
          <w:b/>
          <w:bCs/>
        </w:rPr>
        <w:t>造山带</w:t>
      </w:r>
      <w:r w:rsidRPr="00A8477F">
        <w:t>。</w:t>
      </w:r>
    </w:p>
    <w:p w14:paraId="2397D01C" w14:textId="77777777" w:rsidR="00A8477F" w:rsidRPr="00A8477F" w:rsidRDefault="00A8477F" w:rsidP="00A8477F">
      <w:pPr>
        <w:numPr>
          <w:ilvl w:val="0"/>
          <w:numId w:val="9"/>
        </w:numPr>
      </w:pPr>
      <w:r w:rsidRPr="00A8477F">
        <w:rPr>
          <w:b/>
          <w:bCs/>
        </w:rPr>
        <w:t>沧海桑田：</w:t>
      </w:r>
      <w:r w:rsidRPr="00A8477F">
        <w:t xml:space="preserve"> 造山带在千万年的风吹雨打下被磨平，失去了活动性，逐渐演变成坚硬的</w:t>
      </w:r>
      <w:r w:rsidRPr="00A8477F">
        <w:rPr>
          <w:b/>
          <w:bCs/>
        </w:rPr>
        <w:t>克拉通地盾</w:t>
      </w:r>
      <w:r w:rsidRPr="00A8477F">
        <w:t>。</w:t>
      </w:r>
    </w:p>
    <w:p w14:paraId="12179738" w14:textId="77777777" w:rsidR="00A8477F" w:rsidRPr="00A8477F" w:rsidRDefault="00A8477F" w:rsidP="00A8477F">
      <w:pPr>
        <w:numPr>
          <w:ilvl w:val="0"/>
          <w:numId w:val="9"/>
        </w:numPr>
      </w:pPr>
      <w:r w:rsidRPr="00A8477F">
        <w:rPr>
          <w:b/>
          <w:bCs/>
        </w:rPr>
        <w:t>物质循环：</w:t>
      </w:r>
      <w:r w:rsidRPr="00A8477F">
        <w:t xml:space="preserve"> 在地盾或造山带下陷的低洼处，泥沙汇聚，就形成了</w:t>
      </w:r>
      <w:r w:rsidRPr="00A8477F">
        <w:rPr>
          <w:b/>
          <w:bCs/>
        </w:rPr>
        <w:t>沉积盆地</w:t>
      </w:r>
      <w:r w:rsidRPr="00A8477F">
        <w:t>。</w:t>
      </w:r>
    </w:p>
    <w:p w14:paraId="2E10F90A" w14:textId="77777777" w:rsidR="00A8477F" w:rsidRPr="00A8477F" w:rsidRDefault="00A8477F" w:rsidP="00A8477F">
      <w:pPr>
        <w:rPr>
          <w:b/>
          <w:bCs/>
        </w:rPr>
      </w:pPr>
      <w:r w:rsidRPr="00A8477F">
        <w:rPr>
          <w:b/>
          <w:bCs/>
        </w:rPr>
        <w:t>总结</w:t>
      </w:r>
    </w:p>
    <w:p w14:paraId="5C2EC93A" w14:textId="77777777" w:rsidR="00A8477F" w:rsidRPr="00A8477F" w:rsidRDefault="00A8477F" w:rsidP="00A8477F">
      <w:r w:rsidRPr="00A8477F">
        <w:t>如果要在学术上给它们一个精准的分类标签，它们属于“全球地表一级（或高级）构造-地貌单元”。研究这些分类，本质上就是在解密地球表面各个区域“以前发生过什么”（克拉通 vs 造山带）、“现在正在发生什么”（火山 vs 海盆）以及“未来能埋藏什么”（沉积盆地）。</w:t>
      </w:r>
    </w:p>
    <w:p w14:paraId="09EA92AF" w14:textId="77777777" w:rsidR="00A8477F" w:rsidRPr="00A8477F" w:rsidRDefault="00A8477F" w:rsidP="00A8477F">
      <w:r w:rsidRPr="00A8477F">
        <w:t>在你的学习或研究中，你是需要将这些概念应用到特定的区域地质分析（比如中国地质构造）中，还是在学习板块构造学的宏观理论呢？</w:t>
      </w:r>
    </w:p>
    <w:p w14:paraId="660E7B85" w14:textId="77777777" w:rsidR="00A8477F" w:rsidRDefault="00A8477F"/>
    <w:p w14:paraId="49033A13" w14:textId="77777777" w:rsidR="00A8477F" w:rsidRDefault="00A8477F"/>
    <w:p w14:paraId="1E3321B1" w14:textId="77777777" w:rsidR="00A8477F" w:rsidRDefault="00A8477F" w:rsidP="00A8477F"/>
    <w:p w14:paraId="61C0C6AD" w14:textId="77777777" w:rsidR="00A8477F" w:rsidRDefault="00A8477F" w:rsidP="00A8477F"/>
    <w:p w14:paraId="0804E046" w14:textId="77777777" w:rsidR="00A8477F" w:rsidRDefault="00A8477F" w:rsidP="00A8477F"/>
    <w:p w14:paraId="555A7DFE" w14:textId="3B92C10D" w:rsidR="00A8477F" w:rsidRPr="00A8477F" w:rsidRDefault="00A8477F" w:rsidP="00A8477F">
      <w:r w:rsidRPr="00A8477F">
        <w:lastRenderedPageBreak/>
        <w:t>只依靠地质构造单元能演算出其不同构造单元的分布变化以及最终形成的地形嘛？还是要加上地质构造的判断？计算公式如何呢？</w:t>
      </w:r>
    </w:p>
    <w:p w14:paraId="0BA0501E" w14:textId="77777777" w:rsidR="00A8477F" w:rsidRPr="00A8477F" w:rsidRDefault="00A8477F" w:rsidP="00A8477F">
      <w:r w:rsidRPr="00A8477F">
        <w:t>这是一个非常硬核且触及现代地质学核心的问题。</w:t>
      </w:r>
    </w:p>
    <w:p w14:paraId="202E5662" w14:textId="77777777" w:rsidR="00A8477F" w:rsidRPr="00A8477F" w:rsidRDefault="00A8477F" w:rsidP="00A8477F">
      <w:r w:rsidRPr="00A8477F">
        <w:t>答案是：</w:t>
      </w:r>
      <w:r w:rsidRPr="00A8477F">
        <w:rPr>
          <w:b/>
          <w:bCs/>
        </w:rPr>
        <w:t>只依靠“地质构造单元”是绝对无法演算出其分布变化和最终地形的。你必须加上“地质构造（动力学过程）”的判断，甚至还要引入一个同样重要的变量——“地表过程（外力剥蚀与搬运）”。</w:t>
      </w:r>
    </w:p>
    <w:p w14:paraId="2CB4AC05" w14:textId="77777777" w:rsidR="00A8477F" w:rsidRPr="00A8477F" w:rsidRDefault="00A8477F" w:rsidP="00A8477F">
      <w:r w:rsidRPr="00A8477F">
        <w:t>在现代地球科学中，要把这一切定量化地“演算”出来，依靠的是</w:t>
      </w:r>
      <w:r w:rsidRPr="00A8477F">
        <w:rPr>
          <w:b/>
          <w:bCs/>
        </w:rPr>
        <w:t>地表地貌演化模型 (Landscape Evolution Models, LEMs)</w:t>
      </w:r>
      <w:r w:rsidRPr="00A8477F">
        <w:t>。</w:t>
      </w:r>
    </w:p>
    <w:p w14:paraId="2A37FB0F" w14:textId="77777777" w:rsidR="00A8477F" w:rsidRPr="00A8477F" w:rsidRDefault="00A8477F" w:rsidP="00A8477F">
      <w:r w:rsidRPr="00A8477F">
        <w:t>下面为你拆解它们之间的逻辑关系，以及科学家是如何用数学公式来计算地形变化的。</w:t>
      </w:r>
    </w:p>
    <w:p w14:paraId="40A72D9D" w14:textId="77777777" w:rsidR="00A8477F" w:rsidRPr="00A8477F" w:rsidRDefault="00A8477F" w:rsidP="00A8477F">
      <w:pPr>
        <w:rPr>
          <w:b/>
          <w:bCs/>
        </w:rPr>
      </w:pPr>
      <w:r w:rsidRPr="00A8477F">
        <w:rPr>
          <w:b/>
          <w:bCs/>
        </w:rPr>
        <w:t>1. 为什么只靠“构造单元”算不出来？</w:t>
      </w:r>
    </w:p>
    <w:p w14:paraId="688DBE98" w14:textId="77777777" w:rsidR="00A8477F" w:rsidRPr="00A8477F" w:rsidRDefault="00A8477F" w:rsidP="00A8477F">
      <w:r w:rsidRPr="00A8477F">
        <w:t>“地质构造单元”（如克拉通、造山带、盆地）只是一个</w:t>
      </w:r>
      <w:r w:rsidRPr="00A8477F">
        <w:rPr>
          <w:b/>
          <w:bCs/>
        </w:rPr>
        <w:t>静态的、当前时间截面的“结果”或“标签”</w:t>
      </w:r>
      <w:r w:rsidRPr="00A8477F">
        <w:t>。它就像是医院里的诊断书，告诉你这个患者现在是“强壮（克拉通）”还是“骨折（造山带）”。</w:t>
      </w:r>
    </w:p>
    <w:p w14:paraId="20D5AFE7" w14:textId="77777777" w:rsidR="00A8477F" w:rsidRPr="00A8477F" w:rsidRDefault="00A8477F" w:rsidP="00A8477F">
      <w:r w:rsidRPr="00A8477F">
        <w:t>但要推演未来，你必须知道</w:t>
      </w:r>
      <w:r w:rsidRPr="00A8477F">
        <w:rPr>
          <w:b/>
          <w:bCs/>
        </w:rPr>
        <w:t>力的大小、方向和岩石的物理性质</w:t>
      </w:r>
      <w:r w:rsidRPr="00A8477F">
        <w:t>，这就是你说的</w:t>
      </w:r>
      <w:r w:rsidRPr="00A8477F">
        <w:rPr>
          <w:b/>
          <w:bCs/>
        </w:rPr>
        <w:t>地质构造判断</w:t>
      </w:r>
      <w:r w:rsidRPr="00A8477F">
        <w:t>：</w:t>
      </w:r>
    </w:p>
    <w:p w14:paraId="40C9ECDC" w14:textId="77777777" w:rsidR="00A8477F" w:rsidRPr="00A8477F" w:rsidRDefault="00A8477F" w:rsidP="00A8477F">
      <w:pPr>
        <w:numPr>
          <w:ilvl w:val="0"/>
          <w:numId w:val="10"/>
        </w:numPr>
      </w:pPr>
      <w:r w:rsidRPr="00A8477F">
        <w:t>它是受挤压（断层、褶皱）、张裂（裂谷）还是剪切？</w:t>
      </w:r>
    </w:p>
    <w:p w14:paraId="1D9099C0" w14:textId="77777777" w:rsidR="00A8477F" w:rsidRPr="00A8477F" w:rsidRDefault="00A8477F" w:rsidP="00A8477F">
      <w:pPr>
        <w:numPr>
          <w:ilvl w:val="0"/>
          <w:numId w:val="10"/>
        </w:numPr>
      </w:pPr>
      <w:r w:rsidRPr="00A8477F">
        <w:t>运动速率是多少（每年几毫米到几厘米）？</w:t>
      </w:r>
    </w:p>
    <w:p w14:paraId="4F672ED2" w14:textId="77777777" w:rsidR="00A8477F" w:rsidRPr="00A8477F" w:rsidRDefault="00A8477F" w:rsidP="00A8477F">
      <w:pPr>
        <w:numPr>
          <w:ilvl w:val="0"/>
          <w:numId w:val="10"/>
        </w:numPr>
      </w:pPr>
      <w:r w:rsidRPr="00A8477F">
        <w:t>岩石的粘弹性、刚度、密度是多少？</w:t>
      </w:r>
    </w:p>
    <w:p w14:paraId="447C007C" w14:textId="77777777" w:rsidR="00A8477F" w:rsidRPr="00A8477F" w:rsidRDefault="00A8477F" w:rsidP="00A8477F">
      <w:r w:rsidRPr="00A8477F">
        <w:t>最关键的是，</w:t>
      </w:r>
      <w:r w:rsidRPr="00A8477F">
        <w:rPr>
          <w:b/>
          <w:bCs/>
        </w:rPr>
        <w:t>地形最终的模样，是内力（地壳运动）和外力（风化侵蚀）长期“拔河”的结果</w:t>
      </w:r>
      <w:r w:rsidRPr="00A8477F">
        <w:t>。即使构造单元不断隆升，如果遇到极端的暴雨和河流冲刷，它也可能无法形成高山。</w:t>
      </w:r>
    </w:p>
    <w:p w14:paraId="642B78D9" w14:textId="77777777" w:rsidR="00A8477F" w:rsidRPr="00A8477F" w:rsidRDefault="00A8477F" w:rsidP="00A8477F">
      <w:pPr>
        <w:rPr>
          <w:b/>
          <w:bCs/>
        </w:rPr>
      </w:pPr>
      <w:r w:rsidRPr="00A8477F">
        <w:rPr>
          <w:b/>
          <w:bCs/>
        </w:rPr>
        <w:t>2. 地形演化的核心“计算公式”</w:t>
      </w:r>
    </w:p>
    <w:p w14:paraId="72C81AEF" w14:textId="77777777" w:rsidR="00A8477F" w:rsidRPr="00A8477F" w:rsidRDefault="00A8477F" w:rsidP="00A8477F">
      <w:r w:rsidRPr="00A8477F">
        <w:t>在定量地质学和地貌学中，计算地形随时间变化的根本方程是基于</w:t>
      </w:r>
      <w:r w:rsidRPr="00A8477F">
        <w:rPr>
          <w:b/>
          <w:bCs/>
        </w:rPr>
        <w:t>质量守恒定律</w:t>
      </w:r>
      <w:r w:rsidRPr="00A8477F">
        <w:t>的</w:t>
      </w:r>
      <w:r w:rsidRPr="00A8477F">
        <w:rPr>
          <w:b/>
          <w:bCs/>
        </w:rPr>
        <w:t>地表演化连续性方程 (Continuity Equation for Landscape Evolution)</w:t>
      </w:r>
      <w:r w:rsidRPr="00A8477F">
        <w:t>。</w:t>
      </w:r>
    </w:p>
    <w:p w14:paraId="01BE3791" w14:textId="77777777" w:rsidR="00A8477F" w:rsidRDefault="00A8477F" w:rsidP="00A8477F">
      <w:r w:rsidRPr="00A8477F">
        <w:t>其核心表达式如下（采用常用的数学公式表示）：</w:t>
      </w:r>
    </w:p>
    <w:p w14:paraId="6A73F47E" w14:textId="6CB5D228" w:rsidR="00A8477F" w:rsidRDefault="00A8477F" w:rsidP="00A8477F">
      <m:oMathPara>
        <m:oMath>
          <m:f>
            <m:fPr>
              <m:ctrlPr>
                <w:rPr>
                  <w:rFonts w:ascii="Cambria Math" w:hAnsi="Cambria Math"/>
                </w:rPr>
              </m:ctrlPr>
            </m:fPr>
            <m:num>
              <m:r>
                <w:rPr>
                  <w:rFonts w:ascii="Cambria Math" w:hAnsi="Cambria Math"/>
                </w:rPr>
                <m:t>∂z</m:t>
              </m:r>
            </m:num>
            <m:den>
              <m:r>
                <w:rPr>
                  <w:rFonts w:ascii="Cambria Math" w:hAnsi="Cambria Math"/>
                </w:rPr>
                <m:t>∂t</m:t>
              </m:r>
            </m:den>
          </m:f>
          <m:r>
            <w:rPr>
              <w:rFonts w:ascii="Cambria Math" w:hAnsi="Cambria Math"/>
            </w:rPr>
            <m:t>=U</m:t>
          </m:r>
          <m:d>
            <m:dPr>
              <m:ctrlPr>
                <w:rPr>
                  <w:rFonts w:ascii="Cambria Math" w:hAnsi="Cambria Math"/>
                </w:rPr>
              </m:ctrlPr>
            </m:dPr>
            <m:e>
              <m:r>
                <w:rPr>
                  <w:rFonts w:ascii="Cambria Math" w:hAnsi="Cambria Math"/>
                </w:rPr>
                <m:t>x,y,t</m:t>
              </m:r>
            </m:e>
          </m:d>
          <m:r>
            <w:rPr>
              <w:rFonts w:ascii="Cambria Math" w:hAnsi="Cambria Math"/>
            </w:rPr>
            <m:t>-E</m:t>
          </m:r>
          <m:d>
            <m:dPr>
              <m:ctrlPr>
                <w:rPr>
                  <w:rFonts w:ascii="Cambria Math" w:hAnsi="Cambria Math"/>
                </w:rPr>
              </m:ctrlPr>
            </m:dPr>
            <m:e>
              <m:r>
                <w:rPr>
                  <w:rFonts w:ascii="Cambria Math" w:hAnsi="Cambria Math"/>
                </w:rPr>
                <m:t>x,y,t</m:t>
              </m:r>
            </m:e>
          </m:d>
          <m:r>
            <w:rPr>
              <w:rFonts w:ascii="Cambria Math" w:hAnsi="Cambria Math"/>
            </w:rPr>
            <m:t>±D</m:t>
          </m:r>
          <m:d>
            <m:dPr>
              <m:ctrlPr>
                <w:rPr>
                  <w:rFonts w:ascii="Cambria Math" w:hAnsi="Cambria Math"/>
                </w:rPr>
              </m:ctrlPr>
            </m:dPr>
            <m:e>
              <m:r>
                <w:rPr>
                  <w:rFonts w:ascii="Cambria Math" w:hAnsi="Cambria Math"/>
                </w:rPr>
                <m:t>x,y,t</m:t>
              </m:r>
            </m:e>
          </m:d>
        </m:oMath>
      </m:oMathPara>
    </w:p>
    <w:p w14:paraId="6A679B81" w14:textId="77777777" w:rsidR="00A8477F" w:rsidRPr="00A8477F" w:rsidRDefault="00A8477F" w:rsidP="00A8477F">
      <w:pPr>
        <w:rPr>
          <w:rFonts w:hint="eastAsia"/>
        </w:rPr>
      </w:pPr>
    </w:p>
    <w:p w14:paraId="79666926" w14:textId="4DB8FBAD" w:rsidR="00A8477F" w:rsidRPr="00A8477F" w:rsidRDefault="00A8477F" w:rsidP="00A8477F">
      <w:pPr>
        <w:numPr>
          <w:ilvl w:val="0"/>
          <w:numId w:val="11"/>
        </w:numPr>
      </w:pPr>
      <w:r>
        <w:rPr>
          <w:rFonts w:hint="eastAsia"/>
        </w:rPr>
        <w:t>z</w:t>
      </w:r>
      <w:r w:rsidRPr="00A8477F">
        <w:t>: 地表高程（地形高度）</w:t>
      </w:r>
    </w:p>
    <w:p w14:paraId="68DCCED7" w14:textId="31E6A66B" w:rsidR="00A8477F" w:rsidRPr="00A8477F" w:rsidRDefault="00A8477F" w:rsidP="00A8477F">
      <w:pPr>
        <w:numPr>
          <w:ilvl w:val="0"/>
          <w:numId w:val="11"/>
        </w:numPr>
      </w:pPr>
      <w:r>
        <w:rPr>
          <w:rFonts w:hint="eastAsia"/>
        </w:rPr>
        <w:t>t</w:t>
      </w:r>
      <w:r w:rsidRPr="00A8477F">
        <w:t>: 时间</w:t>
      </w:r>
    </w:p>
    <w:p w14:paraId="79F7FE92" w14:textId="0C82A2B1" w:rsidR="00A8477F" w:rsidRPr="00A8477F" w:rsidRDefault="00A8477F" w:rsidP="00A8477F">
      <w:pPr>
        <w:numPr>
          <w:ilvl w:val="0"/>
          <w:numId w:val="11"/>
        </w:numPr>
      </w:pPr>
      <m:oMath>
        <m:f>
          <m:fPr>
            <m:ctrlPr>
              <w:rPr>
                <w:rFonts w:ascii="Cambria Math" w:hAnsi="Cambria Math"/>
              </w:rPr>
            </m:ctrlPr>
          </m:fPr>
          <m:num>
            <m:r>
              <w:rPr>
                <w:rFonts w:ascii="Cambria Math" w:hAnsi="Cambria Math"/>
              </w:rPr>
              <m:t>∂z</m:t>
            </m:r>
          </m:num>
          <m:den>
            <m:r>
              <w:rPr>
                <w:rFonts w:ascii="Cambria Math" w:hAnsi="Cambria Math"/>
              </w:rPr>
              <m:t>∂t</m:t>
            </m:r>
          </m:den>
        </m:f>
      </m:oMath>
      <w:r w:rsidRPr="00A8477F">
        <w:t xml:space="preserve">: </w:t>
      </w:r>
      <w:r w:rsidRPr="00A8477F">
        <w:rPr>
          <w:b/>
          <w:bCs/>
        </w:rPr>
        <w:t>地表高程随时间的变化率（</w:t>
      </w:r>
      <w:proofErr w:type="gramStart"/>
      <w:r w:rsidRPr="00A8477F">
        <w:rPr>
          <w:b/>
          <w:bCs/>
        </w:rPr>
        <w:t>即最终</w:t>
      </w:r>
      <w:proofErr w:type="gramEnd"/>
      <w:r w:rsidRPr="00A8477F">
        <w:rPr>
          <w:b/>
          <w:bCs/>
        </w:rPr>
        <w:t>地形的演变）</w:t>
      </w:r>
    </w:p>
    <w:p w14:paraId="39EE1988" w14:textId="062E2451" w:rsidR="00A8477F" w:rsidRPr="00A8477F" w:rsidRDefault="00A8477F" w:rsidP="00A8477F">
      <w:pPr>
        <w:numPr>
          <w:ilvl w:val="0"/>
          <w:numId w:val="11"/>
        </w:numPr>
      </w:pPr>
      <w:r>
        <w:rPr>
          <w:rFonts w:hint="eastAsia"/>
        </w:rPr>
        <w:t>U</w:t>
      </w:r>
      <w:r w:rsidRPr="00A8477F">
        <w:t xml:space="preserve">: </w:t>
      </w:r>
      <w:r w:rsidRPr="00A8477F">
        <w:rPr>
          <w:b/>
          <w:bCs/>
        </w:rPr>
        <w:t>构造隆升速率 (Uplift rate)</w:t>
      </w:r>
      <w:r w:rsidRPr="00A8477F">
        <w:t xml:space="preserve"> ── 对应内力（构造单元和构造运动的输入）</w:t>
      </w:r>
    </w:p>
    <w:p w14:paraId="7E563EDC" w14:textId="34B9C609" w:rsidR="00A8477F" w:rsidRPr="00A8477F" w:rsidRDefault="00A8477F" w:rsidP="00A8477F">
      <w:pPr>
        <w:numPr>
          <w:ilvl w:val="0"/>
          <w:numId w:val="11"/>
        </w:numPr>
      </w:pPr>
      <w:r>
        <w:rPr>
          <w:rFonts w:hint="eastAsia"/>
        </w:rPr>
        <w:t>E</w:t>
      </w:r>
      <w:r w:rsidRPr="00A8477F">
        <w:t xml:space="preserve">: </w:t>
      </w:r>
      <w:r w:rsidRPr="00A8477F">
        <w:rPr>
          <w:b/>
          <w:bCs/>
        </w:rPr>
        <w:t>侵蚀速率 (Erosion rate)</w:t>
      </w:r>
      <w:r w:rsidRPr="00A8477F">
        <w:t xml:space="preserve"> ── 对应外力（河流、风化、冰川剪切）</w:t>
      </w:r>
    </w:p>
    <w:p w14:paraId="4DB67090" w14:textId="00B52E9B" w:rsidR="00A8477F" w:rsidRPr="00A8477F" w:rsidRDefault="00A8477F" w:rsidP="00A8477F">
      <w:pPr>
        <w:numPr>
          <w:ilvl w:val="0"/>
          <w:numId w:val="11"/>
        </w:numPr>
      </w:pPr>
      <w:r>
        <w:rPr>
          <w:rFonts w:hint="eastAsia"/>
        </w:rPr>
        <w:t>D</w:t>
      </w:r>
      <w:r w:rsidRPr="00A8477F">
        <w:t xml:space="preserve">: </w:t>
      </w:r>
      <w:r w:rsidRPr="00A8477F">
        <w:rPr>
          <w:b/>
          <w:bCs/>
        </w:rPr>
        <w:t>沉积速率 (Deposition rate)</w:t>
      </w:r>
      <w:r w:rsidRPr="00A8477F">
        <w:t xml:space="preserve"> ── 对应外力（在盆地等低洼处的堆积）</w:t>
      </w:r>
    </w:p>
    <w:p w14:paraId="6B091ADA" w14:textId="77777777" w:rsidR="00A8477F" w:rsidRPr="00A8477F" w:rsidRDefault="00A8477F" w:rsidP="00A8477F">
      <w:r w:rsidRPr="00A8477F">
        <w:t>这个公式的直白含义就是：</w:t>
      </w:r>
      <w:r w:rsidRPr="00A8477F">
        <w:rPr>
          <w:b/>
          <w:bCs/>
        </w:rPr>
        <w:t>某一地点的地形高度变化 = 地壳向上抬升的速度 - 被风化雨水冲刷掉的速度 + 泥沙堆积的速度。</w:t>
      </w:r>
    </w:p>
    <w:p w14:paraId="57581587" w14:textId="77777777" w:rsidR="00A8477F" w:rsidRPr="00A8477F" w:rsidRDefault="00A8477F" w:rsidP="00A8477F">
      <w:pPr>
        <w:rPr>
          <w:b/>
          <w:bCs/>
        </w:rPr>
      </w:pPr>
      <w:r w:rsidRPr="00A8477F">
        <w:rPr>
          <w:b/>
          <w:bCs/>
        </w:rPr>
        <w:t>3. 展开计算：内力与外力的子公式</w:t>
      </w:r>
    </w:p>
    <w:p w14:paraId="693ED174" w14:textId="77777777" w:rsidR="00A8477F" w:rsidRPr="00A8477F" w:rsidRDefault="00A8477F" w:rsidP="00A8477F">
      <w:r w:rsidRPr="00A8477F">
        <w:t>为了真正进行计算机模拟（演算），科学家需要把 、 和 进一步写成由物理参数组成的公式。</w:t>
      </w:r>
    </w:p>
    <w:p w14:paraId="29F6412F" w14:textId="77777777" w:rsidR="00A8477F" w:rsidRPr="00A8477F" w:rsidRDefault="00A8477F" w:rsidP="00A8477F">
      <w:pPr>
        <w:rPr>
          <w:b/>
          <w:bCs/>
        </w:rPr>
      </w:pPr>
      <w:r w:rsidRPr="00A8477F">
        <w:rPr>
          <w:b/>
          <w:bCs/>
        </w:rPr>
        <w:t>① 内力项 （构造动力学演算）</w:t>
      </w:r>
    </w:p>
    <w:p w14:paraId="672F6D15" w14:textId="77777777" w:rsidR="00A8477F" w:rsidRDefault="00A8477F" w:rsidP="00A8477F">
      <w:r w:rsidRPr="00A8477F">
        <w:t>构造隆升不是一个简单的数字，它通常通过</w:t>
      </w:r>
      <w:r w:rsidRPr="00A8477F">
        <w:rPr>
          <w:b/>
          <w:bCs/>
        </w:rPr>
        <w:t>岩石圈流变学方程</w:t>
      </w:r>
      <w:r w:rsidRPr="00A8477F">
        <w:t>和</w:t>
      </w:r>
      <w:r w:rsidRPr="00A8477F">
        <w:rPr>
          <w:b/>
          <w:bCs/>
        </w:rPr>
        <w:t>地壳均衡理论 (Isostasy)</w:t>
      </w:r>
      <w:r w:rsidRPr="00A8477F">
        <w:t xml:space="preserve"> 来计算。 例如，当造山带受到挤压增厚时，根据艾里均衡模型（Airy Isostasy），地壳由于密度较轻，会像冰山浮在水面上一样向上浮起：</w:t>
      </w:r>
    </w:p>
    <w:p w14:paraId="51FFDADA" w14:textId="65E181B6" w:rsidR="00A8477F" w:rsidRPr="00A8477F" w:rsidRDefault="00A8477F" w:rsidP="00A8477F">
      <w:pPr>
        <w:rPr>
          <w:rFonts w:hint="eastAsia"/>
        </w:rPr>
      </w:pPr>
      <m:oMathPara>
        <m:oMath>
          <m:sSub>
            <m:sSubPr>
              <m:ctrlPr>
                <w:rPr>
                  <w:rFonts w:ascii="Cambria Math" w:hAnsi="Cambria Math"/>
                </w:rPr>
              </m:ctrlPr>
            </m:sSubPr>
            <m:e>
              <m:r>
                <w:rPr>
                  <w:rFonts w:ascii="Cambria Math" w:hAnsi="Cambria Math"/>
                </w:rPr>
                <m:t>h</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c</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c</m:t>
                  </m:r>
                </m:sub>
              </m:sSub>
              <m:r>
                <w:rPr>
                  <w:rFonts w:ascii="Cambria Math" w:hAnsi="Cambria Math"/>
                </w:rPr>
                <m:t>+z-r</m:t>
              </m:r>
            </m:e>
          </m:d>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c</m:t>
              </m:r>
            </m:sub>
          </m:sSub>
          <m:r>
            <w:rPr>
              <w:rFonts w:ascii="Cambria Math" w:hAnsi="Cambria Math"/>
            </w:rPr>
            <m:t>+r⋅</m:t>
          </m:r>
          <m:sSub>
            <m:sSubPr>
              <m:ctrlPr>
                <w:rPr>
                  <w:rFonts w:ascii="Cambria Math" w:hAnsi="Cambria Math"/>
                </w:rPr>
              </m:ctrlPr>
            </m:sSubPr>
            <m:e>
              <m:r>
                <w:rPr>
                  <w:rFonts w:ascii="Cambria Math" w:hAnsi="Cambria Math"/>
                </w:rPr>
                <m:t>ρ</m:t>
              </m:r>
            </m:e>
            <m:sub>
              <m:r>
                <w:rPr>
                  <w:rFonts w:ascii="Cambria Math" w:hAnsi="Cambria Math"/>
                </w:rPr>
                <m:t>m</m:t>
              </m:r>
            </m:sub>
          </m:sSub>
        </m:oMath>
      </m:oMathPara>
    </w:p>
    <w:p w14:paraId="2178A3A2" w14:textId="43212CBE" w:rsidR="00A8477F" w:rsidRPr="00A8477F" w:rsidRDefault="00A8477F" w:rsidP="00A8477F">
      <w:r w:rsidRPr="00A8477F">
        <w:t>其中</w:t>
      </w:r>
      <m:oMath>
        <m:sSub>
          <m:sSubPr>
            <m:ctrlPr>
              <w:rPr>
                <w:rFonts w:ascii="Cambria Math" w:hAnsi="Cambria Math"/>
              </w:rPr>
            </m:ctrlPr>
          </m:sSubPr>
          <m:e>
            <m:r>
              <w:rPr>
                <w:rFonts w:ascii="Cambria Math" w:hAnsi="Cambria Math"/>
              </w:rPr>
              <m:t>ρ</m:t>
            </m:r>
          </m:e>
          <m:sub>
            <m:r>
              <w:rPr>
                <w:rFonts w:ascii="Cambria Math" w:hAnsi="Cambria Math"/>
              </w:rPr>
              <m:t>c</m:t>
            </m:r>
          </m:sub>
        </m:sSub>
      </m:oMath>
      <w:r w:rsidRPr="00A8477F">
        <w:t xml:space="preserve">是地壳密度， </w:t>
      </w:r>
      <m:oMath>
        <m:sSub>
          <m:sSubPr>
            <m:ctrlPr>
              <w:rPr>
                <w:rFonts w:ascii="Cambria Math" w:hAnsi="Cambria Math"/>
              </w:rPr>
            </m:ctrlPr>
          </m:sSubPr>
          <m:e>
            <m:r>
              <w:rPr>
                <w:rFonts w:ascii="Cambria Math" w:hAnsi="Cambria Math"/>
              </w:rPr>
              <m:t>ρ</m:t>
            </m:r>
          </m:e>
          <m:sub>
            <m:r>
              <w:rPr>
                <w:rFonts w:ascii="Cambria Math" w:hAnsi="Cambria Math"/>
              </w:rPr>
              <m:t>m</m:t>
            </m:r>
          </m:sub>
        </m:sSub>
      </m:oMath>
      <w:r w:rsidRPr="00A8477F">
        <w:t xml:space="preserve">是地幔密度， </w:t>
      </w:r>
      <m:oMath>
        <m:sSub>
          <m:sSubPr>
            <m:ctrlPr>
              <w:rPr>
                <w:rFonts w:ascii="Cambria Math" w:hAnsi="Cambria Math"/>
              </w:rPr>
            </m:ctrlPr>
          </m:sSubPr>
          <m:e>
            <m:r>
              <w:rPr>
                <w:rFonts w:ascii="Cambria Math" w:hAnsi="Cambria Math"/>
              </w:rPr>
              <m:t>h</m:t>
            </m:r>
          </m:e>
          <m:sub>
            <m:r>
              <w:rPr>
                <w:rFonts w:ascii="Cambria Math" w:hAnsi="Cambria Math"/>
              </w:rPr>
              <m:t>c</m:t>
            </m:r>
          </m:sub>
        </m:sSub>
      </m:oMath>
      <w:r w:rsidRPr="00A8477F">
        <w:t xml:space="preserve">是原始地壳厚度， </w:t>
      </w:r>
      <m:oMath>
        <m:r>
          <w:rPr>
            <w:rFonts w:ascii="Cambria Math" w:hAnsi="Cambria Math"/>
          </w:rPr>
          <m:t>r</m:t>
        </m:r>
      </m:oMath>
      <w:r w:rsidRPr="00A8477F">
        <w:t>是山根深度。通过计算板块挤压导致的地壳厚度变化，就能演算出其宏观构造单元的分布变化和基本的高程基底。</w:t>
      </w:r>
    </w:p>
    <w:p w14:paraId="2C2A51FF" w14:textId="77777777" w:rsidR="00A8477F" w:rsidRPr="00A8477F" w:rsidRDefault="00A8477F" w:rsidP="00A8477F">
      <w:pPr>
        <w:rPr>
          <w:b/>
          <w:bCs/>
        </w:rPr>
      </w:pPr>
      <w:r w:rsidRPr="00A8477F">
        <w:rPr>
          <w:b/>
          <w:bCs/>
        </w:rPr>
        <w:t>② 外力项 （地表流体剥蚀演算）</w:t>
      </w:r>
    </w:p>
    <w:p w14:paraId="6E987CCD" w14:textId="77777777" w:rsidR="00A8477F" w:rsidRDefault="00A8477F" w:rsidP="00A8477F">
      <w:r w:rsidRPr="00A8477F">
        <w:t>这是决定最终崎岖地形（峡谷、山脊）的关键。最著名的是</w:t>
      </w:r>
      <w:r w:rsidRPr="00A8477F">
        <w:rPr>
          <w:b/>
          <w:bCs/>
        </w:rPr>
        <w:t>流体剪切力模型（Stream Power Law）</w:t>
      </w:r>
      <w:r w:rsidRPr="00A8477F">
        <w:t>，用来计算河流对山体割裂的侵蚀率：</w:t>
      </w:r>
    </w:p>
    <w:p w14:paraId="575B8A24" w14:textId="553531ED" w:rsidR="00A8477F" w:rsidRPr="00A8477F" w:rsidRDefault="00A8477F" w:rsidP="00A8477F">
      <w:pPr>
        <w:rPr>
          <w:rFonts w:hint="eastAsia"/>
        </w:rPr>
      </w:pPr>
      <m:oMathPara>
        <m:oMath>
          <m:r>
            <w:rPr>
              <w:rFonts w:ascii="Cambria Math" w:hAnsi="Cambria Math"/>
            </w:rPr>
            <m:t>E=K⋅</m:t>
          </m:r>
          <m:sSup>
            <m:sSupPr>
              <m:ctrlPr>
                <w:rPr>
                  <w:rFonts w:ascii="Cambria Math" w:hAnsi="Cambria Math"/>
                </w:rPr>
              </m:ctrlPr>
            </m:sSupPr>
            <m:e>
              <m:r>
                <w:rPr>
                  <w:rFonts w:ascii="Cambria Math" w:hAnsi="Cambria Math"/>
                </w:rPr>
                <m:t>A</m:t>
              </m:r>
            </m:e>
            <m:sup>
              <m:r>
                <w:rPr>
                  <w:rFonts w:ascii="Cambria Math" w:hAnsi="Cambria Math"/>
                </w:rPr>
                <m:t>m</m:t>
              </m:r>
            </m:sup>
          </m:sSup>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n</m:t>
              </m:r>
            </m:sup>
          </m:sSup>
        </m:oMath>
      </m:oMathPara>
    </w:p>
    <w:p w14:paraId="6AF8A427" w14:textId="6D09A205" w:rsidR="00A8477F" w:rsidRPr="00A8477F" w:rsidRDefault="00A8477F" w:rsidP="00A8477F">
      <w:pPr>
        <w:numPr>
          <w:ilvl w:val="0"/>
          <w:numId w:val="12"/>
        </w:numPr>
      </w:pPr>
      <w:r>
        <w:rPr>
          <w:rFonts w:hint="eastAsia"/>
        </w:rPr>
        <w:t>K</w:t>
      </w:r>
      <w:r w:rsidRPr="00A8477F">
        <w:t xml:space="preserve">: </w:t>
      </w:r>
      <w:r w:rsidRPr="00A8477F">
        <w:rPr>
          <w:b/>
          <w:bCs/>
        </w:rPr>
        <w:t>岩石可侵蚀性系数</w:t>
      </w:r>
      <w:r w:rsidRPr="00A8477F">
        <w:t>。这里就完美结合了你的“构造单元”和“地质构造”——如果是断层带或节理发育区，岩石破碎， 值就极大；如果是坚硬的克拉通地盾， 值就极小。</w:t>
      </w:r>
    </w:p>
    <w:p w14:paraId="5FBE6AB8" w14:textId="64E7A6F3" w:rsidR="00A8477F" w:rsidRPr="00A8477F" w:rsidRDefault="00A8477F" w:rsidP="00A8477F">
      <w:pPr>
        <w:numPr>
          <w:ilvl w:val="0"/>
          <w:numId w:val="12"/>
        </w:numPr>
      </w:pPr>
      <w:r>
        <w:rPr>
          <w:rFonts w:hint="eastAsia"/>
        </w:rPr>
        <w:t>A</w:t>
      </w:r>
      <w:r w:rsidRPr="00A8477F">
        <w:t xml:space="preserve">: </w:t>
      </w:r>
      <w:r w:rsidRPr="00A8477F">
        <w:rPr>
          <w:b/>
          <w:bCs/>
        </w:rPr>
        <w:t>汇水面积</w:t>
      </w:r>
      <w:r w:rsidRPr="00A8477F">
        <w:t>（代表流量，与气候、降雨量正相关）。</w:t>
      </w:r>
    </w:p>
    <w:p w14:paraId="27110D1B" w14:textId="3C4226D0" w:rsidR="00A8477F" w:rsidRPr="00A8477F" w:rsidRDefault="00A8477F" w:rsidP="00A8477F">
      <w:pPr>
        <w:numPr>
          <w:ilvl w:val="0"/>
          <w:numId w:val="12"/>
        </w:numPr>
      </w:pPr>
      <w:r>
        <w:rPr>
          <w:rFonts w:hint="eastAsia"/>
        </w:rPr>
        <w:t>S</w:t>
      </w:r>
      <w:r w:rsidRPr="00A8477F">
        <w:t xml:space="preserve">: </w:t>
      </w:r>
      <w:r w:rsidRPr="00A8477F">
        <w:rPr>
          <w:b/>
          <w:bCs/>
        </w:rPr>
        <w:t>地形坡度</w:t>
      </w:r>
      <w:r w:rsidRPr="00A8477F">
        <w:t>（地形越陡，水流越快，冲刷越剧烈）。</w:t>
      </w:r>
    </w:p>
    <w:p w14:paraId="54308CBD" w14:textId="66BCF2ED" w:rsidR="00A8477F" w:rsidRPr="00A8477F" w:rsidRDefault="00A8477F" w:rsidP="00A8477F">
      <w:pPr>
        <w:numPr>
          <w:ilvl w:val="0"/>
          <w:numId w:val="12"/>
        </w:numPr>
      </w:pPr>
      <w:r>
        <w:rPr>
          <w:rFonts w:hint="eastAsia"/>
        </w:rPr>
        <w:t>m，n</w:t>
      </w:r>
      <w:r w:rsidRPr="00A8477F">
        <w:t>: 经验指数（通常</w:t>
      </w:r>
      <w:r>
        <w:rPr>
          <w:rFonts w:hint="eastAsia"/>
        </w:rPr>
        <w:t>m≈0.5，n≈1</w:t>
      </w:r>
      <w:r w:rsidRPr="00A8477F">
        <w:t xml:space="preserve"> ）。</w:t>
      </w:r>
    </w:p>
    <w:p w14:paraId="659416E2" w14:textId="77777777" w:rsidR="00A8477F" w:rsidRPr="00A8477F" w:rsidRDefault="00A8477F" w:rsidP="00A8477F">
      <w:pPr>
        <w:rPr>
          <w:b/>
          <w:bCs/>
        </w:rPr>
      </w:pPr>
      <w:r w:rsidRPr="00A8477F">
        <w:rPr>
          <w:b/>
          <w:bCs/>
        </w:rPr>
        <w:t>4. 计算机是如何具体演算的？</w:t>
      </w:r>
    </w:p>
    <w:p w14:paraId="7D3ECF56" w14:textId="77777777" w:rsidR="00A8477F" w:rsidRPr="00A8477F" w:rsidRDefault="00A8477F" w:rsidP="00A8477F">
      <w:r w:rsidRPr="00A8477F">
        <w:t>现代地质学家在电脑里输入这些公式时，通常采用以下步骤：</w:t>
      </w:r>
    </w:p>
    <w:p w14:paraId="6DA52461" w14:textId="77777777" w:rsidR="00A8477F" w:rsidRPr="00A8477F" w:rsidRDefault="00A8477F" w:rsidP="00A8477F">
      <w:pPr>
        <w:numPr>
          <w:ilvl w:val="0"/>
          <w:numId w:val="13"/>
        </w:numPr>
      </w:pPr>
      <w:r w:rsidRPr="00A8477F">
        <w:rPr>
          <w:b/>
          <w:bCs/>
        </w:rPr>
        <w:lastRenderedPageBreak/>
        <w:t>设定初始边界（静态构造单元）：</w:t>
      </w:r>
      <w:r w:rsidRPr="00A8477F">
        <w:t xml:space="preserve"> 输入初始的地壳厚度、岩石类型（克拉通或洋壳）。</w:t>
      </w:r>
    </w:p>
    <w:p w14:paraId="73718D1A" w14:textId="77777777" w:rsidR="00A8477F" w:rsidRPr="00A8477F" w:rsidRDefault="00A8477F" w:rsidP="00A8477F">
      <w:pPr>
        <w:numPr>
          <w:ilvl w:val="0"/>
          <w:numId w:val="13"/>
        </w:numPr>
      </w:pPr>
      <w:r w:rsidRPr="00A8477F">
        <w:rPr>
          <w:b/>
          <w:bCs/>
        </w:rPr>
        <w:t>施加动力（地质构造判断）：</w:t>
      </w:r>
      <w:r w:rsidRPr="00A8477F">
        <w:t xml:space="preserve"> 给边界施加一个挤压速度（例如：模拟印度板块每年以 的速度撞击欧亚板块）。</w:t>
      </w:r>
    </w:p>
    <w:p w14:paraId="663F25FD" w14:textId="1D3BC3D5" w:rsidR="00A8477F" w:rsidRPr="00A8477F" w:rsidRDefault="00A8477F" w:rsidP="00A8477F">
      <w:pPr>
        <w:numPr>
          <w:ilvl w:val="0"/>
          <w:numId w:val="13"/>
        </w:numPr>
      </w:pPr>
      <w:r w:rsidRPr="00A8477F">
        <w:rPr>
          <w:b/>
          <w:bCs/>
        </w:rPr>
        <w:t>运行水动力和气候模型：</w:t>
      </w:r>
      <w:r w:rsidRPr="00A8477F">
        <w:t xml:space="preserve"> 模拟降雨，水流根据坡度公式（</w:t>
      </w:r>
      <w:r>
        <w:rPr>
          <w:rFonts w:hint="eastAsia"/>
        </w:rPr>
        <w:t>S</w:t>
      </w:r>
      <w:r w:rsidRPr="00A8477F">
        <w:t>）自动寻找低洼处汇聚成河流（</w:t>
      </w:r>
      <w:r>
        <w:rPr>
          <w:rFonts w:hint="eastAsia"/>
        </w:rPr>
        <w:t>A</w:t>
      </w:r>
      <w:r w:rsidRPr="00A8477F">
        <w:t>）。</w:t>
      </w:r>
    </w:p>
    <w:p w14:paraId="1FA14B61" w14:textId="77777777" w:rsidR="00A8477F" w:rsidRPr="00A8477F" w:rsidRDefault="00A8477F" w:rsidP="00A8477F">
      <w:pPr>
        <w:numPr>
          <w:ilvl w:val="0"/>
          <w:numId w:val="13"/>
        </w:numPr>
      </w:pPr>
      <w:r w:rsidRPr="00A8477F">
        <w:rPr>
          <w:b/>
          <w:bCs/>
        </w:rPr>
        <w:t>循环迭代计算：</w:t>
      </w:r>
      <w:r w:rsidRPr="00A8477F">
        <w:t xml:space="preserve"> 计算机在格点上不断求解上述的偏微分方程。这一秒抬升了一点，下一秒河流冲走了一点。经过几百万次迭代，最终在屏幕上就会栩栩如生地浮现出从“造山带”变成“褶皱山脉、V型峡谷、冲积扇和沉积盆地”的完整动态过程。</w:t>
      </w:r>
    </w:p>
    <w:p w14:paraId="09D5945E" w14:textId="77777777" w:rsidR="00A8477F" w:rsidRPr="00A8477F" w:rsidRDefault="00A8477F" w:rsidP="00A8477F">
      <w:r w:rsidRPr="00A8477F">
        <w:t>所以，这是一门将静态地质概念（单元）、动态物理力学（构造）和地表流体力学（侵蚀）融为一体的交叉科学。</w:t>
      </w:r>
    </w:p>
    <w:p w14:paraId="2BD0CC2D" w14:textId="77777777" w:rsidR="00A8477F" w:rsidRDefault="00A8477F" w:rsidP="00A8477F"/>
    <w:p w14:paraId="1B59E698" w14:textId="77777777" w:rsidR="00A8477F" w:rsidRDefault="00A8477F" w:rsidP="00A8477F"/>
    <w:p w14:paraId="30C0815A" w14:textId="77777777" w:rsidR="00A8477F" w:rsidRDefault="00A8477F" w:rsidP="00A8477F"/>
    <w:p w14:paraId="7DA01111" w14:textId="77777777" w:rsidR="00A8477F" w:rsidRDefault="00A8477F" w:rsidP="00A8477F"/>
    <w:p w14:paraId="3931791D" w14:textId="77777777" w:rsidR="00A8477F" w:rsidRDefault="00A8477F" w:rsidP="00A8477F"/>
    <w:p w14:paraId="2F19775F" w14:textId="77777777" w:rsidR="00A8477F" w:rsidRDefault="00A8477F" w:rsidP="00A8477F"/>
    <w:p w14:paraId="07E6D434" w14:textId="77777777" w:rsidR="00A8477F" w:rsidRDefault="00A8477F" w:rsidP="00A8477F"/>
    <w:p w14:paraId="44CDBB2B" w14:textId="77777777" w:rsidR="00A8477F" w:rsidRDefault="00A8477F" w:rsidP="00A8477F"/>
    <w:p w14:paraId="3C18CFB2" w14:textId="77777777" w:rsidR="00A8477F" w:rsidRDefault="00A8477F" w:rsidP="00A8477F"/>
    <w:p w14:paraId="4585745E" w14:textId="77777777" w:rsidR="00A8477F" w:rsidRDefault="00A8477F" w:rsidP="00A8477F"/>
    <w:p w14:paraId="19A87C31" w14:textId="77777777" w:rsidR="00A8477F" w:rsidRDefault="00A8477F" w:rsidP="00A8477F"/>
    <w:p w14:paraId="79523F64" w14:textId="77777777" w:rsidR="00A8477F" w:rsidRDefault="00A8477F" w:rsidP="00A8477F"/>
    <w:p w14:paraId="15B64292" w14:textId="77777777" w:rsidR="00A8477F" w:rsidRDefault="00A8477F" w:rsidP="00A8477F"/>
    <w:p w14:paraId="74422FAE" w14:textId="77777777" w:rsidR="00A8477F" w:rsidRDefault="00A8477F" w:rsidP="00A8477F"/>
    <w:p w14:paraId="77A88642" w14:textId="77777777" w:rsidR="00A8477F" w:rsidRDefault="00A8477F" w:rsidP="00A8477F"/>
    <w:p w14:paraId="303F6340" w14:textId="77777777" w:rsidR="00A8477F" w:rsidRDefault="00A8477F" w:rsidP="00A8477F"/>
    <w:p w14:paraId="4F974605" w14:textId="77777777" w:rsidR="00A8477F" w:rsidRDefault="00A8477F" w:rsidP="00A8477F"/>
    <w:p w14:paraId="61A9A29A" w14:textId="0ACF5908" w:rsidR="00A8477F" w:rsidRPr="00A8477F" w:rsidRDefault="00A8477F" w:rsidP="00A8477F">
      <w:r w:rsidRPr="00A8477F">
        <w:lastRenderedPageBreak/>
        <w:t>最终形成的地表样貌 可以只用高度描述嘛？还是要加上 地表或者底层的材质之类?</w:t>
      </w:r>
    </w:p>
    <w:p w14:paraId="43CFE096" w14:textId="77777777" w:rsidR="00A8477F" w:rsidRPr="00A8477F" w:rsidRDefault="00A8477F" w:rsidP="00A8477F">
      <w:r w:rsidRPr="00A8477F">
        <w:t>最终形成的地表样貌，</w:t>
      </w:r>
      <w:r w:rsidRPr="00A8477F">
        <w:rPr>
          <w:b/>
          <w:bCs/>
        </w:rPr>
        <w:t>绝对不能只用高度（高程）来描述</w:t>
      </w:r>
      <w:r w:rsidRPr="00A8477F">
        <w:t>。</w:t>
      </w:r>
    </w:p>
    <w:p w14:paraId="18E7B0E3" w14:textId="77777777" w:rsidR="00A8477F" w:rsidRPr="00A8477F" w:rsidRDefault="00A8477F" w:rsidP="00A8477F">
      <w:r w:rsidRPr="00A8477F">
        <w:t>如果你只用高度描述，那地表就只是一张苍白的“数字高程模型”（DEM）格网。在真实的地质世界和现代数值模拟中，要完美还原和预测地表样貌，必须加上</w:t>
      </w:r>
      <w:r w:rsidRPr="00A8477F">
        <w:rPr>
          <w:b/>
          <w:bCs/>
        </w:rPr>
        <w:t>地表及底层的材质（岩性、土壤、松散沉积物）</w:t>
      </w:r>
      <w:r w:rsidRPr="00A8477F">
        <w:t>，以及</w:t>
      </w:r>
      <w:r w:rsidRPr="00A8477F">
        <w:rPr>
          <w:b/>
          <w:bCs/>
        </w:rPr>
        <w:t>地表覆盖（植被、水体）</w:t>
      </w:r>
      <w:r w:rsidRPr="00A8477F">
        <w:t>。</w:t>
      </w:r>
    </w:p>
    <w:p w14:paraId="0B79B881" w14:textId="77777777" w:rsidR="00A8477F" w:rsidRPr="00A8477F" w:rsidRDefault="00A8477F" w:rsidP="00A8477F">
      <w:r w:rsidRPr="00A8477F">
        <w:t>原因很简单：</w:t>
      </w:r>
      <w:r w:rsidRPr="00A8477F">
        <w:rPr>
          <w:b/>
          <w:bCs/>
        </w:rPr>
        <w:t>材质决定了地形的“骨架”和“寿命”，也决定了它未来的演变走向。</w:t>
      </w:r>
    </w:p>
    <w:p w14:paraId="57A7DDA4" w14:textId="77777777" w:rsidR="00A8477F" w:rsidRPr="00A8477F" w:rsidRDefault="00A8477F" w:rsidP="00A8477F">
      <w:pPr>
        <w:rPr>
          <w:b/>
          <w:bCs/>
        </w:rPr>
      </w:pPr>
      <w:r w:rsidRPr="00A8477F">
        <w:rPr>
          <w:b/>
          <w:bCs/>
        </w:rPr>
        <w:t>1. 为什么只用高度不够？（两个高度相同、样貌迥异的例子）</w:t>
      </w:r>
    </w:p>
    <w:p w14:paraId="5DEEBFEE" w14:textId="4DAFC24F" w:rsidR="00A8477F" w:rsidRPr="00A8477F" w:rsidRDefault="00A8477F" w:rsidP="00A8477F">
      <w:r w:rsidRPr="00A8477F">
        <w:t>假设电脑模拟出两个完全相同、高度都是海拔</w:t>
      </w:r>
      <w:r>
        <w:rPr>
          <w:rFonts w:hint="eastAsia"/>
        </w:rPr>
        <w:t>1000</w:t>
      </w:r>
      <w:r w:rsidRPr="00A8477F">
        <w:t xml:space="preserve"> 、坡度为</w:t>
      </w:r>
      <w:r>
        <w:rPr>
          <w:rFonts w:hint="eastAsia"/>
        </w:rPr>
        <w:t>30°</w:t>
      </w:r>
      <w:r w:rsidRPr="00A8477F">
        <w:t xml:space="preserve"> 的山坡：</w:t>
      </w:r>
    </w:p>
    <w:p w14:paraId="2B46081F" w14:textId="77777777" w:rsidR="00A8477F" w:rsidRPr="00A8477F" w:rsidRDefault="00A8477F" w:rsidP="00A8477F">
      <w:pPr>
        <w:numPr>
          <w:ilvl w:val="0"/>
          <w:numId w:val="14"/>
        </w:numPr>
      </w:pPr>
      <w:r w:rsidRPr="00A8477F">
        <w:rPr>
          <w:b/>
          <w:bCs/>
        </w:rPr>
        <w:t>山坡 A 的材质：</w:t>
      </w:r>
      <w:r w:rsidRPr="00A8477F">
        <w:t xml:space="preserve"> 坚硬的未风化花岗岩（克拉通基底）。</w:t>
      </w:r>
    </w:p>
    <w:p w14:paraId="38B24E00" w14:textId="77777777" w:rsidR="00A8477F" w:rsidRPr="00A8477F" w:rsidRDefault="00A8477F" w:rsidP="00A8477F">
      <w:pPr>
        <w:numPr>
          <w:ilvl w:val="0"/>
          <w:numId w:val="14"/>
        </w:numPr>
      </w:pPr>
      <w:r w:rsidRPr="00A8477F">
        <w:rPr>
          <w:b/>
          <w:bCs/>
        </w:rPr>
        <w:t>山坡 B 的材质：</w:t>
      </w:r>
      <w:r w:rsidRPr="00A8477F">
        <w:t xml:space="preserve"> 松散的黄土，或者是断层破碎带的碎石屑。</w:t>
      </w:r>
    </w:p>
    <w:p w14:paraId="2B672D71" w14:textId="77777777" w:rsidR="00A8477F" w:rsidRPr="00A8477F" w:rsidRDefault="00A8477F" w:rsidP="00A8477F">
      <w:r w:rsidRPr="00A8477F">
        <w:t>仅仅因为材质不同，它们的“样貌”和命运会发生剧烈分化：</w:t>
      </w:r>
    </w:p>
    <w:p w14:paraId="304720EB" w14:textId="77777777" w:rsidR="00A8477F" w:rsidRPr="00A8477F" w:rsidRDefault="00A8477F" w:rsidP="00A8477F">
      <w:pPr>
        <w:numPr>
          <w:ilvl w:val="0"/>
          <w:numId w:val="15"/>
        </w:numPr>
      </w:pPr>
      <w:r w:rsidRPr="00A8477F">
        <w:rPr>
          <w:b/>
          <w:bCs/>
        </w:rPr>
        <w:t>视觉与微地貌：</w:t>
      </w:r>
      <w:r w:rsidRPr="00A8477F">
        <w:t xml:space="preserve"> 山坡 A 会形成陡峭的悬崖峭壁、险峻的怪石（如黄山）；山坡 B 则会被流水冲刷出密密麻麻的沟壑（如黄土高原），甚至发生大规模滑坡。</w:t>
      </w:r>
    </w:p>
    <w:p w14:paraId="33C69B2F" w14:textId="7EC94986" w:rsidR="00A8477F" w:rsidRPr="00A8477F" w:rsidRDefault="00A8477F" w:rsidP="00A8477F">
      <w:pPr>
        <w:numPr>
          <w:ilvl w:val="0"/>
          <w:numId w:val="15"/>
        </w:numPr>
      </w:pPr>
      <w:r w:rsidRPr="00A8477F">
        <w:rPr>
          <w:b/>
          <w:bCs/>
        </w:rPr>
        <w:t>时间演化：</w:t>
      </w:r>
      <w:r w:rsidRPr="00A8477F">
        <w:t xml:space="preserve"> 几万年过去后，山坡 A 可能还是</w:t>
      </w:r>
      <w:r>
        <w:rPr>
          <w:rFonts w:hint="eastAsia"/>
        </w:rPr>
        <w:t>990m</w:t>
      </w:r>
      <w:r w:rsidRPr="00A8477F">
        <w:t>高；而山坡 B 早就被雨水冲刷殆尽，高度降到了</w:t>
      </w:r>
      <w:r>
        <w:rPr>
          <w:rFonts w:hint="eastAsia"/>
        </w:rPr>
        <w:t>200m</w:t>
      </w:r>
      <w:r w:rsidRPr="00A8477F">
        <w:t xml:space="preserve"> ，变成了一片平原。</w:t>
      </w:r>
    </w:p>
    <w:p w14:paraId="653C1C4F" w14:textId="77777777" w:rsidR="00A8477F" w:rsidRPr="00A8477F" w:rsidRDefault="00A8477F" w:rsidP="00A8477F">
      <w:pPr>
        <w:rPr>
          <w:b/>
          <w:bCs/>
        </w:rPr>
      </w:pPr>
      <w:r w:rsidRPr="00A8477F">
        <w:rPr>
          <w:b/>
          <w:bCs/>
        </w:rPr>
        <w:t>2. 演化模拟中必须引入的“材质参数”</w:t>
      </w:r>
    </w:p>
    <w:p w14:paraId="4E16F26B" w14:textId="77777777" w:rsidR="00A8477F" w:rsidRPr="00A8477F" w:rsidRDefault="00A8477F" w:rsidP="00A8477F">
      <w:r w:rsidRPr="00A8477F">
        <w:t>在地质演化演算中，科学家会给三维网格的每个粒子或像素赋予</w:t>
      </w:r>
      <w:r w:rsidRPr="00A8477F">
        <w:rPr>
          <w:b/>
          <w:bCs/>
        </w:rPr>
        <w:t>材质属性</w:t>
      </w:r>
      <w:r w:rsidRPr="00A8477F">
        <w:t>。最核心的参数有以下几种：</w:t>
      </w:r>
    </w:p>
    <w:p w14:paraId="615EC60A" w14:textId="5964CA06" w:rsidR="00A8477F" w:rsidRPr="00A8477F" w:rsidRDefault="00A8477F" w:rsidP="00A8477F">
      <w:pPr>
        <w:rPr>
          <w:b/>
          <w:bCs/>
        </w:rPr>
      </w:pPr>
      <w:r w:rsidRPr="00A8477F">
        <w:rPr>
          <w:b/>
          <w:bCs/>
        </w:rPr>
        <w:t>① 岩石可侵蚀性系数 (</w:t>
      </w:r>
      <w:r>
        <w:rPr>
          <w:rFonts w:hint="eastAsia"/>
          <w:b/>
          <w:bCs/>
        </w:rPr>
        <w:t>K</w:t>
      </w:r>
      <w:r w:rsidRPr="00A8477F">
        <w:rPr>
          <w:b/>
          <w:bCs/>
        </w:rPr>
        <w:t>) —— 岩石有多硬？</w:t>
      </w:r>
    </w:p>
    <w:p w14:paraId="0BE05F4D" w14:textId="3DB4FCF4" w:rsidR="00A8477F" w:rsidRPr="00A8477F" w:rsidRDefault="00A8477F" w:rsidP="00A8477F">
      <w:r w:rsidRPr="00A8477F">
        <w:t>在前面提到的河流侵蚀公式</w:t>
      </w:r>
      <m:oMath>
        <m:r>
          <w:rPr>
            <w:rFonts w:ascii="Cambria Math" w:hAnsi="Cambria Math"/>
          </w:rPr>
          <m:t>E=K⋅</m:t>
        </m:r>
        <m:sSup>
          <m:sSupPr>
            <m:ctrlPr>
              <w:rPr>
                <w:rFonts w:ascii="Cambria Math" w:hAnsi="Cambria Math"/>
              </w:rPr>
            </m:ctrlPr>
          </m:sSupPr>
          <m:e>
            <m:r>
              <w:rPr>
                <w:rFonts w:ascii="Cambria Math" w:hAnsi="Cambria Math"/>
              </w:rPr>
              <m:t>A</m:t>
            </m:r>
          </m:e>
          <m:sup>
            <m:r>
              <w:rPr>
                <w:rFonts w:ascii="Cambria Math" w:hAnsi="Cambria Math"/>
              </w:rPr>
              <m:t>m</m:t>
            </m:r>
          </m:sup>
        </m:sSup>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n</m:t>
            </m:r>
          </m:sup>
        </m:sSup>
      </m:oMath>
      <w:r w:rsidRPr="00A8477F">
        <w:t xml:space="preserve"> 中，</w:t>
      </w:r>
      <w:r w:rsidRPr="00A8477F">
        <w:rPr>
          <w:b/>
          <w:bCs/>
        </w:rPr>
        <w:t xml:space="preserve"> 值就是材质的代名词</w:t>
      </w:r>
      <w:r w:rsidRPr="00A8477F">
        <w:t>。</w:t>
      </w:r>
    </w:p>
    <w:p w14:paraId="39B4D581" w14:textId="77777777" w:rsidR="00A8477F" w:rsidRPr="00A8477F" w:rsidRDefault="00A8477F" w:rsidP="00A8477F">
      <w:pPr>
        <w:numPr>
          <w:ilvl w:val="0"/>
          <w:numId w:val="16"/>
        </w:numPr>
      </w:pPr>
      <w:r w:rsidRPr="00A8477F">
        <w:t>石英岩、花岗岩的 值极低（极难被冲刷）。</w:t>
      </w:r>
    </w:p>
    <w:p w14:paraId="696F891B" w14:textId="77777777" w:rsidR="00A8477F" w:rsidRPr="00A8477F" w:rsidRDefault="00A8477F" w:rsidP="00A8477F">
      <w:pPr>
        <w:numPr>
          <w:ilvl w:val="0"/>
          <w:numId w:val="16"/>
        </w:numPr>
      </w:pPr>
      <w:r w:rsidRPr="00A8477F">
        <w:t>页岩、泥岩、火山灰的 值极高（像切豆腐一样容易被水流切割）。</w:t>
      </w:r>
    </w:p>
    <w:p w14:paraId="76EBC971" w14:textId="77777777" w:rsidR="00A8477F" w:rsidRPr="00A8477F" w:rsidRDefault="00A8477F" w:rsidP="00A8477F">
      <w:pPr>
        <w:numPr>
          <w:ilvl w:val="0"/>
          <w:numId w:val="16"/>
        </w:numPr>
      </w:pPr>
      <w:r w:rsidRPr="00A8477F">
        <w:rPr>
          <w:b/>
          <w:bCs/>
        </w:rPr>
        <w:t>空间分布的影响：</w:t>
      </w:r>
      <w:r w:rsidRPr="00A8477F">
        <w:t xml:space="preserve"> 当河流流经硬岩和软岩交界处时，由于 值的突变，软岩被快速冲走，硬岩留了下来，最终就会在地表形成</w:t>
      </w:r>
      <w:r w:rsidRPr="00A8477F">
        <w:rPr>
          <w:b/>
          <w:bCs/>
        </w:rPr>
        <w:t>瀑布</w:t>
      </w:r>
      <w:r w:rsidRPr="00A8477F">
        <w:t>或</w:t>
      </w:r>
      <w:r w:rsidRPr="00A8477F">
        <w:rPr>
          <w:b/>
          <w:bCs/>
        </w:rPr>
        <w:t>急流</w:t>
      </w:r>
      <w:r w:rsidRPr="00A8477F">
        <w:t>。</w:t>
      </w:r>
    </w:p>
    <w:p w14:paraId="4E9BDED3" w14:textId="77315AD6" w:rsidR="00A8477F" w:rsidRPr="00A8477F" w:rsidRDefault="00A8477F" w:rsidP="00A8477F">
      <w:pPr>
        <w:rPr>
          <w:b/>
          <w:bCs/>
        </w:rPr>
      </w:pPr>
      <w:r w:rsidRPr="00A8477F">
        <w:rPr>
          <w:b/>
          <w:bCs/>
        </w:rPr>
        <w:t>② 内摩擦角 (</w:t>
      </w:r>
      <m:oMath>
        <m:r>
          <w:rPr>
            <w:rFonts w:ascii="Cambria Math" w:hAnsi="Cambria Math"/>
          </w:rPr>
          <m:t>ϕ</m:t>
        </m:r>
      </m:oMath>
      <w:r w:rsidRPr="00A8477F">
        <w:rPr>
          <w:b/>
          <w:bCs/>
        </w:rPr>
        <w:t>) 与粘聚力 (</w:t>
      </w:r>
      <w:r>
        <w:rPr>
          <w:rFonts w:hint="eastAsia"/>
          <w:b/>
          <w:bCs/>
        </w:rPr>
        <w:t>C</w:t>
      </w:r>
      <w:r w:rsidRPr="00A8477F">
        <w:rPr>
          <w:b/>
          <w:bCs/>
        </w:rPr>
        <w:t>) —— 山坡</w:t>
      </w:r>
      <w:proofErr w:type="gramStart"/>
      <w:r w:rsidRPr="00A8477F">
        <w:rPr>
          <w:b/>
          <w:bCs/>
        </w:rPr>
        <w:t>多陡才会</w:t>
      </w:r>
      <w:proofErr w:type="gramEnd"/>
      <w:r w:rsidRPr="00A8477F">
        <w:rPr>
          <w:b/>
          <w:bCs/>
        </w:rPr>
        <w:t>塌？</w:t>
      </w:r>
    </w:p>
    <w:p w14:paraId="4CC01859" w14:textId="77777777" w:rsidR="00A8477F" w:rsidRPr="00A8477F" w:rsidRDefault="00A8477F" w:rsidP="00A8477F">
      <w:r w:rsidRPr="00A8477F">
        <w:t>这属于土力学和岩石力学参数，决定了地形的</w:t>
      </w:r>
      <w:r w:rsidRPr="00A8477F">
        <w:rPr>
          <w:b/>
          <w:bCs/>
        </w:rPr>
        <w:t>最大稳定坡度（休止角）</w:t>
      </w:r>
      <w:r w:rsidRPr="00A8477F">
        <w:t>。</w:t>
      </w:r>
    </w:p>
    <w:p w14:paraId="0072E40E" w14:textId="36E6D0DF" w:rsidR="00A8477F" w:rsidRPr="00A8477F" w:rsidRDefault="00A8477F" w:rsidP="00A8477F">
      <w:pPr>
        <w:numPr>
          <w:ilvl w:val="0"/>
          <w:numId w:val="17"/>
        </w:numPr>
      </w:pPr>
      <w:r w:rsidRPr="00A8477F">
        <w:t>坚硬的岩石内部有很强的粘聚力，可以形成</w:t>
      </w:r>
      <w:r>
        <w:rPr>
          <w:rFonts w:hint="eastAsia"/>
        </w:rPr>
        <w:t>90°</w:t>
      </w:r>
      <w:r w:rsidRPr="00A8477F">
        <w:t>直立的垂直断崖（如华山）。</w:t>
      </w:r>
    </w:p>
    <w:p w14:paraId="52A398C5" w14:textId="59A224C1" w:rsidR="00A8477F" w:rsidRPr="00A8477F" w:rsidRDefault="00A8477F" w:rsidP="00A8477F">
      <w:pPr>
        <w:numPr>
          <w:ilvl w:val="0"/>
          <w:numId w:val="17"/>
        </w:numPr>
      </w:pPr>
      <w:r w:rsidRPr="00A8477F">
        <w:t>松散的沙土或碎石，内摩擦角通常只有</w:t>
      </w:r>
      <w:r>
        <w:rPr>
          <w:rFonts w:hint="eastAsia"/>
        </w:rPr>
        <w:t>30°-35°</w:t>
      </w:r>
      <w:r w:rsidRPr="00A8477F">
        <w:t xml:space="preserve"> 。一旦高度和坡度超过这个材</w:t>
      </w:r>
      <w:r w:rsidRPr="00A8477F">
        <w:lastRenderedPageBreak/>
        <w:t>质极限，电脑程序就会触发“边坡失稳”算法，让它发生塌方，直到坡度跌回安全线以内。</w:t>
      </w:r>
    </w:p>
    <w:p w14:paraId="6928936F" w14:textId="77777777" w:rsidR="00A8477F" w:rsidRPr="00A8477F" w:rsidRDefault="00A8477F" w:rsidP="00A8477F">
      <w:pPr>
        <w:rPr>
          <w:b/>
          <w:bCs/>
        </w:rPr>
      </w:pPr>
      <w:r w:rsidRPr="00A8477F">
        <w:rPr>
          <w:b/>
          <w:bCs/>
        </w:rPr>
        <w:t>③ 底层与表层的材质差异（基岩 vs 盖层）</w:t>
      </w:r>
    </w:p>
    <w:p w14:paraId="54ACF4C5" w14:textId="77777777" w:rsidR="00A8477F" w:rsidRPr="00A8477F" w:rsidRDefault="00A8477F" w:rsidP="00A8477F">
      <w:r w:rsidRPr="00A8477F">
        <w:t>地表往往不是单一材质，通常是“底层是硬基岩，表层是松散的风化土或泥沙”。</w:t>
      </w:r>
    </w:p>
    <w:p w14:paraId="0A37158B" w14:textId="64ED4B8A" w:rsidR="00A8477F" w:rsidRPr="00A8477F" w:rsidRDefault="00A8477F" w:rsidP="00A8477F">
      <w:pPr>
        <w:numPr>
          <w:ilvl w:val="0"/>
          <w:numId w:val="18"/>
        </w:numPr>
      </w:pPr>
      <w:r w:rsidRPr="00A8477F">
        <w:rPr>
          <w:b/>
          <w:bCs/>
        </w:rPr>
        <w:t>双层结构计算：</w:t>
      </w:r>
      <w:r w:rsidRPr="00A8477F">
        <w:t xml:space="preserve"> 模拟软件（如 </w:t>
      </w:r>
      <w:proofErr w:type="spellStart"/>
      <w:r w:rsidRPr="00A8477F">
        <w:t>Landlab</w:t>
      </w:r>
      <w:proofErr w:type="spellEnd"/>
      <w:r w:rsidRPr="00A8477F">
        <w:t xml:space="preserve"> 或 Badlands）在计算时，会追踪一个</w:t>
      </w:r>
      <w:proofErr w:type="gramStart"/>
      <w:r w:rsidRPr="00A8477F">
        <w:t>叫作</w:t>
      </w:r>
      <w:proofErr w:type="gramEnd"/>
      <w:r w:rsidRPr="00A8477F">
        <w:t>“基岩-土壤界面”的动态高度。雨水先剥蚀表层的土壤，当土壤被剥离干净、露出底层的基岩时，侵蚀速率</w:t>
      </w:r>
      <w:r>
        <w:rPr>
          <w:rFonts w:hint="eastAsia"/>
        </w:rPr>
        <w:t>E</w:t>
      </w:r>
      <w:r w:rsidRPr="00A8477F">
        <w:t>会瞬间断崖式下跌。这种材质的垂直分层，决定了地表是呈现出圆润的丘陵还是裸露的石山。</w:t>
      </w:r>
    </w:p>
    <w:p w14:paraId="7E421F27" w14:textId="77777777" w:rsidR="00A8477F" w:rsidRPr="00A8477F" w:rsidRDefault="00A8477F" w:rsidP="00A8477F">
      <w:pPr>
        <w:rPr>
          <w:b/>
          <w:bCs/>
        </w:rPr>
      </w:pPr>
      <w:r w:rsidRPr="00A8477F">
        <w:rPr>
          <w:b/>
          <w:bCs/>
        </w:rPr>
        <w:t>3. 还要加上地表“软防护”：植被覆盖度</w:t>
      </w:r>
    </w:p>
    <w:p w14:paraId="49B21B12" w14:textId="77777777" w:rsidR="00A8477F" w:rsidRPr="00A8477F" w:rsidRDefault="00A8477F" w:rsidP="00A8477F">
      <w:r w:rsidRPr="00A8477F">
        <w:t>除了岩石和土壤这些“硬材质”，现代的高精度演化演算还要加上植被（Vegetation）这一层材质。</w:t>
      </w:r>
    </w:p>
    <w:p w14:paraId="50C55DC6" w14:textId="144225FD" w:rsidR="00A8477F" w:rsidRPr="00A8477F" w:rsidRDefault="00A8477F" w:rsidP="00A8477F">
      <w:r w:rsidRPr="00A8477F">
        <w:t>植被的根系可以大大增加土壤的粘聚力（相当于把</w:t>
      </w:r>
      <w:r>
        <w:rPr>
          <w:rFonts w:hint="eastAsia"/>
        </w:rPr>
        <w:t>C</w:t>
      </w:r>
      <w:r w:rsidRPr="00A8477F">
        <w:t>值乘以几倍），植物的叶片还能缓冲雨滴对地表的直接轰击。因此，在公式中，气候不仅通过降雨量影响水动力，还通过决定植被覆盖度来反向压制侵蚀率。</w:t>
      </w:r>
    </w:p>
    <w:p w14:paraId="3EAB65C6" w14:textId="77777777" w:rsidR="00A8477F" w:rsidRPr="00A8477F" w:rsidRDefault="00A8477F" w:rsidP="00A8477F">
      <w:pPr>
        <w:rPr>
          <w:b/>
          <w:bCs/>
        </w:rPr>
      </w:pPr>
      <w:r w:rsidRPr="00A8477F">
        <w:rPr>
          <w:b/>
          <w:bCs/>
        </w:rPr>
        <w:t>总结：地貌演化的三维矩阵</w:t>
      </w:r>
    </w:p>
    <w:p w14:paraId="506C2589" w14:textId="7DB47716" w:rsidR="00A8477F" w:rsidRPr="00A8477F" w:rsidRDefault="00A8477F" w:rsidP="00A8477F">
      <w:r w:rsidRPr="00A8477F">
        <w:t>要真正演算并描述出最终的地表样貌，科学家的数据库里至少包含这三层信息的叠加：</w:t>
      </w:r>
      <w:r w:rsidR="00680CD0" w:rsidRPr="00680CD0">
        <w:rPr>
          <w:rFonts w:hint="eastAsia"/>
        </w:rPr>
        <w:br/>
      </w:r>
      <m:oMathPara>
        <m:oMath>
          <m:r>
            <m:rPr>
              <m:nor/>
            </m:rPr>
            <m:t>最终地貌</m:t>
          </m:r>
          <m:r>
            <w:rPr>
              <w:rFonts w:ascii="Cambria Math" w:hAnsi="Cambria Math"/>
            </w:rPr>
            <m:t>=</m:t>
          </m:r>
          <m:r>
            <m:rPr>
              <m:nor/>
            </m:rPr>
            <m:t>几何形态 (高度、坡度)</m:t>
          </m:r>
          <m:r>
            <w:rPr>
              <w:rFonts w:ascii="Cambria Math" w:hAnsi="Cambria Math"/>
            </w:rPr>
            <m:t>+</m:t>
          </m:r>
          <m:r>
            <m:rPr>
              <m:nor/>
            </m:rPr>
            <m:t>内在本质 (底层基岩、表层土壤的力学材质)</m:t>
          </m:r>
          <m:r>
            <w:rPr>
              <w:rFonts w:ascii="Cambria Math" w:hAnsi="Cambria Math"/>
            </w:rPr>
            <m:t>+</m:t>
          </m:r>
          <m:r>
            <m:rPr>
              <m:nor/>
            </m:rPr>
            <m:t>地表皮肤 (植被与水体)</m:t>
          </m:r>
        </m:oMath>
      </m:oMathPara>
    </w:p>
    <w:p w14:paraId="5FE8D2FB" w14:textId="77777777" w:rsidR="00A8477F" w:rsidRPr="00A8477F" w:rsidRDefault="00A8477F" w:rsidP="00A8477F">
      <w:r w:rsidRPr="00A8477F">
        <w:t>有了材质，地形才有了“性格”。在数字地球或者游戏引擎（如 Unreal Engine 5 结合地理地质数据）构建地形时，高度图（Heightmap）只负责提供起伏，而材质贴图和物理属性（Rock/Soil Physics）才真正赋予了这片土地灵魂和演化的可能。</w:t>
      </w:r>
    </w:p>
    <w:p w14:paraId="4169AA43" w14:textId="77777777" w:rsidR="00A8477F" w:rsidRPr="00A8477F" w:rsidRDefault="00A8477F">
      <w:pPr>
        <w:rPr>
          <w:rFonts w:hint="eastAsia"/>
        </w:rPr>
      </w:pPr>
    </w:p>
    <w:sectPr w:rsidR="00A8477F" w:rsidRPr="00A8477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97653" w14:textId="77777777" w:rsidR="00337A43" w:rsidRDefault="00337A43" w:rsidP="00A8477F">
      <w:pPr>
        <w:spacing w:after="0" w:line="240" w:lineRule="auto"/>
        <w:rPr>
          <w:rFonts w:hint="eastAsia"/>
        </w:rPr>
      </w:pPr>
      <w:r>
        <w:separator/>
      </w:r>
    </w:p>
  </w:endnote>
  <w:endnote w:type="continuationSeparator" w:id="0">
    <w:p w14:paraId="49650BDB" w14:textId="77777777" w:rsidR="00337A43" w:rsidRDefault="00337A43" w:rsidP="00A8477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CBB2D" w14:textId="77777777" w:rsidR="00337A43" w:rsidRDefault="00337A43" w:rsidP="00A8477F">
      <w:pPr>
        <w:spacing w:after="0" w:line="240" w:lineRule="auto"/>
        <w:rPr>
          <w:rFonts w:hint="eastAsia"/>
        </w:rPr>
      </w:pPr>
      <w:r>
        <w:separator/>
      </w:r>
    </w:p>
  </w:footnote>
  <w:footnote w:type="continuationSeparator" w:id="0">
    <w:p w14:paraId="7A61FF9F" w14:textId="77777777" w:rsidR="00337A43" w:rsidRDefault="00337A43" w:rsidP="00A8477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A70EC"/>
    <w:multiLevelType w:val="multilevel"/>
    <w:tmpl w:val="AA42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F3BB4"/>
    <w:multiLevelType w:val="multilevel"/>
    <w:tmpl w:val="63CA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3C69E9"/>
    <w:multiLevelType w:val="multilevel"/>
    <w:tmpl w:val="C07A9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9564BC"/>
    <w:multiLevelType w:val="multilevel"/>
    <w:tmpl w:val="B4BA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EB71D3"/>
    <w:multiLevelType w:val="multilevel"/>
    <w:tmpl w:val="0C48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F75B74"/>
    <w:multiLevelType w:val="multilevel"/>
    <w:tmpl w:val="898EB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DF0520"/>
    <w:multiLevelType w:val="multilevel"/>
    <w:tmpl w:val="AD088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133571"/>
    <w:multiLevelType w:val="multilevel"/>
    <w:tmpl w:val="DA82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73727C"/>
    <w:multiLevelType w:val="multilevel"/>
    <w:tmpl w:val="AC640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575A50"/>
    <w:multiLevelType w:val="multilevel"/>
    <w:tmpl w:val="D15C3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C5663C"/>
    <w:multiLevelType w:val="multilevel"/>
    <w:tmpl w:val="90DCC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9571E4"/>
    <w:multiLevelType w:val="multilevel"/>
    <w:tmpl w:val="F284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3456C7"/>
    <w:multiLevelType w:val="multilevel"/>
    <w:tmpl w:val="A972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970FE6"/>
    <w:multiLevelType w:val="multilevel"/>
    <w:tmpl w:val="3ADE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F05444"/>
    <w:multiLevelType w:val="multilevel"/>
    <w:tmpl w:val="0ECE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C95015"/>
    <w:multiLevelType w:val="multilevel"/>
    <w:tmpl w:val="04D4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E62021"/>
    <w:multiLevelType w:val="multilevel"/>
    <w:tmpl w:val="B7EC6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AA2D76"/>
    <w:multiLevelType w:val="multilevel"/>
    <w:tmpl w:val="8724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1107806">
    <w:abstractNumId w:val="3"/>
  </w:num>
  <w:num w:numId="2" w16cid:durableId="1371564828">
    <w:abstractNumId w:val="2"/>
  </w:num>
  <w:num w:numId="3" w16cid:durableId="1856269233">
    <w:abstractNumId w:val="14"/>
  </w:num>
  <w:num w:numId="4" w16cid:durableId="1816020897">
    <w:abstractNumId w:val="11"/>
  </w:num>
  <w:num w:numId="5" w16cid:durableId="1007437440">
    <w:abstractNumId w:val="7"/>
  </w:num>
  <w:num w:numId="6" w16cid:durableId="1698778073">
    <w:abstractNumId w:val="15"/>
  </w:num>
  <w:num w:numId="7" w16cid:durableId="692073557">
    <w:abstractNumId w:val="0"/>
  </w:num>
  <w:num w:numId="8" w16cid:durableId="1381442360">
    <w:abstractNumId w:val="13"/>
  </w:num>
  <w:num w:numId="9" w16cid:durableId="2101946247">
    <w:abstractNumId w:val="10"/>
  </w:num>
  <w:num w:numId="10" w16cid:durableId="1364093795">
    <w:abstractNumId w:val="4"/>
  </w:num>
  <w:num w:numId="11" w16cid:durableId="533423934">
    <w:abstractNumId w:val="17"/>
  </w:num>
  <w:num w:numId="12" w16cid:durableId="2112119198">
    <w:abstractNumId w:val="16"/>
  </w:num>
  <w:num w:numId="13" w16cid:durableId="124390872">
    <w:abstractNumId w:val="5"/>
  </w:num>
  <w:num w:numId="14" w16cid:durableId="486435891">
    <w:abstractNumId w:val="12"/>
  </w:num>
  <w:num w:numId="15" w16cid:durableId="978876345">
    <w:abstractNumId w:val="6"/>
  </w:num>
  <w:num w:numId="16" w16cid:durableId="1627544773">
    <w:abstractNumId w:val="8"/>
  </w:num>
  <w:num w:numId="17" w16cid:durableId="1915429386">
    <w:abstractNumId w:val="9"/>
  </w:num>
  <w:num w:numId="18" w16cid:durableId="3030485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7B7"/>
    <w:rsid w:val="00337A43"/>
    <w:rsid w:val="00680CD0"/>
    <w:rsid w:val="00A8477F"/>
    <w:rsid w:val="00DE77B7"/>
    <w:rsid w:val="00EE74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E065CE"/>
  <w15:chartTrackingRefBased/>
  <w15:docId w15:val="{E7F7E68B-8D78-4967-83E2-017885F64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E77B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E77B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E77B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E77B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E77B7"/>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DE77B7"/>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E77B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E77B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E77B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E77B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E77B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E77B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E77B7"/>
    <w:rPr>
      <w:rFonts w:cstheme="majorBidi"/>
      <w:color w:val="2F5496" w:themeColor="accent1" w:themeShade="BF"/>
      <w:sz w:val="28"/>
      <w:szCs w:val="28"/>
    </w:rPr>
  </w:style>
  <w:style w:type="character" w:customStyle="1" w:styleId="50">
    <w:name w:val="标题 5 字符"/>
    <w:basedOn w:val="a0"/>
    <w:link w:val="5"/>
    <w:uiPriority w:val="9"/>
    <w:semiHidden/>
    <w:rsid w:val="00DE77B7"/>
    <w:rPr>
      <w:rFonts w:cstheme="majorBidi"/>
      <w:color w:val="2F5496" w:themeColor="accent1" w:themeShade="BF"/>
      <w:sz w:val="24"/>
    </w:rPr>
  </w:style>
  <w:style w:type="character" w:customStyle="1" w:styleId="60">
    <w:name w:val="标题 6 字符"/>
    <w:basedOn w:val="a0"/>
    <w:link w:val="6"/>
    <w:uiPriority w:val="9"/>
    <w:semiHidden/>
    <w:rsid w:val="00DE77B7"/>
    <w:rPr>
      <w:rFonts w:cstheme="majorBidi"/>
      <w:b/>
      <w:bCs/>
      <w:color w:val="2F5496" w:themeColor="accent1" w:themeShade="BF"/>
    </w:rPr>
  </w:style>
  <w:style w:type="character" w:customStyle="1" w:styleId="70">
    <w:name w:val="标题 7 字符"/>
    <w:basedOn w:val="a0"/>
    <w:link w:val="7"/>
    <w:uiPriority w:val="9"/>
    <w:semiHidden/>
    <w:rsid w:val="00DE77B7"/>
    <w:rPr>
      <w:rFonts w:cstheme="majorBidi"/>
      <w:b/>
      <w:bCs/>
      <w:color w:val="595959" w:themeColor="text1" w:themeTint="A6"/>
    </w:rPr>
  </w:style>
  <w:style w:type="character" w:customStyle="1" w:styleId="80">
    <w:name w:val="标题 8 字符"/>
    <w:basedOn w:val="a0"/>
    <w:link w:val="8"/>
    <w:uiPriority w:val="9"/>
    <w:semiHidden/>
    <w:rsid w:val="00DE77B7"/>
    <w:rPr>
      <w:rFonts w:cstheme="majorBidi"/>
      <w:color w:val="595959" w:themeColor="text1" w:themeTint="A6"/>
    </w:rPr>
  </w:style>
  <w:style w:type="character" w:customStyle="1" w:styleId="90">
    <w:name w:val="标题 9 字符"/>
    <w:basedOn w:val="a0"/>
    <w:link w:val="9"/>
    <w:uiPriority w:val="9"/>
    <w:semiHidden/>
    <w:rsid w:val="00DE77B7"/>
    <w:rPr>
      <w:rFonts w:eastAsiaTheme="majorEastAsia" w:cstheme="majorBidi"/>
      <w:color w:val="595959" w:themeColor="text1" w:themeTint="A6"/>
    </w:rPr>
  </w:style>
  <w:style w:type="paragraph" w:styleId="a3">
    <w:name w:val="Title"/>
    <w:basedOn w:val="a"/>
    <w:next w:val="a"/>
    <w:link w:val="a4"/>
    <w:uiPriority w:val="10"/>
    <w:qFormat/>
    <w:rsid w:val="00DE77B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E77B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E77B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E77B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E77B7"/>
    <w:pPr>
      <w:spacing w:before="160"/>
      <w:jc w:val="center"/>
    </w:pPr>
    <w:rPr>
      <w:i/>
      <w:iCs/>
      <w:color w:val="404040" w:themeColor="text1" w:themeTint="BF"/>
    </w:rPr>
  </w:style>
  <w:style w:type="character" w:customStyle="1" w:styleId="a8">
    <w:name w:val="引用 字符"/>
    <w:basedOn w:val="a0"/>
    <w:link w:val="a7"/>
    <w:uiPriority w:val="29"/>
    <w:rsid w:val="00DE77B7"/>
    <w:rPr>
      <w:i/>
      <w:iCs/>
      <w:color w:val="404040" w:themeColor="text1" w:themeTint="BF"/>
    </w:rPr>
  </w:style>
  <w:style w:type="paragraph" w:styleId="a9">
    <w:name w:val="List Paragraph"/>
    <w:basedOn w:val="a"/>
    <w:uiPriority w:val="34"/>
    <w:qFormat/>
    <w:rsid w:val="00DE77B7"/>
    <w:pPr>
      <w:ind w:left="720"/>
      <w:contextualSpacing/>
    </w:pPr>
  </w:style>
  <w:style w:type="character" w:styleId="aa">
    <w:name w:val="Intense Emphasis"/>
    <w:basedOn w:val="a0"/>
    <w:uiPriority w:val="21"/>
    <w:qFormat/>
    <w:rsid w:val="00DE77B7"/>
    <w:rPr>
      <w:i/>
      <w:iCs/>
      <w:color w:val="2F5496" w:themeColor="accent1" w:themeShade="BF"/>
    </w:rPr>
  </w:style>
  <w:style w:type="paragraph" w:styleId="ab">
    <w:name w:val="Intense Quote"/>
    <w:basedOn w:val="a"/>
    <w:next w:val="a"/>
    <w:link w:val="ac"/>
    <w:uiPriority w:val="30"/>
    <w:qFormat/>
    <w:rsid w:val="00DE77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E77B7"/>
    <w:rPr>
      <w:i/>
      <w:iCs/>
      <w:color w:val="2F5496" w:themeColor="accent1" w:themeShade="BF"/>
    </w:rPr>
  </w:style>
  <w:style w:type="character" w:styleId="ad">
    <w:name w:val="Intense Reference"/>
    <w:basedOn w:val="a0"/>
    <w:uiPriority w:val="32"/>
    <w:qFormat/>
    <w:rsid w:val="00DE77B7"/>
    <w:rPr>
      <w:b/>
      <w:bCs/>
      <w:smallCaps/>
      <w:color w:val="2F5496" w:themeColor="accent1" w:themeShade="BF"/>
      <w:spacing w:val="5"/>
    </w:rPr>
  </w:style>
  <w:style w:type="paragraph" w:styleId="ae">
    <w:name w:val="header"/>
    <w:basedOn w:val="a"/>
    <w:link w:val="af"/>
    <w:uiPriority w:val="99"/>
    <w:unhideWhenUsed/>
    <w:rsid w:val="00A8477F"/>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A8477F"/>
    <w:rPr>
      <w:sz w:val="18"/>
      <w:szCs w:val="18"/>
    </w:rPr>
  </w:style>
  <w:style w:type="paragraph" w:styleId="af0">
    <w:name w:val="footer"/>
    <w:basedOn w:val="a"/>
    <w:link w:val="af1"/>
    <w:uiPriority w:val="99"/>
    <w:unhideWhenUsed/>
    <w:rsid w:val="00A8477F"/>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A8477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9</Pages>
  <Words>955</Words>
  <Characters>5445</Characters>
  <Application>Microsoft Office Word</Application>
  <DocSecurity>0</DocSecurity>
  <Lines>45</Lines>
  <Paragraphs>12</Paragraphs>
  <ScaleCrop>false</ScaleCrop>
  <Company/>
  <LinksUpToDate>false</LinksUpToDate>
  <CharactersWithSpaces>6388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CM 62</dc:creator>
  <cp:keywords/>
  <dc:description/>
  <cp:lastModifiedBy>CM 62</cp:lastModifiedBy>
  <cp:revision>2</cp:revision>
  <dcterms:created xsi:type="dcterms:W3CDTF">2026-06-22T07:37:00Z</dcterms:created>
  <dcterms:modified xsi:type="dcterms:W3CDTF">2026-06-22T07:47:00Z</dcterms:modified>
</cp:coreProperties>
</file>