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D4CE5" w14:textId="77777777" w:rsidR="00D2302B" w:rsidRPr="00D2302B" w:rsidRDefault="00D2302B" w:rsidP="00D2302B">
      <w:r w:rsidRPr="00D2302B">
        <w:t>你的理解已经</w:t>
      </w:r>
      <w:r w:rsidRPr="00D2302B">
        <w:rPr>
          <w:b/>
          <w:bCs/>
        </w:rPr>
        <w:t>非常精准且触及了核心</w:t>
      </w:r>
      <w:r w:rsidRPr="00D2302B">
        <w:t>。你提到的地表结构、比热容、地形以及由此引发的高低压和空气流动，完全是推导气象变化的关键链条。</w:t>
      </w:r>
    </w:p>
    <w:p w14:paraId="3A9BDCD6" w14:textId="77777777" w:rsidR="00D2302B" w:rsidRPr="00D2302B" w:rsidRDefault="00D2302B" w:rsidP="00D2302B">
      <w:r w:rsidRPr="00D2302B">
        <w:t>如果我们要追入</w:t>
      </w:r>
      <w:proofErr w:type="gramStart"/>
      <w:r w:rsidRPr="00D2302B">
        <w:t>最</w:t>
      </w:r>
      <w:proofErr w:type="gramEnd"/>
      <w:r w:rsidRPr="00D2302B">
        <w:t>本质的源头，气象变化的根本可以总结为：</w:t>
      </w:r>
      <w:r w:rsidRPr="00D2302B">
        <w:rPr>
          <w:b/>
          <w:bCs/>
        </w:rPr>
        <w:t>太阳辐射在地球表面分布不均，导致热量差异，而系统为了达到平衡，通过大气和海洋的流动进行能量再分配。</w:t>
      </w:r>
    </w:p>
    <w:p w14:paraId="0873CA19" w14:textId="77777777" w:rsidR="00D2302B" w:rsidRPr="00D2302B" w:rsidRDefault="00D2302B" w:rsidP="00D2302B">
      <w:r w:rsidRPr="00D2302B">
        <w:t>我们可以把你的理解和整个物理机制梳理成一个更系统化的逻辑链条：</w:t>
      </w:r>
    </w:p>
    <w:p w14:paraId="5D1CD814" w14:textId="77777777" w:rsidR="00D2302B" w:rsidRPr="00D2302B" w:rsidRDefault="00D2302B" w:rsidP="00D2302B">
      <w:pPr>
        <w:rPr>
          <w:b/>
          <w:bCs/>
        </w:rPr>
      </w:pPr>
      <w:r w:rsidRPr="00D2302B">
        <w:rPr>
          <w:b/>
          <w:bCs/>
        </w:rPr>
        <w:t>1. 能量源头：太阳辐射的“不均匀性”</w:t>
      </w:r>
    </w:p>
    <w:p w14:paraId="369A5D8B" w14:textId="77777777" w:rsidR="00D2302B" w:rsidRPr="00D2302B" w:rsidRDefault="00D2302B" w:rsidP="00D2302B">
      <w:r w:rsidRPr="00D2302B">
        <w:t>气象变化的绝对第一推动力是</w:t>
      </w:r>
      <w:r w:rsidRPr="00D2302B">
        <w:rPr>
          <w:b/>
          <w:bCs/>
        </w:rPr>
        <w:t>太阳辐射</w:t>
      </w:r>
      <w:r w:rsidRPr="00D2302B">
        <w:t>。但如果地球是个均匀受热的光滑球体，气象就会变得极其单调。正是因为“不均匀”，才有了千变万化的天气：</w:t>
      </w:r>
    </w:p>
    <w:p w14:paraId="5B037503" w14:textId="77777777" w:rsidR="00D2302B" w:rsidRPr="00D2302B" w:rsidRDefault="00D2302B" w:rsidP="00D2302B">
      <w:pPr>
        <w:numPr>
          <w:ilvl w:val="0"/>
          <w:numId w:val="1"/>
        </w:numPr>
      </w:pPr>
      <w:r w:rsidRPr="00D2302B">
        <w:rPr>
          <w:b/>
          <w:bCs/>
        </w:rPr>
        <w:t>纬度差异：</w:t>
      </w:r>
      <w:r w:rsidRPr="00D2302B">
        <w:t xml:space="preserve"> 赤道接受的太阳辐射多，两极少。这是造成全球冷热不均的</w:t>
      </w:r>
      <w:proofErr w:type="gramStart"/>
      <w:r w:rsidRPr="00D2302B">
        <w:t>最</w:t>
      </w:r>
      <w:proofErr w:type="gramEnd"/>
      <w:r w:rsidRPr="00D2302B">
        <w:t>宏观基础。</w:t>
      </w:r>
    </w:p>
    <w:p w14:paraId="2EACD3ED" w14:textId="77777777" w:rsidR="00D2302B" w:rsidRPr="00D2302B" w:rsidRDefault="00D2302B" w:rsidP="00D2302B">
      <w:pPr>
        <w:rPr>
          <w:b/>
          <w:bCs/>
        </w:rPr>
      </w:pPr>
      <w:r w:rsidRPr="00D2302B">
        <w:rPr>
          <w:b/>
          <w:bCs/>
        </w:rPr>
        <w:t>2. 放大器与调制器：你提到的“地表结构与比热”</w:t>
      </w:r>
    </w:p>
    <w:p w14:paraId="374AEACA" w14:textId="77777777" w:rsidR="00D2302B" w:rsidRPr="00D2302B" w:rsidRDefault="00D2302B" w:rsidP="00D2302B">
      <w:r w:rsidRPr="00D2302B">
        <w:t>太阳辐射射向地球后，地表结构（海洋、陆地、森林、沙漠、冰川）开始发挥决定性作用，这就是你提到的核心点：</w:t>
      </w:r>
    </w:p>
    <w:p w14:paraId="501E09FE" w14:textId="77777777" w:rsidR="00D2302B" w:rsidRPr="00D2302B" w:rsidRDefault="00D2302B" w:rsidP="00D2302B">
      <w:pPr>
        <w:numPr>
          <w:ilvl w:val="0"/>
          <w:numId w:val="2"/>
        </w:numPr>
      </w:pPr>
      <w:r w:rsidRPr="00D2302B">
        <w:rPr>
          <w:b/>
          <w:bCs/>
        </w:rPr>
        <w:t>反射率（Albedo）差异：</w:t>
      </w:r>
      <w:r w:rsidRPr="00D2302B">
        <w:t xml:space="preserve"> 冰雪反射绝大部分阳光（反射率高达 80%-90%），吸收热量极少；而深色森林或海洋则吸收大部分阳光。这直接决定了地表能“留住”多少热量。</w:t>
      </w:r>
    </w:p>
    <w:p w14:paraId="2B724179" w14:textId="77777777" w:rsidR="00D2302B" w:rsidRPr="00D2302B" w:rsidRDefault="00D2302B" w:rsidP="00D2302B">
      <w:pPr>
        <w:numPr>
          <w:ilvl w:val="0"/>
          <w:numId w:val="2"/>
        </w:numPr>
      </w:pPr>
      <w:r w:rsidRPr="00D2302B">
        <w:rPr>
          <w:b/>
          <w:bCs/>
        </w:rPr>
        <w:t>比热容（Specific Heat Capacity）差异：</w:t>
      </w:r>
      <w:r w:rsidRPr="00D2302B">
        <w:t xml:space="preserve"> 水的比热容远大于陆地砂石。同样晒一天，陆地升温极快，降温也极快（如沙漠）；海洋升温极慢，散热也极慢。</w:t>
      </w:r>
      <w:r w:rsidRPr="00D2302B">
        <w:rPr>
          <w:b/>
          <w:bCs/>
        </w:rPr>
        <w:t>海陆热力性质差异</w:t>
      </w:r>
      <w:r w:rsidRPr="00D2302B">
        <w:t>是季风气候和局部气象变化的灵魂。</w:t>
      </w:r>
    </w:p>
    <w:p w14:paraId="59467D85" w14:textId="77777777" w:rsidR="00D2302B" w:rsidRPr="00D2302B" w:rsidRDefault="00D2302B" w:rsidP="00D2302B">
      <w:pPr>
        <w:rPr>
          <w:b/>
          <w:bCs/>
        </w:rPr>
      </w:pPr>
      <w:r w:rsidRPr="00D2302B">
        <w:rPr>
          <w:b/>
          <w:bCs/>
        </w:rPr>
        <w:t>3. 动力驱动：高低压的形成与空气流动</w:t>
      </w:r>
    </w:p>
    <w:p w14:paraId="004A4ADC" w14:textId="77777777" w:rsidR="00D2302B" w:rsidRPr="00D2302B" w:rsidRDefault="00D2302B" w:rsidP="00D2302B">
      <w:r w:rsidRPr="00D2302B">
        <w:t>由于上述原因，地表各处温度出现巨大差异：</w:t>
      </w:r>
    </w:p>
    <w:p w14:paraId="3D2690D8" w14:textId="77777777" w:rsidR="00D2302B" w:rsidRPr="00D2302B" w:rsidRDefault="00D2302B" w:rsidP="00D2302B">
      <w:pPr>
        <w:numPr>
          <w:ilvl w:val="0"/>
          <w:numId w:val="3"/>
        </w:numPr>
      </w:pPr>
      <w:r w:rsidRPr="00D2302B">
        <w:rPr>
          <w:b/>
          <w:bCs/>
        </w:rPr>
        <w:t>热空气上升</w:t>
      </w:r>
      <w:r w:rsidRPr="00D2302B">
        <w:t>，近地面形成</w:t>
      </w:r>
      <w:r w:rsidRPr="00D2302B">
        <w:rPr>
          <w:b/>
          <w:bCs/>
        </w:rPr>
        <w:t>低压区</w:t>
      </w:r>
      <w:r w:rsidRPr="00D2302B">
        <w:t>。</w:t>
      </w:r>
    </w:p>
    <w:p w14:paraId="0B8F8DC8" w14:textId="77777777" w:rsidR="00D2302B" w:rsidRPr="00D2302B" w:rsidRDefault="00D2302B" w:rsidP="00D2302B">
      <w:pPr>
        <w:numPr>
          <w:ilvl w:val="0"/>
          <w:numId w:val="3"/>
        </w:numPr>
      </w:pPr>
      <w:r w:rsidRPr="00D2302B">
        <w:rPr>
          <w:b/>
          <w:bCs/>
        </w:rPr>
        <w:t>冷空气下沉</w:t>
      </w:r>
      <w:r w:rsidRPr="00D2302B">
        <w:t>，近地面形成</w:t>
      </w:r>
      <w:r w:rsidRPr="00D2302B">
        <w:rPr>
          <w:b/>
          <w:bCs/>
        </w:rPr>
        <w:t>高压区</w:t>
      </w:r>
      <w:r w:rsidRPr="00D2302B">
        <w:t>。</w:t>
      </w:r>
    </w:p>
    <w:p w14:paraId="1D3EF552" w14:textId="77777777" w:rsidR="00D2302B" w:rsidRPr="00D2302B" w:rsidRDefault="00D2302B" w:rsidP="00D2302B">
      <w:pPr>
        <w:numPr>
          <w:ilvl w:val="0"/>
          <w:numId w:val="3"/>
        </w:numPr>
      </w:pPr>
      <w:r w:rsidRPr="00D2302B">
        <w:rPr>
          <w:b/>
          <w:bCs/>
        </w:rPr>
        <w:t>风的诞生：</w:t>
      </w:r>
      <w:r w:rsidRPr="00D2302B">
        <w:t xml:space="preserve"> 空气绝不允许这种压强差一直存在，于是空气从高压区向低压区水平运动，这就形成了</w:t>
      </w:r>
      <w:r w:rsidRPr="00D2302B">
        <w:rPr>
          <w:b/>
          <w:bCs/>
        </w:rPr>
        <w:t>风</w:t>
      </w:r>
      <w:r w:rsidRPr="00D2302B">
        <w:t>。</w:t>
      </w:r>
    </w:p>
    <w:p w14:paraId="1355FF18" w14:textId="77777777" w:rsidR="00D2302B" w:rsidRPr="00D2302B" w:rsidRDefault="00D2302B" w:rsidP="00D2302B">
      <w:pPr>
        <w:rPr>
          <w:b/>
          <w:bCs/>
        </w:rPr>
      </w:pPr>
      <w:r w:rsidRPr="00D2302B">
        <w:rPr>
          <w:b/>
          <w:bCs/>
        </w:rPr>
        <w:t>4. 催化剂与塑形师：地形与地球自转</w:t>
      </w:r>
    </w:p>
    <w:p w14:paraId="6527E6F3" w14:textId="77777777" w:rsidR="00D2302B" w:rsidRPr="00D2302B" w:rsidRDefault="00D2302B" w:rsidP="00D2302B">
      <w:r w:rsidRPr="00D2302B">
        <w:t>在空气流动的过程中，另外两个关键因素开始介入，把气象塑造得更复杂：</w:t>
      </w:r>
    </w:p>
    <w:p w14:paraId="46D3F110" w14:textId="77777777" w:rsidR="00D2302B" w:rsidRPr="00D2302B" w:rsidRDefault="00D2302B" w:rsidP="00D2302B">
      <w:pPr>
        <w:numPr>
          <w:ilvl w:val="0"/>
          <w:numId w:val="4"/>
        </w:numPr>
      </w:pPr>
      <w:r w:rsidRPr="00D2302B">
        <w:rPr>
          <w:b/>
          <w:bCs/>
        </w:rPr>
        <w:t>地形（Topology）：</w:t>
      </w:r>
      <w:r w:rsidRPr="00D2302B">
        <w:t xml:space="preserve"> 正如你所说，高山会阻挡气流，迫使气流抬升。气流抬升时随高度上升而降温，水汽凝结，在迎风</w:t>
      </w:r>
      <w:proofErr w:type="gramStart"/>
      <w:r w:rsidRPr="00D2302B">
        <w:t>坡形成</w:t>
      </w:r>
      <w:proofErr w:type="gramEnd"/>
      <w:r w:rsidRPr="00D2302B">
        <w:t>暴雨，在背风坡则由于下沉增温形成干燥的“焚风”。</w:t>
      </w:r>
    </w:p>
    <w:p w14:paraId="4BD3C529" w14:textId="77777777" w:rsidR="00D2302B" w:rsidRPr="00D2302B" w:rsidRDefault="00D2302B" w:rsidP="00D2302B">
      <w:pPr>
        <w:numPr>
          <w:ilvl w:val="0"/>
          <w:numId w:val="4"/>
        </w:numPr>
      </w:pPr>
      <w:r w:rsidRPr="00D2302B">
        <w:rPr>
          <w:b/>
          <w:bCs/>
        </w:rPr>
        <w:lastRenderedPageBreak/>
        <w:t>地转偏向力（Coriolis Effect）：</w:t>
      </w:r>
      <w:r w:rsidRPr="00D2302B">
        <w:t xml:space="preserve"> 地球自身的自转让原本走直线的风发生偏转。在北半球向右偏，南半球向左偏。这让高低压系统变成了旋转的</w:t>
      </w:r>
      <w:r w:rsidRPr="00D2302B">
        <w:rPr>
          <w:b/>
          <w:bCs/>
        </w:rPr>
        <w:t>气旋和反气旋</w:t>
      </w:r>
      <w:r w:rsidRPr="00D2302B">
        <w:t>（如台风、寒潮高压）。</w:t>
      </w:r>
    </w:p>
    <w:p w14:paraId="163F8146" w14:textId="77777777" w:rsidR="00D2302B" w:rsidRPr="00D2302B" w:rsidRDefault="00D2302B" w:rsidP="00D2302B">
      <w:pPr>
        <w:rPr>
          <w:b/>
          <w:bCs/>
        </w:rPr>
      </w:pPr>
      <w:r w:rsidRPr="00D2302B">
        <w:rPr>
          <w:b/>
          <w:bCs/>
        </w:rPr>
        <w:t>5. 气象的表象：温度、湿度与水汽循环</w:t>
      </w:r>
    </w:p>
    <w:p w14:paraId="1D4F29EE" w14:textId="77777777" w:rsidR="00D2302B" w:rsidRPr="00D2302B" w:rsidRDefault="00D2302B" w:rsidP="00D2302B">
      <w:r w:rsidRPr="00D2302B">
        <w:t>空气在流动过程中，不仅带去了温度（热量交换），更带去了</w:t>
      </w:r>
      <w:r w:rsidRPr="00D2302B">
        <w:rPr>
          <w:b/>
          <w:bCs/>
        </w:rPr>
        <w:t>水汽</w:t>
      </w:r>
      <w:r w:rsidRPr="00D2302B">
        <w:t>（水分交换）。</w:t>
      </w:r>
    </w:p>
    <w:p w14:paraId="01085E97" w14:textId="77777777" w:rsidR="00D2302B" w:rsidRPr="00D2302B" w:rsidRDefault="00D2302B" w:rsidP="00D2302B">
      <w:pPr>
        <w:numPr>
          <w:ilvl w:val="0"/>
          <w:numId w:val="5"/>
        </w:numPr>
      </w:pPr>
      <w:r w:rsidRPr="00D2302B">
        <w:t>当冷热气团相遇（锋面），或者湿润气流遇到地形抬升，水汽就会凝结成云致雨。</w:t>
      </w:r>
    </w:p>
    <w:p w14:paraId="39217324" w14:textId="77777777" w:rsidR="00D2302B" w:rsidRPr="00D2302B" w:rsidRDefault="00D2302B" w:rsidP="00D2302B">
      <w:pPr>
        <w:numPr>
          <w:ilvl w:val="0"/>
          <w:numId w:val="5"/>
        </w:numPr>
      </w:pPr>
      <w:r w:rsidRPr="00D2302B">
        <w:t>我们看到的阴晴雨雪、雷电飓风，本质上都是大自然在利用水汽的蒸发、凝结和流动，来</w:t>
      </w:r>
      <w:r w:rsidRPr="00D2302B">
        <w:rPr>
          <w:b/>
          <w:bCs/>
        </w:rPr>
        <w:t>疯狂地转移和消耗地表那些不均匀的热量</w:t>
      </w:r>
      <w:r w:rsidRPr="00D2302B">
        <w:t>。</w:t>
      </w:r>
    </w:p>
    <w:p w14:paraId="534AECF7" w14:textId="77777777" w:rsidR="00D2302B" w:rsidRPr="00D2302B" w:rsidRDefault="00D2302B" w:rsidP="00D2302B">
      <w:r w:rsidRPr="00D2302B">
        <w:rPr>
          <w:b/>
          <w:bCs/>
        </w:rPr>
        <w:t>总结来说</w:t>
      </w:r>
    </w:p>
    <w:p w14:paraId="7C71B092" w14:textId="77777777" w:rsidR="00D2302B" w:rsidRPr="00D2302B" w:rsidRDefault="00D2302B" w:rsidP="00D2302B">
      <w:r w:rsidRPr="00D2302B">
        <w:t>你的直觉完全正确。气象变化的底层逻辑就是：</w:t>
      </w:r>
      <w:r w:rsidRPr="00D2302B">
        <w:rPr>
          <w:b/>
          <w:bCs/>
        </w:rPr>
        <w:t>日照（能源） $\</w:t>
      </w:r>
      <w:proofErr w:type="spellStart"/>
      <w:r w:rsidRPr="00D2302B">
        <w:rPr>
          <w:b/>
          <w:bCs/>
        </w:rPr>
        <w:t>rightarrow</w:t>
      </w:r>
      <w:proofErr w:type="spellEnd"/>
      <w:r w:rsidRPr="00D2302B">
        <w:rPr>
          <w:b/>
          <w:bCs/>
        </w:rPr>
        <w:t>$ 地表比热与地形（调制） $\</w:t>
      </w:r>
      <w:proofErr w:type="spellStart"/>
      <w:r w:rsidRPr="00D2302B">
        <w:rPr>
          <w:b/>
          <w:bCs/>
        </w:rPr>
        <w:t>rightarrow</w:t>
      </w:r>
      <w:proofErr w:type="spellEnd"/>
      <w:r w:rsidRPr="00D2302B">
        <w:rPr>
          <w:b/>
          <w:bCs/>
        </w:rPr>
        <w:t>$ 温差与高低压（动力） $\</w:t>
      </w:r>
      <w:proofErr w:type="spellStart"/>
      <w:r w:rsidRPr="00D2302B">
        <w:rPr>
          <w:b/>
          <w:bCs/>
        </w:rPr>
        <w:t>rightarrow</w:t>
      </w:r>
      <w:proofErr w:type="spellEnd"/>
      <w:r w:rsidRPr="00D2302B">
        <w:rPr>
          <w:b/>
          <w:bCs/>
        </w:rPr>
        <w:t>$ 大气环流与水汽循环（表现）。</w:t>
      </w:r>
      <w:r w:rsidRPr="00D2302B">
        <w:t xml:space="preserve"> &gt;</w:t>
      </w:r>
    </w:p>
    <w:p w14:paraId="308FC002" w14:textId="77777777" w:rsidR="00D2302B" w:rsidRDefault="00D2302B" w:rsidP="00D2302B">
      <w:r w:rsidRPr="00D2302B">
        <w:t>地球就像一个巨大的热力发动机，天气变化只是这个发动机在努力把赤道和陆地的热量，输送给两极和海洋，以维持整个地球生态系统的温控平衡。</w:t>
      </w:r>
    </w:p>
    <w:p w14:paraId="5168B487" w14:textId="77777777" w:rsidR="00D2302B" w:rsidRDefault="00D2302B" w:rsidP="00D2302B"/>
    <w:p w14:paraId="64EAD4C3" w14:textId="77777777" w:rsidR="00D2302B" w:rsidRDefault="00D2302B" w:rsidP="00D2302B"/>
    <w:p w14:paraId="020A650B" w14:textId="77777777" w:rsidR="0031168C" w:rsidRPr="00D2302B" w:rsidRDefault="0031168C"/>
    <w:sectPr w:rsidR="0031168C" w:rsidRPr="00D230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7FF80" w14:textId="77777777" w:rsidR="00D8106A" w:rsidRDefault="00D8106A" w:rsidP="00D2302B">
      <w:pPr>
        <w:spacing w:after="0" w:line="240" w:lineRule="auto"/>
        <w:rPr>
          <w:rFonts w:hint="eastAsia"/>
        </w:rPr>
      </w:pPr>
      <w:r>
        <w:separator/>
      </w:r>
    </w:p>
  </w:endnote>
  <w:endnote w:type="continuationSeparator" w:id="0">
    <w:p w14:paraId="2B2CF615" w14:textId="77777777" w:rsidR="00D8106A" w:rsidRDefault="00D8106A" w:rsidP="00D230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F6198" w14:textId="77777777" w:rsidR="00D8106A" w:rsidRDefault="00D8106A" w:rsidP="00D2302B">
      <w:pPr>
        <w:spacing w:after="0" w:line="240" w:lineRule="auto"/>
        <w:rPr>
          <w:rFonts w:hint="eastAsia"/>
        </w:rPr>
      </w:pPr>
      <w:r>
        <w:separator/>
      </w:r>
    </w:p>
  </w:footnote>
  <w:footnote w:type="continuationSeparator" w:id="0">
    <w:p w14:paraId="77DD94FA" w14:textId="77777777" w:rsidR="00D8106A" w:rsidRDefault="00D8106A" w:rsidP="00D2302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5D44"/>
    <w:multiLevelType w:val="multilevel"/>
    <w:tmpl w:val="9CC6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50B47"/>
    <w:multiLevelType w:val="multilevel"/>
    <w:tmpl w:val="C6B6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E6417"/>
    <w:multiLevelType w:val="multilevel"/>
    <w:tmpl w:val="05D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62B9"/>
    <w:multiLevelType w:val="multilevel"/>
    <w:tmpl w:val="4FE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C32AD"/>
    <w:multiLevelType w:val="multilevel"/>
    <w:tmpl w:val="B29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D4E18"/>
    <w:multiLevelType w:val="multilevel"/>
    <w:tmpl w:val="65C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862E8"/>
    <w:multiLevelType w:val="multilevel"/>
    <w:tmpl w:val="58F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45115"/>
    <w:multiLevelType w:val="multilevel"/>
    <w:tmpl w:val="C21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56FEE"/>
    <w:multiLevelType w:val="multilevel"/>
    <w:tmpl w:val="B97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3018C"/>
    <w:multiLevelType w:val="multilevel"/>
    <w:tmpl w:val="2F24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91818"/>
    <w:multiLevelType w:val="multilevel"/>
    <w:tmpl w:val="F75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24122">
    <w:abstractNumId w:val="10"/>
  </w:num>
  <w:num w:numId="2" w16cid:durableId="2016808882">
    <w:abstractNumId w:val="2"/>
  </w:num>
  <w:num w:numId="3" w16cid:durableId="74790228">
    <w:abstractNumId w:val="6"/>
  </w:num>
  <w:num w:numId="4" w16cid:durableId="1803574098">
    <w:abstractNumId w:val="0"/>
  </w:num>
  <w:num w:numId="5" w16cid:durableId="1778019542">
    <w:abstractNumId w:val="3"/>
  </w:num>
  <w:num w:numId="6" w16cid:durableId="1355497258">
    <w:abstractNumId w:val="1"/>
  </w:num>
  <w:num w:numId="7" w16cid:durableId="1097485447">
    <w:abstractNumId w:val="8"/>
  </w:num>
  <w:num w:numId="8" w16cid:durableId="1742171972">
    <w:abstractNumId w:val="4"/>
  </w:num>
  <w:num w:numId="9" w16cid:durableId="830759733">
    <w:abstractNumId w:val="7"/>
  </w:num>
  <w:num w:numId="10" w16cid:durableId="1095857555">
    <w:abstractNumId w:val="5"/>
  </w:num>
  <w:num w:numId="11" w16cid:durableId="1687293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8C"/>
    <w:rsid w:val="0031168C"/>
    <w:rsid w:val="00D2302B"/>
    <w:rsid w:val="00D8106A"/>
    <w:rsid w:val="00EE7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27A"/>
  <w15:chartTrackingRefBased/>
  <w15:docId w15:val="{D3431F37-9D51-4849-997E-C6C74D0B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168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1168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1168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1168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1168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1168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1168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168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1168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168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1168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1168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1168C"/>
    <w:rPr>
      <w:rFonts w:cstheme="majorBidi"/>
      <w:color w:val="2F5496" w:themeColor="accent1" w:themeShade="BF"/>
      <w:sz w:val="28"/>
      <w:szCs w:val="28"/>
    </w:rPr>
  </w:style>
  <w:style w:type="character" w:customStyle="1" w:styleId="50">
    <w:name w:val="标题 5 字符"/>
    <w:basedOn w:val="a0"/>
    <w:link w:val="5"/>
    <w:uiPriority w:val="9"/>
    <w:semiHidden/>
    <w:rsid w:val="0031168C"/>
    <w:rPr>
      <w:rFonts w:cstheme="majorBidi"/>
      <w:color w:val="2F5496" w:themeColor="accent1" w:themeShade="BF"/>
      <w:sz w:val="24"/>
    </w:rPr>
  </w:style>
  <w:style w:type="character" w:customStyle="1" w:styleId="60">
    <w:name w:val="标题 6 字符"/>
    <w:basedOn w:val="a0"/>
    <w:link w:val="6"/>
    <w:uiPriority w:val="9"/>
    <w:semiHidden/>
    <w:rsid w:val="0031168C"/>
    <w:rPr>
      <w:rFonts w:cstheme="majorBidi"/>
      <w:b/>
      <w:bCs/>
      <w:color w:val="2F5496" w:themeColor="accent1" w:themeShade="BF"/>
    </w:rPr>
  </w:style>
  <w:style w:type="character" w:customStyle="1" w:styleId="70">
    <w:name w:val="标题 7 字符"/>
    <w:basedOn w:val="a0"/>
    <w:link w:val="7"/>
    <w:uiPriority w:val="9"/>
    <w:semiHidden/>
    <w:rsid w:val="0031168C"/>
    <w:rPr>
      <w:rFonts w:cstheme="majorBidi"/>
      <w:b/>
      <w:bCs/>
      <w:color w:val="595959" w:themeColor="text1" w:themeTint="A6"/>
    </w:rPr>
  </w:style>
  <w:style w:type="character" w:customStyle="1" w:styleId="80">
    <w:name w:val="标题 8 字符"/>
    <w:basedOn w:val="a0"/>
    <w:link w:val="8"/>
    <w:uiPriority w:val="9"/>
    <w:semiHidden/>
    <w:rsid w:val="0031168C"/>
    <w:rPr>
      <w:rFonts w:cstheme="majorBidi"/>
      <w:color w:val="595959" w:themeColor="text1" w:themeTint="A6"/>
    </w:rPr>
  </w:style>
  <w:style w:type="character" w:customStyle="1" w:styleId="90">
    <w:name w:val="标题 9 字符"/>
    <w:basedOn w:val="a0"/>
    <w:link w:val="9"/>
    <w:uiPriority w:val="9"/>
    <w:semiHidden/>
    <w:rsid w:val="0031168C"/>
    <w:rPr>
      <w:rFonts w:eastAsiaTheme="majorEastAsia" w:cstheme="majorBidi"/>
      <w:color w:val="595959" w:themeColor="text1" w:themeTint="A6"/>
    </w:rPr>
  </w:style>
  <w:style w:type="paragraph" w:styleId="a3">
    <w:name w:val="Title"/>
    <w:basedOn w:val="a"/>
    <w:next w:val="a"/>
    <w:link w:val="a4"/>
    <w:uiPriority w:val="10"/>
    <w:qFormat/>
    <w:rsid w:val="003116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16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16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16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168C"/>
    <w:pPr>
      <w:spacing w:before="160"/>
      <w:jc w:val="center"/>
    </w:pPr>
    <w:rPr>
      <w:i/>
      <w:iCs/>
      <w:color w:val="404040" w:themeColor="text1" w:themeTint="BF"/>
    </w:rPr>
  </w:style>
  <w:style w:type="character" w:customStyle="1" w:styleId="a8">
    <w:name w:val="引用 字符"/>
    <w:basedOn w:val="a0"/>
    <w:link w:val="a7"/>
    <w:uiPriority w:val="29"/>
    <w:rsid w:val="0031168C"/>
    <w:rPr>
      <w:i/>
      <w:iCs/>
      <w:color w:val="404040" w:themeColor="text1" w:themeTint="BF"/>
    </w:rPr>
  </w:style>
  <w:style w:type="paragraph" w:styleId="a9">
    <w:name w:val="List Paragraph"/>
    <w:basedOn w:val="a"/>
    <w:uiPriority w:val="34"/>
    <w:qFormat/>
    <w:rsid w:val="0031168C"/>
    <w:pPr>
      <w:ind w:left="720"/>
      <w:contextualSpacing/>
    </w:pPr>
  </w:style>
  <w:style w:type="character" w:styleId="aa">
    <w:name w:val="Intense Emphasis"/>
    <w:basedOn w:val="a0"/>
    <w:uiPriority w:val="21"/>
    <w:qFormat/>
    <w:rsid w:val="0031168C"/>
    <w:rPr>
      <w:i/>
      <w:iCs/>
      <w:color w:val="2F5496" w:themeColor="accent1" w:themeShade="BF"/>
    </w:rPr>
  </w:style>
  <w:style w:type="paragraph" w:styleId="ab">
    <w:name w:val="Intense Quote"/>
    <w:basedOn w:val="a"/>
    <w:next w:val="a"/>
    <w:link w:val="ac"/>
    <w:uiPriority w:val="30"/>
    <w:qFormat/>
    <w:rsid w:val="00311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1168C"/>
    <w:rPr>
      <w:i/>
      <w:iCs/>
      <w:color w:val="2F5496" w:themeColor="accent1" w:themeShade="BF"/>
    </w:rPr>
  </w:style>
  <w:style w:type="character" w:styleId="ad">
    <w:name w:val="Intense Reference"/>
    <w:basedOn w:val="a0"/>
    <w:uiPriority w:val="32"/>
    <w:qFormat/>
    <w:rsid w:val="0031168C"/>
    <w:rPr>
      <w:b/>
      <w:bCs/>
      <w:smallCaps/>
      <w:color w:val="2F5496" w:themeColor="accent1" w:themeShade="BF"/>
      <w:spacing w:val="5"/>
    </w:rPr>
  </w:style>
  <w:style w:type="paragraph" w:styleId="ae">
    <w:name w:val="header"/>
    <w:basedOn w:val="a"/>
    <w:link w:val="af"/>
    <w:uiPriority w:val="99"/>
    <w:unhideWhenUsed/>
    <w:rsid w:val="00D2302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2302B"/>
    <w:rPr>
      <w:sz w:val="18"/>
      <w:szCs w:val="18"/>
    </w:rPr>
  </w:style>
  <w:style w:type="paragraph" w:styleId="af0">
    <w:name w:val="footer"/>
    <w:basedOn w:val="a"/>
    <w:link w:val="af1"/>
    <w:uiPriority w:val="99"/>
    <w:unhideWhenUsed/>
    <w:rsid w:val="00D2302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230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 62</dc:creator>
  <cp:keywords/>
  <dc:description/>
  <cp:lastModifiedBy>CM 62</cp:lastModifiedBy>
  <cp:revision>2</cp:revision>
  <dcterms:created xsi:type="dcterms:W3CDTF">2026-06-24T10:11:00Z</dcterms:created>
  <dcterms:modified xsi:type="dcterms:W3CDTF">2026-06-24T10:18:00Z</dcterms:modified>
</cp:coreProperties>
</file>