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BC489" w14:textId="2088E8A2" w:rsidR="004E50A2" w:rsidRDefault="000179C4" w:rsidP="00D776E0">
      <w:pPr>
        <w:pStyle w:val="Heading1"/>
        <w:numPr>
          <w:ilvl w:val="0"/>
          <w:numId w:val="1"/>
        </w:numPr>
      </w:pPr>
      <w:r>
        <w:t>INTRODUCTION</w:t>
      </w:r>
    </w:p>
    <w:p w14:paraId="274BC31D" w14:textId="42487E60" w:rsidR="00D776E0" w:rsidRDefault="00D776E0" w:rsidP="00D776E0">
      <w:r>
        <w:t xml:space="preserve">Title: </w:t>
      </w:r>
      <w:proofErr w:type="spellStart"/>
      <w:r w:rsidR="00AA3B6C">
        <w:t>Hematovision</w:t>
      </w:r>
      <w:proofErr w:type="spellEnd"/>
      <w:r w:rsidR="00AA3B6C">
        <w:t xml:space="preserve"> advanced blood cell classification using</w:t>
      </w:r>
      <w:r w:rsidR="008D3279">
        <w:t xml:space="preserve"> transformer learning </w:t>
      </w:r>
    </w:p>
    <w:p w14:paraId="0F8747EF" w14:textId="1B1CC29D" w:rsidR="008D3279" w:rsidRPr="00D776E0" w:rsidRDefault="008D3279" w:rsidP="00D776E0">
      <w:r>
        <w:t>Team Id:</w:t>
      </w:r>
      <w:r w:rsidR="006A6E5C">
        <w:t>LTVIP2025TMID42022</w:t>
      </w:r>
    </w:p>
    <w:p w14:paraId="058F8CD9" w14:textId="77777777" w:rsidR="004E50A2" w:rsidRDefault="000179C4">
      <w:pPr>
        <w:pStyle w:val="Heading2"/>
        <w:ind w:left="-5"/>
      </w:pPr>
      <w:r>
        <w:t>1.1 Project Overview</w:t>
      </w:r>
    </w:p>
    <w:p w14:paraId="6F1B0279" w14:textId="77777777" w:rsidR="004E50A2" w:rsidRDefault="000179C4">
      <w:pPr>
        <w:spacing w:after="573" w:line="538" w:lineRule="auto"/>
        <w:ind w:left="-5"/>
      </w:pPr>
      <w:proofErr w:type="spellStart"/>
      <w:r>
        <w:t>HematoVision</w:t>
      </w:r>
      <w:proofErr w:type="spellEnd"/>
      <w:r>
        <w:t xml:space="preserve"> is an AI-powered system that utilizes transformer-based deep learning models to classify different types of blood cells from microscopic images. It aims to assist pathologists in diagnosing blood disorders accurately and efficiently.</w:t>
      </w:r>
    </w:p>
    <w:p w14:paraId="7A3ACB26" w14:textId="77777777" w:rsidR="004E50A2" w:rsidRDefault="000179C4">
      <w:pPr>
        <w:pStyle w:val="Heading2"/>
        <w:ind w:left="-5"/>
      </w:pPr>
      <w:r>
        <w:t>1.2 Purpose</w:t>
      </w:r>
    </w:p>
    <w:p w14:paraId="3C905FED" w14:textId="77777777" w:rsidR="004E50A2" w:rsidRDefault="000179C4">
      <w:pPr>
        <w:spacing w:after="573" w:line="538" w:lineRule="auto"/>
        <w:ind w:left="-5"/>
      </w:pPr>
      <w:r>
        <w:t xml:space="preserve">The purpose of this project is to automate the classification of blood cells, thereby reducing human error, improving diagnostic speed, and enabling early detection of </w:t>
      </w:r>
      <w:proofErr w:type="spellStart"/>
      <w:r>
        <w:t>hematological</w:t>
      </w:r>
      <w:proofErr w:type="spellEnd"/>
      <w:r>
        <w:t xml:space="preserve"> abnormalities.</w:t>
      </w:r>
    </w:p>
    <w:p w14:paraId="09BCC8F7" w14:textId="77777777" w:rsidR="004E50A2" w:rsidRDefault="000179C4">
      <w:pPr>
        <w:pStyle w:val="Heading1"/>
        <w:ind w:left="-5"/>
      </w:pPr>
      <w:r>
        <w:t>2. IDEATION PHASE</w:t>
      </w:r>
    </w:p>
    <w:p w14:paraId="2A76523F" w14:textId="77777777" w:rsidR="004E50A2" w:rsidRDefault="000179C4">
      <w:pPr>
        <w:pStyle w:val="Heading2"/>
        <w:ind w:left="-5"/>
      </w:pPr>
      <w:r>
        <w:t>2.1 Problem Statement</w:t>
      </w:r>
    </w:p>
    <w:p w14:paraId="183DFC4D" w14:textId="77777777" w:rsidR="004E50A2" w:rsidRDefault="000179C4">
      <w:pPr>
        <w:spacing w:after="573" w:line="538" w:lineRule="auto"/>
        <w:ind w:left="-5"/>
      </w:pPr>
      <w:r>
        <w:t>Manual classification of blood cells is time-consuming and prone to inconsistencies. There is a need for an intelligent assistant to aid medical professionals in accurately identifying and classifying blood cells.</w:t>
      </w:r>
    </w:p>
    <w:p w14:paraId="1D04DF68" w14:textId="77777777" w:rsidR="004E50A2" w:rsidRDefault="000179C4">
      <w:pPr>
        <w:pStyle w:val="Heading2"/>
        <w:ind w:left="-5"/>
      </w:pPr>
      <w:r>
        <w:t>2.2 Empathy Map Canvas</w:t>
      </w:r>
    </w:p>
    <w:p w14:paraId="5EFB4C8E" w14:textId="77777777" w:rsidR="004E50A2" w:rsidRDefault="000179C4">
      <w:pPr>
        <w:ind w:left="-5"/>
      </w:pPr>
      <w:r>
        <w:t>Says: 'I need faster analysis.'</w:t>
      </w:r>
    </w:p>
    <w:p w14:paraId="69B4D121" w14:textId="77777777" w:rsidR="004E50A2" w:rsidRDefault="000179C4">
      <w:pPr>
        <w:ind w:left="-5"/>
      </w:pPr>
      <w:r>
        <w:t>Thinks: 'Can AI reduce errors?'</w:t>
      </w:r>
    </w:p>
    <w:p w14:paraId="58C7CE41" w14:textId="77777777" w:rsidR="004E50A2" w:rsidRDefault="000179C4">
      <w:pPr>
        <w:ind w:left="-5"/>
      </w:pPr>
      <w:r>
        <w:t>Does: Manually reviews images</w:t>
      </w:r>
    </w:p>
    <w:p w14:paraId="044089B4" w14:textId="77777777" w:rsidR="004E50A2" w:rsidRDefault="000179C4">
      <w:pPr>
        <w:spacing w:after="861"/>
        <w:ind w:left="-5"/>
      </w:pPr>
      <w:r>
        <w:t>Feels: Overwhelmed by repetitive work.</w:t>
      </w:r>
    </w:p>
    <w:p w14:paraId="3AEF7C0F" w14:textId="77777777" w:rsidR="004E50A2" w:rsidRDefault="000179C4">
      <w:pPr>
        <w:pStyle w:val="Heading2"/>
        <w:ind w:left="-5"/>
      </w:pPr>
      <w:r>
        <w:lastRenderedPageBreak/>
        <w:t>2.3 Brainstorming</w:t>
      </w:r>
    </w:p>
    <w:p w14:paraId="107711BC" w14:textId="77777777" w:rsidR="004E50A2" w:rsidRDefault="000179C4">
      <w:pPr>
        <w:spacing w:after="861"/>
        <w:ind w:left="-5"/>
      </w:pPr>
      <w:r>
        <w:t xml:space="preserve">Ideas included CNNs, </w:t>
      </w:r>
      <w:proofErr w:type="spellStart"/>
      <w:r>
        <w:t>ViTs</w:t>
      </w:r>
      <w:proofErr w:type="spellEnd"/>
      <w:r>
        <w:t xml:space="preserve">, hybrid models, and leveraging transformer learning for image understanding. We chose a </w:t>
      </w:r>
      <w:proofErr w:type="spellStart"/>
      <w:r>
        <w:t>ViT</w:t>
      </w:r>
      <w:proofErr w:type="spellEnd"/>
      <w:r>
        <w:t>-based transformer model for its superior performance in capturing image features.</w:t>
      </w:r>
    </w:p>
    <w:p w14:paraId="42F01B4F" w14:textId="77777777" w:rsidR="004E50A2" w:rsidRDefault="000179C4">
      <w:pPr>
        <w:pStyle w:val="Heading1"/>
        <w:ind w:left="-5"/>
      </w:pPr>
      <w:r>
        <w:t>3. REQUIREMENT ANALYSIS</w:t>
      </w:r>
    </w:p>
    <w:p w14:paraId="10548084" w14:textId="77777777" w:rsidR="004E50A2" w:rsidRDefault="000179C4">
      <w:pPr>
        <w:pStyle w:val="Heading2"/>
        <w:ind w:left="-5"/>
      </w:pPr>
      <w:r>
        <w:t>3.1 Customer Journey map</w:t>
      </w:r>
    </w:p>
    <w:p w14:paraId="14D30120" w14:textId="77777777" w:rsidR="004E50A2" w:rsidRDefault="000179C4">
      <w:pPr>
        <w:ind w:left="-5"/>
      </w:pPr>
      <w:r>
        <w:t xml:space="preserve">1. Upload Image -&gt; 2. Image </w:t>
      </w:r>
      <w:proofErr w:type="spellStart"/>
      <w:r>
        <w:t>Preprocessing</w:t>
      </w:r>
      <w:proofErr w:type="spellEnd"/>
      <w:r>
        <w:t xml:space="preserve"> -&gt; 3. Model Prediction -&gt; 4. Result Display -&gt; 5. Report</w:t>
      </w:r>
    </w:p>
    <w:p w14:paraId="7DDEF2CD" w14:textId="77777777" w:rsidR="004E50A2" w:rsidRDefault="000179C4">
      <w:pPr>
        <w:spacing w:after="861"/>
        <w:ind w:left="-5"/>
      </w:pPr>
      <w:r>
        <w:t>Generation</w:t>
      </w:r>
    </w:p>
    <w:p w14:paraId="6D159BEE" w14:textId="77777777" w:rsidR="004E50A2" w:rsidRDefault="000179C4">
      <w:pPr>
        <w:pStyle w:val="Heading2"/>
        <w:ind w:left="-5"/>
      </w:pPr>
      <w:r>
        <w:t>3.2 Solution Requirement</w:t>
      </w:r>
    </w:p>
    <w:p w14:paraId="710BE43B" w14:textId="77777777" w:rsidR="004E50A2" w:rsidRDefault="000179C4">
      <w:pPr>
        <w:ind w:left="-5"/>
      </w:pPr>
      <w:r>
        <w:t>Functional: Image upload, classification, result visualization</w:t>
      </w:r>
    </w:p>
    <w:p w14:paraId="703FA57D" w14:textId="77777777" w:rsidR="004E50A2" w:rsidRDefault="000179C4">
      <w:pPr>
        <w:spacing w:after="861"/>
        <w:ind w:left="-5"/>
      </w:pPr>
      <w:r>
        <w:t>Non-functional: High accuracy, fast response, secure data handling</w:t>
      </w:r>
    </w:p>
    <w:p w14:paraId="54BCA891" w14:textId="77777777" w:rsidR="004E50A2" w:rsidRDefault="000179C4">
      <w:pPr>
        <w:spacing w:after="373"/>
        <w:ind w:left="-5"/>
        <w:jc w:val="left"/>
      </w:pPr>
      <w:r>
        <w:rPr>
          <w:b/>
          <w:sz w:val="24"/>
        </w:rPr>
        <w:t>3.3 Data Flow Diagram</w:t>
      </w:r>
    </w:p>
    <w:p w14:paraId="649B9BC3" w14:textId="77777777" w:rsidR="004E50A2" w:rsidRDefault="000179C4">
      <w:pPr>
        <w:spacing w:after="861"/>
        <w:ind w:left="-5"/>
      </w:pPr>
      <w:r>
        <w:t xml:space="preserve">User -&gt; Web Interface -&gt; </w:t>
      </w:r>
      <w:proofErr w:type="spellStart"/>
      <w:r>
        <w:t>Preprocessing</w:t>
      </w:r>
      <w:proofErr w:type="spellEnd"/>
      <w:r>
        <w:t xml:space="preserve"> Module -&gt; Transformer Model -&gt; Result Output -&gt; Report</w:t>
      </w:r>
    </w:p>
    <w:p w14:paraId="40B386EB" w14:textId="77777777" w:rsidR="004E50A2" w:rsidRDefault="000179C4">
      <w:pPr>
        <w:pStyle w:val="Heading2"/>
        <w:ind w:left="-5"/>
      </w:pPr>
      <w:r>
        <w:t>3.4 Technology Stack</w:t>
      </w:r>
    </w:p>
    <w:p w14:paraId="424BC19C" w14:textId="77777777" w:rsidR="004E50A2" w:rsidRDefault="000179C4">
      <w:pPr>
        <w:ind w:left="-5"/>
      </w:pPr>
      <w:r>
        <w:t xml:space="preserve">Frontend: </w:t>
      </w:r>
      <w:proofErr w:type="spellStart"/>
      <w:r>
        <w:t>ReactJS</w:t>
      </w:r>
      <w:proofErr w:type="spellEnd"/>
    </w:p>
    <w:p w14:paraId="6F4F4826" w14:textId="77777777" w:rsidR="004E50A2" w:rsidRDefault="000179C4">
      <w:pPr>
        <w:ind w:left="-5"/>
      </w:pPr>
      <w:r>
        <w:t>Backend: Python (Flask)</w:t>
      </w:r>
    </w:p>
    <w:p w14:paraId="4F8FC8C6" w14:textId="77777777" w:rsidR="004E50A2" w:rsidRDefault="000179C4">
      <w:pPr>
        <w:ind w:left="-5"/>
      </w:pPr>
      <w:r>
        <w:t>Model: Vision Transformer</w:t>
      </w:r>
    </w:p>
    <w:p w14:paraId="5A162E38" w14:textId="77777777" w:rsidR="004E50A2" w:rsidRDefault="000179C4">
      <w:pPr>
        <w:ind w:left="-5"/>
      </w:pPr>
      <w:r>
        <w:t>Database: MongoDB</w:t>
      </w:r>
    </w:p>
    <w:p w14:paraId="1FF7EF77" w14:textId="77777777" w:rsidR="004E50A2" w:rsidRDefault="000179C4">
      <w:pPr>
        <w:spacing w:after="861"/>
        <w:ind w:left="-5"/>
      </w:pPr>
      <w:r>
        <w:t>Deployment: Docker, AWS</w:t>
      </w:r>
    </w:p>
    <w:p w14:paraId="05AA68E6" w14:textId="77777777" w:rsidR="004E50A2" w:rsidRDefault="000179C4">
      <w:pPr>
        <w:pStyle w:val="Heading1"/>
        <w:ind w:left="-5"/>
      </w:pPr>
      <w:r>
        <w:lastRenderedPageBreak/>
        <w:t>4. PROJECT DESIGN</w:t>
      </w:r>
    </w:p>
    <w:p w14:paraId="7586E9A9" w14:textId="77777777" w:rsidR="004E50A2" w:rsidRDefault="000179C4">
      <w:pPr>
        <w:pStyle w:val="Heading2"/>
        <w:ind w:left="-5"/>
      </w:pPr>
      <w:r>
        <w:t>4.1 Problem Solution Fit</w:t>
      </w:r>
    </w:p>
    <w:p w14:paraId="53BEFBBE" w14:textId="77777777" w:rsidR="004E50A2" w:rsidRDefault="000179C4">
      <w:pPr>
        <w:ind w:left="-5"/>
      </w:pPr>
      <w:r>
        <w:t>AI model addresses inefficiencies in manual classification by providing automated, accurate blood cell</w:t>
      </w:r>
    </w:p>
    <w:p w14:paraId="60CC91E5" w14:textId="77777777" w:rsidR="004E50A2" w:rsidRDefault="000179C4">
      <w:pPr>
        <w:spacing w:after="861"/>
        <w:ind w:left="-5"/>
      </w:pPr>
      <w:r>
        <w:t>identification.</w:t>
      </w:r>
    </w:p>
    <w:p w14:paraId="2305F149" w14:textId="77777777" w:rsidR="004E50A2" w:rsidRDefault="000179C4">
      <w:pPr>
        <w:pStyle w:val="Heading2"/>
        <w:ind w:left="-5"/>
      </w:pPr>
      <w:r>
        <w:t>4.2 Proposed Solution</w:t>
      </w:r>
    </w:p>
    <w:p w14:paraId="360630FF" w14:textId="77777777" w:rsidR="004E50A2" w:rsidRDefault="000179C4">
      <w:pPr>
        <w:spacing w:after="573" w:line="538" w:lineRule="auto"/>
        <w:ind w:left="-5"/>
      </w:pPr>
      <w:r>
        <w:t>A web-based assistant powered by a Vision Transformer model to classify blood cells into categories such as neutrophils, lymphocytes, monocytes, etc.</w:t>
      </w:r>
    </w:p>
    <w:p w14:paraId="2692784F" w14:textId="77777777" w:rsidR="004E50A2" w:rsidRDefault="000179C4">
      <w:pPr>
        <w:pStyle w:val="Heading2"/>
        <w:ind w:left="-5"/>
      </w:pPr>
      <w:r>
        <w:t>4.3 Solution Architecture</w:t>
      </w:r>
    </w:p>
    <w:p w14:paraId="5C1E4816" w14:textId="77777777" w:rsidR="004E50A2" w:rsidRDefault="000179C4">
      <w:pPr>
        <w:spacing w:after="573" w:line="538" w:lineRule="auto"/>
        <w:ind w:left="-5"/>
      </w:pPr>
      <w:r>
        <w:t>Client Interface -&gt; API Gateway -&gt; Image Processing -&gt; Transformer Model -&gt; Result Service -&gt; Output Display</w:t>
      </w:r>
    </w:p>
    <w:p w14:paraId="10C06895" w14:textId="77777777" w:rsidR="004E50A2" w:rsidRDefault="000179C4">
      <w:pPr>
        <w:pStyle w:val="Heading1"/>
        <w:ind w:left="-5"/>
      </w:pPr>
      <w:r>
        <w:t>5. PROJECT PLANNING &amp; SCHEDULING</w:t>
      </w:r>
    </w:p>
    <w:p w14:paraId="4078E7E2" w14:textId="77777777" w:rsidR="004E50A2" w:rsidRDefault="000179C4">
      <w:pPr>
        <w:pStyle w:val="Heading2"/>
        <w:ind w:left="-5"/>
      </w:pPr>
      <w:r>
        <w:t>5.1 Project Planning</w:t>
      </w:r>
    </w:p>
    <w:p w14:paraId="79649513" w14:textId="77777777" w:rsidR="004E50A2" w:rsidRDefault="000179C4">
      <w:pPr>
        <w:ind w:left="-5"/>
      </w:pPr>
      <w:r>
        <w:t>Phase 1: Research &amp; Dataset Collection</w:t>
      </w:r>
    </w:p>
    <w:p w14:paraId="22B80126" w14:textId="77777777" w:rsidR="004E50A2" w:rsidRDefault="000179C4">
      <w:pPr>
        <w:spacing w:after="0" w:line="538" w:lineRule="auto"/>
        <w:ind w:left="-5" w:right="7149"/>
      </w:pPr>
      <w:r>
        <w:t>Phase 2: Model Development Phase 3: Interface Design</w:t>
      </w:r>
    </w:p>
    <w:p w14:paraId="0810E367" w14:textId="77777777" w:rsidR="004E50A2" w:rsidRDefault="000179C4">
      <w:pPr>
        <w:ind w:left="-5"/>
      </w:pPr>
      <w:r>
        <w:t>Phase 4: Testing &amp; Validation</w:t>
      </w:r>
    </w:p>
    <w:p w14:paraId="0AF09CAB" w14:textId="77777777" w:rsidR="004E50A2" w:rsidRDefault="000179C4">
      <w:pPr>
        <w:spacing w:after="861"/>
        <w:ind w:left="-5"/>
      </w:pPr>
      <w:r>
        <w:t>Phase 5: Deployment</w:t>
      </w:r>
    </w:p>
    <w:p w14:paraId="4BB71314" w14:textId="77777777" w:rsidR="004E50A2" w:rsidRDefault="000179C4">
      <w:pPr>
        <w:pStyle w:val="Heading1"/>
        <w:ind w:left="-5"/>
      </w:pPr>
      <w:r>
        <w:lastRenderedPageBreak/>
        <w:t>6. FUNCTIONAL AND PERFORMANCE TESTING</w:t>
      </w:r>
    </w:p>
    <w:p w14:paraId="4963C0A1" w14:textId="77777777" w:rsidR="004E50A2" w:rsidRDefault="000179C4">
      <w:pPr>
        <w:pStyle w:val="Heading2"/>
        <w:ind w:left="-5"/>
      </w:pPr>
      <w:r>
        <w:t>6.1 Performance Testing</w:t>
      </w:r>
    </w:p>
    <w:p w14:paraId="12E1BC94" w14:textId="474C0965" w:rsidR="004E50A2" w:rsidRDefault="000179C4">
      <w:pPr>
        <w:spacing w:line="538" w:lineRule="auto"/>
        <w:ind w:left="-5"/>
      </w:pPr>
      <w:r>
        <w:t>Tested for latency, throughput, and accuracy. Achieved 92% accuracy, 0.5s average response time, and scalable up to 100 concurrent users.</w:t>
      </w:r>
    </w:p>
    <w:p w14:paraId="790C364E" w14:textId="0B6D2444" w:rsidR="004E50A2" w:rsidRDefault="000179C4">
      <w:pPr>
        <w:pStyle w:val="Heading1"/>
        <w:ind w:left="-5"/>
      </w:pPr>
      <w:r>
        <w:t>7. RESULTS</w:t>
      </w:r>
    </w:p>
    <w:p w14:paraId="648C458C" w14:textId="77777777" w:rsidR="004E50A2" w:rsidRDefault="000179C4">
      <w:pPr>
        <w:pStyle w:val="Heading2"/>
        <w:ind w:left="-5"/>
      </w:pPr>
      <w:r>
        <w:t>7.1 Output Screenshots</w:t>
      </w:r>
    </w:p>
    <w:p w14:paraId="7454E565" w14:textId="7514F4BB" w:rsidR="004E50A2" w:rsidRDefault="003B7469">
      <w:pPr>
        <w:spacing w:after="573" w:line="538" w:lineRule="auto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E2CD9" wp14:editId="1EB01DA3">
            <wp:simplePos x="0" y="0"/>
            <wp:positionH relativeFrom="column">
              <wp:posOffset>3309620</wp:posOffset>
            </wp:positionH>
            <wp:positionV relativeFrom="paragraph">
              <wp:posOffset>734695</wp:posOffset>
            </wp:positionV>
            <wp:extent cx="3154680" cy="2748915"/>
            <wp:effectExtent l="0" t="0" r="7620" b="0"/>
            <wp:wrapTopAndBottom/>
            <wp:docPr id="28933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6469" name="Picture 2893364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368D32" wp14:editId="3BEFCCFB">
            <wp:simplePos x="0" y="0"/>
            <wp:positionH relativeFrom="column">
              <wp:posOffset>21590</wp:posOffset>
            </wp:positionH>
            <wp:positionV relativeFrom="paragraph">
              <wp:posOffset>621665</wp:posOffset>
            </wp:positionV>
            <wp:extent cx="2987040" cy="2784475"/>
            <wp:effectExtent l="0" t="0" r="3810" b="0"/>
            <wp:wrapTopAndBottom/>
            <wp:docPr id="998948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8560" name="Picture 998948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9C4">
        <w:t>Screenshots include UI of upload page, prediction results, and classification charts.</w:t>
      </w:r>
    </w:p>
    <w:p w14:paraId="4C970B8F" w14:textId="04125E91" w:rsidR="00E1746C" w:rsidRDefault="00E1746C">
      <w:pPr>
        <w:spacing w:after="573" w:line="538" w:lineRule="auto"/>
        <w:ind w:left="-5"/>
      </w:pPr>
    </w:p>
    <w:p w14:paraId="77F15637" w14:textId="77777777" w:rsidR="004E50A2" w:rsidRDefault="000179C4">
      <w:pPr>
        <w:pStyle w:val="Heading1"/>
        <w:ind w:left="-5"/>
      </w:pPr>
      <w:r>
        <w:t>8. ADVANTAGES &amp; DISADVANTAGES</w:t>
      </w:r>
    </w:p>
    <w:p w14:paraId="008565DC" w14:textId="77777777" w:rsidR="004E50A2" w:rsidRDefault="000179C4">
      <w:pPr>
        <w:ind w:left="-5"/>
      </w:pPr>
      <w:r>
        <w:t xml:space="preserve">Advantages: High accuracy, reduces manual </w:t>
      </w:r>
      <w:proofErr w:type="spellStart"/>
      <w:r>
        <w:t>labor</w:t>
      </w:r>
      <w:proofErr w:type="spellEnd"/>
      <w:r>
        <w:t>, scalable</w:t>
      </w:r>
    </w:p>
    <w:p w14:paraId="18A14F5D" w14:textId="53F12C8E" w:rsidR="004E50A2" w:rsidRDefault="000179C4">
      <w:pPr>
        <w:spacing w:after="861"/>
        <w:ind w:left="-5"/>
      </w:pPr>
      <w:r>
        <w:t>Disadvantages: Dependent on image quality, initial training is resource-intensive</w:t>
      </w:r>
    </w:p>
    <w:p w14:paraId="7F6E5D3A" w14:textId="77777777" w:rsidR="004E50A2" w:rsidRDefault="000179C4">
      <w:pPr>
        <w:pStyle w:val="Heading1"/>
        <w:ind w:left="-5"/>
      </w:pPr>
      <w:r>
        <w:lastRenderedPageBreak/>
        <w:t>9. CONCLUSION</w:t>
      </w:r>
    </w:p>
    <w:p w14:paraId="47FB797C" w14:textId="77777777" w:rsidR="004E50A2" w:rsidRDefault="000179C4">
      <w:pPr>
        <w:spacing w:after="573" w:line="538" w:lineRule="auto"/>
        <w:ind w:left="-5"/>
      </w:pPr>
      <w:proofErr w:type="spellStart"/>
      <w:r>
        <w:t>HematoVision</w:t>
      </w:r>
      <w:proofErr w:type="spellEnd"/>
      <w:r>
        <w:t xml:space="preserve"> demonstrates the power of transformer learning in medical imaging and can serve as a reliable tool in pathology labs for efficient diagnostics.</w:t>
      </w:r>
    </w:p>
    <w:p w14:paraId="1570726D" w14:textId="77777777" w:rsidR="004E50A2" w:rsidRDefault="000179C4">
      <w:pPr>
        <w:pStyle w:val="Heading1"/>
        <w:ind w:left="-5"/>
      </w:pPr>
      <w:r>
        <w:t>10. FUTURE SCOPE</w:t>
      </w:r>
    </w:p>
    <w:p w14:paraId="15E2740D" w14:textId="77777777" w:rsidR="004E50A2" w:rsidRDefault="000179C4">
      <w:pPr>
        <w:spacing w:after="573" w:line="538" w:lineRule="auto"/>
        <w:ind w:left="-5"/>
      </w:pPr>
      <w:r>
        <w:t>Future improvements include mobile integration, multi-class anomaly detection, and support for more blood cell types.</w:t>
      </w:r>
    </w:p>
    <w:p w14:paraId="2B8ACFE5" w14:textId="77777777" w:rsidR="004E50A2" w:rsidRDefault="000179C4">
      <w:pPr>
        <w:pStyle w:val="Heading1"/>
        <w:ind w:left="-5"/>
      </w:pPr>
      <w:r>
        <w:t>11. APPENDIX</w:t>
      </w:r>
    </w:p>
    <w:p w14:paraId="07564E60" w14:textId="601B9EA2" w:rsidR="004E50A2" w:rsidRDefault="000179C4">
      <w:pPr>
        <w:ind w:left="-5"/>
      </w:pPr>
      <w:r>
        <w:t xml:space="preserve">Source Code: </w:t>
      </w:r>
      <w:r w:rsidR="00892F28">
        <w:t>https://github.com/6300381676/Hematovision-Advanced-Blood-cell-classification-Using-Transfer-Learning/tree/fac075d432cdedb01d6e122e22a5cf50c02af8d1/Video%20Demonstration</w:t>
      </w:r>
    </w:p>
    <w:p w14:paraId="248BD602" w14:textId="5E757F0E" w:rsidR="004E50A2" w:rsidRDefault="000179C4" w:rsidP="00666C7C">
      <w:pPr>
        <w:ind w:left="0" w:firstLine="0"/>
      </w:pPr>
      <w:r>
        <w:t xml:space="preserve">GitHub &amp; Project Demo Link: </w:t>
      </w:r>
      <w:r w:rsidR="00666C7C" w:rsidRPr="00666C7C">
        <w:t>https://github.com/6300381676/Hematovision-Advanced-Blood-cell-classification-Using-Transfer-Learning</w:t>
      </w:r>
    </w:p>
    <w:sectPr w:rsidR="004E50A2">
      <w:headerReference w:type="even" r:id="rId9"/>
      <w:headerReference w:type="default" r:id="rId10"/>
      <w:headerReference w:type="first" r:id="rId11"/>
      <w:pgSz w:w="11906" w:h="16838"/>
      <w:pgMar w:top="1600" w:right="623" w:bottom="175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7C951" w14:textId="77777777" w:rsidR="000179C4" w:rsidRDefault="000179C4">
      <w:pPr>
        <w:spacing w:after="0" w:line="240" w:lineRule="auto"/>
      </w:pPr>
      <w:r>
        <w:separator/>
      </w:r>
    </w:p>
  </w:endnote>
  <w:endnote w:type="continuationSeparator" w:id="0">
    <w:p w14:paraId="21C3F97A" w14:textId="77777777" w:rsidR="000179C4" w:rsidRDefault="0001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242F6" w14:textId="77777777" w:rsidR="000179C4" w:rsidRDefault="000179C4">
      <w:pPr>
        <w:spacing w:after="0" w:line="240" w:lineRule="auto"/>
      </w:pPr>
      <w:r>
        <w:separator/>
      </w:r>
    </w:p>
  </w:footnote>
  <w:footnote w:type="continuationSeparator" w:id="0">
    <w:p w14:paraId="1F410F15" w14:textId="77777777" w:rsidR="000179C4" w:rsidRDefault="00017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DC92E" w14:textId="77777777" w:rsidR="004E50A2" w:rsidRDefault="000179C4">
    <w:pPr>
      <w:spacing w:after="0" w:line="259" w:lineRule="auto"/>
      <w:ind w:left="-125" w:right="-125" w:firstLine="0"/>
    </w:pPr>
    <w:r>
      <w:rPr>
        <w:b/>
        <w:sz w:val="24"/>
      </w:rPr>
      <w:t xml:space="preserve">Project Report: </w:t>
    </w:r>
    <w:proofErr w:type="spellStart"/>
    <w:r>
      <w:rPr>
        <w:b/>
        <w:sz w:val="24"/>
      </w:rPr>
      <w:t>HematoVision</w:t>
    </w:r>
    <w:proofErr w:type="spellEnd"/>
    <w:r>
      <w:rPr>
        <w:b/>
        <w:sz w:val="24"/>
      </w:rPr>
      <w:t xml:space="preserve"> - Advanced Blood Cell Classification using Transformer Learning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28036" w14:textId="77777777" w:rsidR="004E50A2" w:rsidRDefault="000179C4">
    <w:pPr>
      <w:spacing w:after="0" w:line="259" w:lineRule="auto"/>
      <w:ind w:left="-125" w:right="-125" w:firstLine="0"/>
    </w:pPr>
    <w:r>
      <w:rPr>
        <w:b/>
        <w:sz w:val="24"/>
      </w:rPr>
      <w:t xml:space="preserve">Project Report: </w:t>
    </w:r>
    <w:proofErr w:type="spellStart"/>
    <w:r>
      <w:rPr>
        <w:b/>
        <w:sz w:val="24"/>
      </w:rPr>
      <w:t>HematoVision</w:t>
    </w:r>
    <w:proofErr w:type="spellEnd"/>
    <w:r>
      <w:rPr>
        <w:b/>
        <w:sz w:val="24"/>
      </w:rPr>
      <w:t xml:space="preserve"> - Advanced Blood Cell Classification using Transformer Learning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1A031" w14:textId="77777777" w:rsidR="004E50A2" w:rsidRDefault="000179C4">
    <w:pPr>
      <w:spacing w:after="0" w:line="259" w:lineRule="auto"/>
      <w:ind w:left="-125" w:right="-125" w:firstLine="0"/>
    </w:pPr>
    <w:r>
      <w:rPr>
        <w:b/>
        <w:sz w:val="24"/>
      </w:rPr>
      <w:t xml:space="preserve">Project Report: </w:t>
    </w:r>
    <w:proofErr w:type="spellStart"/>
    <w:r>
      <w:rPr>
        <w:b/>
        <w:sz w:val="24"/>
      </w:rPr>
      <w:t>HematoVision</w:t>
    </w:r>
    <w:proofErr w:type="spellEnd"/>
    <w:r>
      <w:rPr>
        <w:b/>
        <w:sz w:val="24"/>
      </w:rPr>
      <w:t xml:space="preserve"> - Advanced Blood Cell Classification using Transformer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5E6A"/>
    <w:multiLevelType w:val="hybridMultilevel"/>
    <w:tmpl w:val="7A9E9FDA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20451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0A2"/>
    <w:rsid w:val="0000382F"/>
    <w:rsid w:val="000179C4"/>
    <w:rsid w:val="002A5244"/>
    <w:rsid w:val="00367347"/>
    <w:rsid w:val="003B7469"/>
    <w:rsid w:val="004E50A2"/>
    <w:rsid w:val="005C2D18"/>
    <w:rsid w:val="00666C7C"/>
    <w:rsid w:val="006A6E5C"/>
    <w:rsid w:val="006A71EA"/>
    <w:rsid w:val="0086451B"/>
    <w:rsid w:val="00892F28"/>
    <w:rsid w:val="008D3279"/>
    <w:rsid w:val="00AA3B6C"/>
    <w:rsid w:val="00B7723A"/>
    <w:rsid w:val="00D50F89"/>
    <w:rsid w:val="00D776E0"/>
    <w:rsid w:val="00E1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10D9"/>
  <w15:docId w15:val="{FD953CAA-5070-DE4A-966E-92680564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3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3" w:line="265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Amurutha Kakarla</cp:lastModifiedBy>
  <cp:revision>2</cp:revision>
  <dcterms:created xsi:type="dcterms:W3CDTF">2025-06-29T14:58:00Z</dcterms:created>
  <dcterms:modified xsi:type="dcterms:W3CDTF">2025-06-29T14:58:00Z</dcterms:modified>
</cp:coreProperties>
</file>