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A2922" w14:textId="12800CC3" w:rsidR="004370F5" w:rsidRDefault="006D2322">
      <w:pPr>
        <w:pStyle w:val="Heading1"/>
      </w:pPr>
      <w:r>
        <w:t>Project Development Phase</w:t>
      </w:r>
    </w:p>
    <w:p w14:paraId="1408D864" w14:textId="77777777" w:rsidR="004370F5" w:rsidRDefault="006D2322">
      <w:pPr>
        <w:pStyle w:val="Heading2"/>
      </w:pPr>
      <w:r>
        <w:t>Model Performance Test</w:t>
      </w:r>
    </w:p>
    <w:p w14:paraId="32624268" w14:textId="77777777" w:rsidR="004370F5" w:rsidRDefault="006D2322">
      <w:r>
        <w:t>Date: 10 February 2025</w:t>
      </w:r>
    </w:p>
    <w:p w14:paraId="7E9A4D98" w14:textId="77777777" w:rsidR="004370F5" w:rsidRDefault="006D2322">
      <w:r>
        <w:t>Team ID: LTVIP2025TMID42022</w:t>
      </w:r>
    </w:p>
    <w:p w14:paraId="009FBACE" w14:textId="77777777" w:rsidR="004370F5" w:rsidRDefault="006D2322">
      <w:r>
        <w:t>Project Name: Hematovision: Advanced Blood Cell Classification Using Transfer Learning</w:t>
      </w:r>
    </w:p>
    <w:p w14:paraId="0ACE2A9C" w14:textId="77777777" w:rsidR="004370F5" w:rsidRDefault="006D2322">
      <w:r>
        <w:t>Maximum Marks:</w:t>
      </w:r>
    </w:p>
    <w:p w14:paraId="224557E0" w14:textId="7351BCF6" w:rsidR="004370F5" w:rsidRDefault="006D2322">
      <w:r>
        <w:br/>
        <w:t>Model Performance Testing:</w:t>
      </w:r>
      <w:r>
        <w:br/>
        <w:t xml:space="preserve">Project team shall </w:t>
      </w:r>
      <w:r>
        <w:t>fill the following information in model performance testing template.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5"/>
        <w:gridCol w:w="1539"/>
        <w:gridCol w:w="1586"/>
        <w:gridCol w:w="4536"/>
      </w:tblGrid>
      <w:tr w:rsidR="004370F5" w14:paraId="6868F91E" w14:textId="77777777">
        <w:tc>
          <w:tcPr>
            <w:tcW w:w="2160" w:type="dxa"/>
          </w:tcPr>
          <w:p w14:paraId="5948EA01" w14:textId="77777777" w:rsidR="004370F5" w:rsidRDefault="006D2322">
            <w:r>
              <w:t>S.No.</w:t>
            </w:r>
          </w:p>
        </w:tc>
        <w:tc>
          <w:tcPr>
            <w:tcW w:w="2160" w:type="dxa"/>
          </w:tcPr>
          <w:p w14:paraId="5D45FE58" w14:textId="77777777" w:rsidR="004370F5" w:rsidRDefault="006D2322">
            <w:r>
              <w:t>Parameter</w:t>
            </w:r>
          </w:p>
        </w:tc>
        <w:tc>
          <w:tcPr>
            <w:tcW w:w="2160" w:type="dxa"/>
          </w:tcPr>
          <w:p w14:paraId="613B4D42" w14:textId="77777777" w:rsidR="004370F5" w:rsidRDefault="006D2322">
            <w:r>
              <w:t>Values</w:t>
            </w:r>
          </w:p>
        </w:tc>
        <w:tc>
          <w:tcPr>
            <w:tcW w:w="2160" w:type="dxa"/>
          </w:tcPr>
          <w:p w14:paraId="3B0FCE45" w14:textId="77777777" w:rsidR="004370F5" w:rsidRDefault="006D2322">
            <w:r>
              <w:t>Screenshot</w:t>
            </w:r>
          </w:p>
        </w:tc>
      </w:tr>
      <w:tr w:rsidR="004370F5" w14:paraId="37D9A300" w14:textId="77777777">
        <w:tc>
          <w:tcPr>
            <w:tcW w:w="2160" w:type="dxa"/>
          </w:tcPr>
          <w:p w14:paraId="1E29DBC0" w14:textId="77777777" w:rsidR="004370F5" w:rsidRDefault="006D2322">
            <w:r>
              <w:t>1</w:t>
            </w:r>
          </w:p>
        </w:tc>
        <w:tc>
          <w:tcPr>
            <w:tcW w:w="2160" w:type="dxa"/>
          </w:tcPr>
          <w:p w14:paraId="46E02526" w14:textId="77777777" w:rsidR="004370F5" w:rsidRDefault="006D2322">
            <w:r>
              <w:t>Model Summary</w:t>
            </w:r>
          </w:p>
        </w:tc>
        <w:tc>
          <w:tcPr>
            <w:tcW w:w="2160" w:type="dxa"/>
          </w:tcPr>
          <w:p w14:paraId="1FFDF8D3" w14:textId="77777777" w:rsidR="004370F5" w:rsidRDefault="006D2322">
            <w:r>
              <w:t>Total Params: 23,585,473</w:t>
            </w:r>
            <w:r>
              <w:br/>
              <w:t>Trainable Params: 23,552,001</w:t>
            </w:r>
            <w:r>
              <w:br/>
              <w:t>Non-trainable Params: 33,472</w:t>
            </w:r>
          </w:p>
        </w:tc>
        <w:tc>
          <w:tcPr>
            <w:tcW w:w="2160" w:type="dxa"/>
          </w:tcPr>
          <w:p w14:paraId="6D3F7E35" w14:textId="2D486340" w:rsidR="004370F5" w:rsidRDefault="00B23E6A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16D1DFA" wp14:editId="218B5BCF">
                  <wp:simplePos x="0" y="0"/>
                  <wp:positionH relativeFrom="column">
                    <wp:posOffset>106597</wp:posOffset>
                  </wp:positionH>
                  <wp:positionV relativeFrom="paragraph">
                    <wp:posOffset>254000</wp:posOffset>
                  </wp:positionV>
                  <wp:extent cx="2361565" cy="1468755"/>
                  <wp:effectExtent l="0" t="0" r="635" b="0"/>
                  <wp:wrapTopAndBottom/>
                  <wp:docPr id="3756963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696308" name="Picture 37569630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56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D2322">
              <w:t xml:space="preserve">Insert 'Model </w:t>
            </w:r>
            <w:proofErr w:type="spellStart"/>
            <w:r w:rsidR="006D2322">
              <w:t>summary.jpg</w:t>
            </w:r>
            <w:proofErr w:type="spellEnd"/>
            <w:r w:rsidR="006D2322">
              <w:t>' here.</w:t>
            </w:r>
          </w:p>
        </w:tc>
      </w:tr>
      <w:tr w:rsidR="004370F5" w14:paraId="26203EBC" w14:textId="77777777">
        <w:tc>
          <w:tcPr>
            <w:tcW w:w="2160" w:type="dxa"/>
          </w:tcPr>
          <w:p w14:paraId="334F187C" w14:textId="77777777" w:rsidR="004370F5" w:rsidRDefault="006D2322">
            <w:r>
              <w:t>2</w:t>
            </w:r>
          </w:p>
        </w:tc>
        <w:tc>
          <w:tcPr>
            <w:tcW w:w="2160" w:type="dxa"/>
          </w:tcPr>
          <w:p w14:paraId="7C6B0C95" w14:textId="77777777" w:rsidR="004370F5" w:rsidRDefault="006D2322">
            <w:r>
              <w:t>Accuracy</w:t>
            </w:r>
          </w:p>
        </w:tc>
        <w:tc>
          <w:tcPr>
            <w:tcW w:w="2160" w:type="dxa"/>
          </w:tcPr>
          <w:p w14:paraId="31CEB188" w14:textId="003A15FB" w:rsidR="004370F5" w:rsidRDefault="006D2322">
            <w:r>
              <w:t>Training Accuracy: 97.5%</w:t>
            </w:r>
            <w:r>
              <w:br/>
              <w:t>Validation Accuracy: 94.2%</w:t>
            </w:r>
          </w:p>
        </w:tc>
        <w:tc>
          <w:tcPr>
            <w:tcW w:w="2160" w:type="dxa"/>
          </w:tcPr>
          <w:p w14:paraId="617D7C8E" w14:textId="58C3CF08" w:rsidR="004370F5" w:rsidRDefault="00DC143E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18876B7" wp14:editId="3AEC4DE8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344805</wp:posOffset>
                  </wp:positionV>
                  <wp:extent cx="2735580" cy="2366010"/>
                  <wp:effectExtent l="0" t="0" r="7620" b="0"/>
                  <wp:wrapTopAndBottom/>
                  <wp:docPr id="7593701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370147" name="Picture 75937014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580" cy="236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D2322">
              <w:t>Insert '</w:t>
            </w:r>
            <w:proofErr w:type="spellStart"/>
            <w:r w:rsidR="006D2322">
              <w:t>accuracy.jpg</w:t>
            </w:r>
            <w:proofErr w:type="spellEnd"/>
            <w:r w:rsidR="006D2322">
              <w:t>' he</w:t>
            </w:r>
            <w:r w:rsidR="006D2322">
              <w:t>re.</w:t>
            </w:r>
          </w:p>
        </w:tc>
      </w:tr>
      <w:tr w:rsidR="004370F5" w14:paraId="2BDE6E4E" w14:textId="77777777">
        <w:tc>
          <w:tcPr>
            <w:tcW w:w="2160" w:type="dxa"/>
          </w:tcPr>
          <w:p w14:paraId="3E138265" w14:textId="77777777" w:rsidR="004370F5" w:rsidRDefault="006D2322">
            <w:r>
              <w:lastRenderedPageBreak/>
              <w:t>3</w:t>
            </w:r>
          </w:p>
        </w:tc>
        <w:tc>
          <w:tcPr>
            <w:tcW w:w="2160" w:type="dxa"/>
          </w:tcPr>
          <w:p w14:paraId="0D7E3D34" w14:textId="77777777" w:rsidR="004370F5" w:rsidRDefault="006D2322">
            <w:r>
              <w:t>Fine Tuning Result</w:t>
            </w:r>
          </w:p>
        </w:tc>
        <w:tc>
          <w:tcPr>
            <w:tcW w:w="2160" w:type="dxa"/>
          </w:tcPr>
          <w:p w14:paraId="3EFEA592" w14:textId="0215DF45" w:rsidR="004370F5" w:rsidRDefault="006D2322">
            <w:r>
              <w:t>Validation Accuracy: 95.8%</w:t>
            </w:r>
          </w:p>
        </w:tc>
        <w:tc>
          <w:tcPr>
            <w:tcW w:w="2160" w:type="dxa"/>
          </w:tcPr>
          <w:p w14:paraId="4A2295EC" w14:textId="1C230B99" w:rsidR="004370F5" w:rsidRDefault="008F528F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502DB3C" wp14:editId="415FD53E">
                  <wp:simplePos x="0" y="0"/>
                  <wp:positionH relativeFrom="column">
                    <wp:posOffset>33122</wp:posOffset>
                  </wp:positionH>
                  <wp:positionV relativeFrom="paragraph">
                    <wp:posOffset>313801</wp:posOffset>
                  </wp:positionV>
                  <wp:extent cx="2624455" cy="2359025"/>
                  <wp:effectExtent l="0" t="0" r="4445" b="3175"/>
                  <wp:wrapTopAndBottom/>
                  <wp:docPr id="191137485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1374858" name="Picture 191137485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455" cy="235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D2322">
              <w:t xml:space="preserve">Insert 'validation </w:t>
            </w:r>
            <w:proofErr w:type="spellStart"/>
            <w:r w:rsidR="006D2322">
              <w:t>accuracy.jpg</w:t>
            </w:r>
            <w:proofErr w:type="spellEnd"/>
            <w:r w:rsidR="006D2322">
              <w:t>' here.</w:t>
            </w:r>
          </w:p>
        </w:tc>
      </w:tr>
    </w:tbl>
    <w:p w14:paraId="0F3A6B93" w14:textId="77777777" w:rsidR="006D2322" w:rsidRDefault="006D2322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6903602">
    <w:abstractNumId w:val="8"/>
  </w:num>
  <w:num w:numId="2" w16cid:durableId="505748904">
    <w:abstractNumId w:val="6"/>
  </w:num>
  <w:num w:numId="3" w16cid:durableId="1088384228">
    <w:abstractNumId w:val="5"/>
  </w:num>
  <w:num w:numId="4" w16cid:durableId="326977915">
    <w:abstractNumId w:val="4"/>
  </w:num>
  <w:num w:numId="5" w16cid:durableId="440102503">
    <w:abstractNumId w:val="7"/>
  </w:num>
  <w:num w:numId="6" w16cid:durableId="860709285">
    <w:abstractNumId w:val="3"/>
  </w:num>
  <w:num w:numId="7" w16cid:durableId="776602113">
    <w:abstractNumId w:val="2"/>
  </w:num>
  <w:num w:numId="8" w16cid:durableId="116530397">
    <w:abstractNumId w:val="1"/>
  </w:num>
  <w:num w:numId="9" w16cid:durableId="2046245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2C4D"/>
    <w:rsid w:val="00225C48"/>
    <w:rsid w:val="0029639D"/>
    <w:rsid w:val="002E3392"/>
    <w:rsid w:val="00326F90"/>
    <w:rsid w:val="004370F5"/>
    <w:rsid w:val="006D2322"/>
    <w:rsid w:val="00772CC8"/>
    <w:rsid w:val="008F528F"/>
    <w:rsid w:val="0091631E"/>
    <w:rsid w:val="009B6C42"/>
    <w:rsid w:val="00AA1D8D"/>
    <w:rsid w:val="00B23E6A"/>
    <w:rsid w:val="00B47730"/>
    <w:rsid w:val="00CB0664"/>
    <w:rsid w:val="00DC143E"/>
    <w:rsid w:val="00F717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F3D23E"/>
  <w14:defaultImageDpi w14:val="300"/>
  <w15:docId w15:val="{EB3F6DAC-E6AD-0A42-B8FD-836B738C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Amurutha Kakarla</cp:lastModifiedBy>
  <cp:revision>2</cp:revision>
  <dcterms:created xsi:type="dcterms:W3CDTF">2025-06-27T06:07:00Z</dcterms:created>
  <dcterms:modified xsi:type="dcterms:W3CDTF">2025-06-27T06:07:00Z</dcterms:modified>
  <cp:category/>
</cp:coreProperties>
</file>