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857F" w14:textId="77777777" w:rsidR="00462897" w:rsidRPr="00A07672" w:rsidRDefault="00462897" w:rsidP="00462897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A07672">
        <w:rPr>
          <w:rFonts w:ascii="宋体" w:hAnsi="宋体" w:hint="eastAsia"/>
          <w:b/>
          <w:sz w:val="24"/>
        </w:rPr>
        <w:t>附录2：开发进度周报</w:t>
      </w:r>
    </w:p>
    <w:p w14:paraId="127128A4" w14:textId="36ACA15A" w:rsidR="00462897" w:rsidRPr="00095E2D" w:rsidRDefault="008F63F7" w:rsidP="00462897">
      <w:pPr>
        <w:pStyle w:val="a5"/>
        <w:ind w:firstLineChars="640" w:firstLine="1799"/>
        <w:rPr>
          <w:rFonts w:ascii="Arial" w:eastAsia="黑体" w:hAnsi="Arial" w:cs="Arial"/>
          <w:b/>
          <w:bCs/>
          <w:sz w:val="28"/>
          <w:szCs w:val="28"/>
        </w:rPr>
      </w:pPr>
      <w:r>
        <w:rPr>
          <w:rFonts w:ascii="Arial" w:eastAsia="黑体" w:hAnsi="Arial" w:cs="Arial" w:hint="eastAsia"/>
          <w:b/>
          <w:noProof/>
          <w:sz w:val="28"/>
          <w:szCs w:val="28"/>
        </w:rPr>
        <w:t>安宠居</w:t>
      </w:r>
      <w:r w:rsidR="00462897" w:rsidRPr="00095E2D">
        <w:rPr>
          <w:rFonts w:ascii="Arial" w:eastAsia="黑体" w:hAnsi="Arial" w:cs="Arial"/>
          <w:b/>
          <w:noProof/>
          <w:sz w:val="28"/>
          <w:szCs w:val="28"/>
        </w:rPr>
        <w:t>项目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>工作周报（第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E64AD7">
        <w:rPr>
          <w:rFonts w:ascii="Arial" w:eastAsia="黑体" w:hAnsi="Arial" w:cs="Arial" w:hint="eastAsia"/>
          <w:b/>
          <w:bCs/>
          <w:sz w:val="28"/>
          <w:szCs w:val="28"/>
        </w:rPr>
        <w:t>2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462897" w:rsidRPr="00095E2D">
        <w:rPr>
          <w:rFonts w:ascii="Arial" w:eastAsia="黑体" w:hAnsi="Arial" w:cs="Arial"/>
          <w:b/>
          <w:bCs/>
          <w:sz w:val="28"/>
          <w:szCs w:val="28"/>
        </w:rPr>
        <w:t>周）</w:t>
      </w:r>
    </w:p>
    <w:p w14:paraId="1A30C457" w14:textId="6A1534A8" w:rsidR="00462897" w:rsidRPr="00A817EB" w:rsidRDefault="00462897" w:rsidP="00462897">
      <w:pPr>
        <w:pStyle w:val="a3"/>
        <w:ind w:firstLine="0"/>
        <w:jc w:val="center"/>
        <w:outlineLvl w:val="0"/>
        <w:rPr>
          <w:rFonts w:ascii="Arial" w:hAnsi="宋体" w:cs="Arial"/>
          <w:sz w:val="21"/>
          <w:szCs w:val="21"/>
        </w:rPr>
      </w:pPr>
      <w:r w:rsidRPr="00A817EB">
        <w:rPr>
          <w:rFonts w:ascii="Arial" w:hAnsi="宋体" w:cs="Arial"/>
          <w:sz w:val="21"/>
          <w:szCs w:val="21"/>
        </w:rPr>
        <w:t>（</w:t>
      </w:r>
      <w:r w:rsidR="008F63F7">
        <w:rPr>
          <w:rFonts w:ascii="Arial" w:hAnsi="宋体" w:cs="Arial"/>
          <w:sz w:val="21"/>
          <w:szCs w:val="21"/>
        </w:rPr>
        <w:t>2022</w:t>
      </w:r>
      <w:r w:rsidRPr="00A817EB">
        <w:rPr>
          <w:rFonts w:ascii="Arial" w:hAnsi="宋体" w:cs="Arial"/>
          <w:sz w:val="21"/>
          <w:szCs w:val="21"/>
        </w:rPr>
        <w:t>年</w:t>
      </w:r>
      <w:r w:rsidR="008F63F7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月</w:t>
      </w:r>
      <w:r w:rsidR="008F63F7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日</w:t>
      </w:r>
      <w:r w:rsidRPr="00A817EB">
        <w:rPr>
          <w:rFonts w:ascii="Arial" w:hAnsi="宋体" w:cs="Arial"/>
          <w:sz w:val="21"/>
          <w:szCs w:val="21"/>
        </w:rPr>
        <w:t xml:space="preserve"> -</w:t>
      </w:r>
      <w:r w:rsidR="008F63F7">
        <w:rPr>
          <w:rFonts w:ascii="Arial" w:hAnsi="宋体" w:cs="Arial"/>
          <w:sz w:val="21"/>
          <w:szCs w:val="21"/>
        </w:rPr>
        <w:t>2022</w:t>
      </w:r>
      <w:r w:rsidRPr="00A817EB">
        <w:rPr>
          <w:rFonts w:ascii="Arial" w:hAnsi="宋体" w:cs="Arial"/>
          <w:sz w:val="21"/>
          <w:szCs w:val="21"/>
        </w:rPr>
        <w:t>年</w:t>
      </w:r>
      <w:r w:rsidR="008F63F7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月</w:t>
      </w:r>
      <w:r w:rsidR="008F63F7">
        <w:rPr>
          <w:rFonts w:ascii="Arial" w:hAnsi="宋体" w:cs="Arial"/>
          <w:sz w:val="21"/>
          <w:szCs w:val="21"/>
        </w:rPr>
        <w:t>17</w:t>
      </w:r>
      <w:r w:rsidRPr="00A817EB">
        <w:rPr>
          <w:rFonts w:ascii="Arial" w:hAnsi="宋体" w:cs="Arial"/>
          <w:sz w:val="21"/>
          <w:szCs w:val="21"/>
        </w:rPr>
        <w:t>日）</w:t>
      </w:r>
    </w:p>
    <w:p w14:paraId="5BE91040" w14:textId="77777777" w:rsidR="00462897" w:rsidRPr="00095E2D" w:rsidRDefault="00462897" w:rsidP="00462897">
      <w:pPr>
        <w:pStyle w:val="a5"/>
        <w:outlineLvl w:val="0"/>
        <w:rPr>
          <w:rFonts w:ascii="Arial" w:hAnsi="Arial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一、本周工作总结</w:t>
      </w:r>
    </w:p>
    <w:p w14:paraId="17214E81" w14:textId="77777777" w:rsidR="00462897" w:rsidRPr="00095E2D" w:rsidRDefault="00462897" w:rsidP="00462897">
      <w:pPr>
        <w:pStyle w:val="a5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a7"/>
        <w:tblW w:w="9288" w:type="dxa"/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462897" w:rsidRPr="00095E2D" w14:paraId="276A6F24" w14:textId="77777777" w:rsidTr="000578F3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73CD69E0" w14:textId="77777777" w:rsidR="00462897" w:rsidRPr="00095E2D" w:rsidRDefault="00462897" w:rsidP="00175459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2A63AD5D" w14:textId="77777777" w:rsidR="00462897" w:rsidRPr="00095E2D" w:rsidRDefault="00462897" w:rsidP="00175459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4CFE8D58" w14:textId="77777777" w:rsidR="00462897" w:rsidRPr="00095E2D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5C814A86" w14:textId="77777777" w:rsidR="00462897" w:rsidRPr="00095E2D" w:rsidRDefault="00462897" w:rsidP="00175459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6714E38C" w14:textId="77777777" w:rsidR="00462897" w:rsidRPr="00095E2D" w:rsidRDefault="00462897" w:rsidP="00175459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462897" w:rsidRPr="00095E2D" w14:paraId="7BD3C9B2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9368687" w14:textId="77777777" w:rsidR="00462897" w:rsidRPr="0063016B" w:rsidRDefault="00462897" w:rsidP="00175459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462897" w:rsidRPr="00095E2D" w14:paraId="7043D5BD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06EDBE02" w14:textId="77777777" w:rsidR="00462897" w:rsidRPr="00095E2D" w:rsidRDefault="00462897" w:rsidP="0017545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699F0E71" w14:textId="79287AB6" w:rsidR="00462897" w:rsidRPr="00095E2D" w:rsidRDefault="008F63F7" w:rsidP="0017545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编制项目管理计划</w:t>
            </w:r>
          </w:p>
        </w:tc>
        <w:tc>
          <w:tcPr>
            <w:tcW w:w="1080" w:type="dxa"/>
            <w:vAlign w:val="center"/>
          </w:tcPr>
          <w:p w14:paraId="15F9FC57" w14:textId="5251A7B3" w:rsidR="00462897" w:rsidRPr="00095E2D" w:rsidRDefault="008F63F7" w:rsidP="0017545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旁晓宇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32524FAD" w14:textId="0C417756" w:rsidR="00462897" w:rsidRPr="00095E2D" w:rsidRDefault="008F63F7" w:rsidP="0017545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项目管理计划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AC770EC" w14:textId="77777777" w:rsidR="00462897" w:rsidRPr="00095E2D" w:rsidRDefault="00462897" w:rsidP="00175459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652AE0" w:rsidRPr="00095E2D" w14:paraId="338D8FCB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6897D03" w14:textId="77777777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:rsidRPr="00095E2D" w14:paraId="0FFA9066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58D21EF5" w14:textId="77777777" w:rsidR="00652AE0" w:rsidRPr="0063016B" w:rsidRDefault="00652AE0" w:rsidP="00652AE0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652AE0" w:rsidRPr="00095E2D" w14:paraId="0CB41803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1A82420B" w14:textId="77777777" w:rsidR="00652AE0" w:rsidRPr="00095E2D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122C6130" w14:textId="28691B1B" w:rsidR="00652AE0" w:rsidRPr="007735BC" w:rsidRDefault="00652AE0" w:rsidP="00652AE0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进行项目需求分析，编制需求跟踪矩阵</w:t>
            </w:r>
          </w:p>
        </w:tc>
        <w:tc>
          <w:tcPr>
            <w:tcW w:w="1080" w:type="dxa"/>
            <w:vAlign w:val="center"/>
          </w:tcPr>
          <w:p w14:paraId="4B9922F6" w14:textId="3D41069A" w:rsidR="00652AE0" w:rsidRPr="00095E2D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李小刚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CDF1DDE" w14:textId="277D7B8E" w:rsidR="00652AE0" w:rsidRPr="00095E2D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需求跟踪矩阵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89BA12" w14:textId="16F007C4" w:rsidR="00652AE0" w:rsidRPr="00095E2D" w:rsidRDefault="00652AE0" w:rsidP="00652AE0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652AE0" w:rsidRPr="00095E2D" w14:paraId="1C0DBD81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CD46AB1" w14:textId="77777777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:rsidRPr="00095E2D" w14:paraId="650B6A9A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562BAFFD" w14:textId="02F13CFD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652AE0" w:rsidRPr="00095E2D" w14:paraId="6B61BA06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02059328" w14:textId="77777777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AEB06A7" w14:textId="68406305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编制项目范围说明书，在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中制作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W</w:t>
            </w:r>
            <w:r>
              <w:rPr>
                <w:rFonts w:ascii="Arial" w:hAnsi="Arial" w:cs="Arial"/>
                <w:bCs/>
                <w:sz w:val="21"/>
                <w:szCs w:val="21"/>
              </w:rPr>
              <w:t>BS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分解结构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.</w:t>
            </w:r>
          </w:p>
        </w:tc>
        <w:tc>
          <w:tcPr>
            <w:tcW w:w="1080" w:type="dxa"/>
          </w:tcPr>
          <w:p w14:paraId="156AF317" w14:textId="327E34A9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42FC693C" w14:textId="1D324048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制作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W</w:t>
            </w:r>
            <w:r>
              <w:rPr>
                <w:rFonts w:ascii="Arial" w:hAnsi="Arial" w:cs="Arial"/>
                <w:bCs/>
                <w:sz w:val="21"/>
                <w:szCs w:val="21"/>
              </w:rPr>
              <w:t>BS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分解结构，项目范围书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5DFF42" w14:textId="77777777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7916665B" w14:textId="515B9A0D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:rsidRPr="00095E2D" w14:paraId="4B4F883B" w14:textId="77777777" w:rsidTr="000578F3">
        <w:trPr>
          <w:cantSplit/>
          <w:trHeight w:val="575"/>
        </w:trPr>
        <w:tc>
          <w:tcPr>
            <w:tcW w:w="648" w:type="dxa"/>
            <w:shd w:val="clear" w:color="auto" w:fill="auto"/>
            <w:vAlign w:val="center"/>
          </w:tcPr>
          <w:p w14:paraId="1F2A79E2" w14:textId="77777777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B9296C3" w14:textId="66413E85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确定活动的</w:t>
            </w: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紧前关系</w:t>
            </w:r>
            <w:proofErr w:type="gramEnd"/>
            <w:r>
              <w:rPr>
                <w:rFonts w:ascii="Arial" w:hAnsi="Arial" w:cs="Arial" w:hint="eastAsia"/>
                <w:bCs/>
                <w:sz w:val="21"/>
                <w:szCs w:val="21"/>
              </w:rPr>
              <w:t>在</w:t>
            </w: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中实现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.</w:t>
            </w:r>
          </w:p>
        </w:tc>
        <w:tc>
          <w:tcPr>
            <w:tcW w:w="1080" w:type="dxa"/>
          </w:tcPr>
          <w:p w14:paraId="01AE9182" w14:textId="53881A78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2110D376" w14:textId="6E6A8833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Project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中展现</w:t>
            </w: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紧前关系</w:t>
            </w:r>
            <w:proofErr w:type="gram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D8D284B" w14:textId="1E6D67A6" w:rsidR="00652AE0" w:rsidRDefault="00652AE0" w:rsidP="00652AE0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652AE0" w14:paraId="417185B0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7B68DFA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14:paraId="381E7B5C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B2290EC" w14:textId="30613D7B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</w:tr>
      <w:tr w:rsidR="00652AE0" w14:paraId="69CC8EFF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046F5929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EBC1A1D" w14:textId="4722D71D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编制项目进度计划绘制</w:t>
            </w:r>
            <w:r>
              <w:rPr>
                <w:rFonts w:ascii="Arial" w:hAnsi="Arial" w:cs="Arial"/>
                <w:bCs/>
                <w:sz w:val="21"/>
                <w:szCs w:val="21"/>
              </w:rPr>
              <w:t>G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antt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图</w:t>
            </w:r>
          </w:p>
        </w:tc>
        <w:tc>
          <w:tcPr>
            <w:tcW w:w="1080" w:type="dxa"/>
          </w:tcPr>
          <w:p w14:paraId="5142A86B" w14:textId="2FC74BE2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李晨阳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5440191" w14:textId="48B6ACBB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项目进度计划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Gantt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图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FCD259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2A1E5C6D" w14:textId="230D53FB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14:paraId="6BDE53B3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5CCC640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652AE0" w14:paraId="1EFB51B4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B3DDAAF" w14:textId="606DF76F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5</w:t>
            </w:r>
          </w:p>
        </w:tc>
      </w:tr>
      <w:tr w:rsidR="00652AE0" w14:paraId="34035C7E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2A7A2FF9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C8F252C" w14:textId="7428D89C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周工作计划和进度汇报</w:t>
            </w:r>
          </w:p>
        </w:tc>
        <w:tc>
          <w:tcPr>
            <w:tcW w:w="1080" w:type="dxa"/>
          </w:tcPr>
          <w:p w14:paraId="0A91C7ED" w14:textId="2C1820A2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聂嵘康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5AF98C1" w14:textId="46AEF72D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计划与汇报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C83ECCC" w14:textId="77777777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3C2008EE" w14:textId="414D4AF2" w:rsidR="00652AE0" w:rsidRDefault="00652AE0" w:rsidP="00CF0DA9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14:paraId="037050B5" w14:textId="77777777" w:rsidR="00652AE0" w:rsidRPr="00095E2D" w:rsidRDefault="00652AE0" w:rsidP="00652AE0">
      <w:pPr>
        <w:pStyle w:val="a5"/>
        <w:rPr>
          <w:rFonts w:ascii="Arial" w:hAnsi="Arial" w:cs="Arial"/>
          <w:sz w:val="21"/>
          <w:szCs w:val="21"/>
        </w:rPr>
      </w:pPr>
    </w:p>
    <w:p w14:paraId="7D518A7E" w14:textId="7C22827F" w:rsidR="00462897" w:rsidRDefault="00462897" w:rsidP="0046289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二、</w:t>
      </w:r>
      <w:r>
        <w:rPr>
          <w:rFonts w:ascii="Arial" w:hAnsi="宋体" w:cs="Arial" w:hint="eastAsia"/>
          <w:b/>
          <w:bCs/>
          <w:sz w:val="21"/>
          <w:szCs w:val="21"/>
        </w:rPr>
        <w:t>待解决问题或风险</w:t>
      </w:r>
    </w:p>
    <w:p w14:paraId="52F5384C" w14:textId="77777777" w:rsidR="00652AE0" w:rsidRPr="00095E2D" w:rsidRDefault="00652AE0" w:rsidP="00462897">
      <w:pPr>
        <w:pStyle w:val="a5"/>
        <w:outlineLvl w:val="0"/>
        <w:rPr>
          <w:rFonts w:ascii="Arial" w:hAnsi="Arial" w:cs="Arial"/>
          <w:b/>
          <w:bCs/>
          <w:sz w:val="21"/>
          <w:szCs w:val="21"/>
        </w:rPr>
      </w:pPr>
    </w:p>
    <w:p w14:paraId="3C3AF930" w14:textId="77777777" w:rsidR="00462897" w:rsidRPr="00095E2D" w:rsidRDefault="00462897" w:rsidP="00462897">
      <w:pPr>
        <w:pStyle w:val="a5"/>
        <w:rPr>
          <w:rFonts w:ascii="Arial" w:hAnsi="Arial" w:cs="Arial"/>
          <w:b/>
          <w:bCs/>
          <w:sz w:val="21"/>
          <w:szCs w:val="21"/>
        </w:rPr>
      </w:pPr>
    </w:p>
    <w:tbl>
      <w:tblPr>
        <w:tblStyle w:val="a7"/>
        <w:tblW w:w="9288" w:type="dxa"/>
        <w:tblLayout w:type="fixed"/>
        <w:tblLook w:val="01E0" w:firstRow="1" w:lastRow="1" w:firstColumn="1" w:lastColumn="1" w:noHBand="0" w:noVBand="0"/>
      </w:tblPr>
      <w:tblGrid>
        <w:gridCol w:w="690"/>
        <w:gridCol w:w="3093"/>
        <w:gridCol w:w="960"/>
        <w:gridCol w:w="2745"/>
        <w:gridCol w:w="900"/>
        <w:gridCol w:w="900"/>
      </w:tblGrid>
      <w:tr w:rsidR="00462897" w:rsidRPr="00095E2D" w14:paraId="4A45224A" w14:textId="77777777" w:rsidTr="00175459">
        <w:trPr>
          <w:trHeight w:val="378"/>
        </w:trPr>
        <w:tc>
          <w:tcPr>
            <w:tcW w:w="690" w:type="dxa"/>
            <w:shd w:val="clear" w:color="auto" w:fill="D9D9D9"/>
          </w:tcPr>
          <w:p w14:paraId="3D767231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93" w:type="dxa"/>
            <w:shd w:val="clear" w:color="auto" w:fill="D9D9D9"/>
          </w:tcPr>
          <w:p w14:paraId="04078DC8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问题描述</w:t>
            </w:r>
          </w:p>
        </w:tc>
        <w:tc>
          <w:tcPr>
            <w:tcW w:w="960" w:type="dxa"/>
            <w:shd w:val="clear" w:color="auto" w:fill="D9D9D9"/>
          </w:tcPr>
          <w:p w14:paraId="30D6EC2D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2745" w:type="dxa"/>
            <w:shd w:val="clear" w:color="auto" w:fill="D9D9D9"/>
          </w:tcPr>
          <w:p w14:paraId="402F4EDE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解决措施</w:t>
            </w:r>
          </w:p>
        </w:tc>
        <w:tc>
          <w:tcPr>
            <w:tcW w:w="900" w:type="dxa"/>
            <w:shd w:val="clear" w:color="auto" w:fill="D9D9D9"/>
          </w:tcPr>
          <w:p w14:paraId="71F1704A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900" w:type="dxa"/>
            <w:shd w:val="clear" w:color="auto" w:fill="D9D9D9"/>
          </w:tcPr>
          <w:p w14:paraId="566DB853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BF21BB">
              <w:rPr>
                <w:rFonts w:ascii="Arial" w:hAnsi="宋体" w:cs="Arial" w:hint="eastAsia"/>
                <w:b/>
                <w:bCs/>
                <w:sz w:val="21"/>
                <w:szCs w:val="21"/>
              </w:rPr>
              <w:t>解决状态</w:t>
            </w:r>
          </w:p>
        </w:tc>
      </w:tr>
      <w:tr w:rsidR="00462897" w:rsidRPr="00095E2D" w14:paraId="20580CF0" w14:textId="77777777" w:rsidTr="00175459">
        <w:trPr>
          <w:trHeight w:val="521"/>
        </w:trPr>
        <w:tc>
          <w:tcPr>
            <w:tcW w:w="690" w:type="dxa"/>
          </w:tcPr>
          <w:p w14:paraId="59415E6D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093" w:type="dxa"/>
          </w:tcPr>
          <w:p w14:paraId="3BD06ADE" w14:textId="5F0470E7" w:rsidR="00462897" w:rsidRPr="00DF1EFD" w:rsidRDefault="00E64AD7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Pr</w:t>
            </w:r>
            <w:r>
              <w:rPr>
                <w:rFonts w:ascii="Arial" w:hAnsi="宋体" w:cs="Arial"/>
                <w:sz w:val="21"/>
                <w:szCs w:val="21"/>
              </w:rPr>
              <w:t>o</w:t>
            </w:r>
            <w:r>
              <w:rPr>
                <w:rFonts w:ascii="Arial" w:hAnsi="宋体" w:cs="Arial" w:hint="eastAsia"/>
                <w:sz w:val="21"/>
                <w:szCs w:val="21"/>
              </w:rPr>
              <w:t>j</w:t>
            </w:r>
            <w:r>
              <w:rPr>
                <w:rFonts w:ascii="Arial" w:hAnsi="宋体" w:cs="Arial"/>
                <w:sz w:val="21"/>
                <w:szCs w:val="21"/>
              </w:rPr>
              <w:t>ect</w:t>
            </w:r>
            <w:r>
              <w:rPr>
                <w:rFonts w:ascii="Arial" w:hAnsi="宋体" w:cs="Arial" w:hint="eastAsia"/>
                <w:sz w:val="21"/>
                <w:szCs w:val="21"/>
              </w:rPr>
              <w:t>安装出现问题</w:t>
            </w:r>
          </w:p>
        </w:tc>
        <w:tc>
          <w:tcPr>
            <w:tcW w:w="960" w:type="dxa"/>
          </w:tcPr>
          <w:p w14:paraId="45A0965F" w14:textId="1BB8652D" w:rsidR="00462897" w:rsidRPr="00DF1EFD" w:rsidRDefault="00E64AD7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软件错误</w:t>
            </w:r>
          </w:p>
        </w:tc>
        <w:tc>
          <w:tcPr>
            <w:tcW w:w="2745" w:type="dxa"/>
          </w:tcPr>
          <w:p w14:paraId="3CB59E8B" w14:textId="5283079D" w:rsidR="00462897" w:rsidRPr="00DF1EFD" w:rsidRDefault="00E64AD7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集体讨论，上网查找解决方案</w:t>
            </w:r>
          </w:p>
        </w:tc>
        <w:tc>
          <w:tcPr>
            <w:tcW w:w="900" w:type="dxa"/>
          </w:tcPr>
          <w:p w14:paraId="1E9000C8" w14:textId="0FA98540" w:rsidR="00462897" w:rsidRPr="00DF1EFD" w:rsidRDefault="00E64AD7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proofErr w:type="gramStart"/>
            <w:r>
              <w:rPr>
                <w:rFonts w:ascii="Arial" w:hAnsi="宋体" w:cs="Arial" w:hint="eastAsia"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900" w:type="dxa"/>
          </w:tcPr>
          <w:p w14:paraId="157ABAAC" w14:textId="09A1D5D9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</w:t>
            </w:r>
            <w:r w:rsidR="00E64AD7">
              <w:rPr>
                <w:rFonts w:ascii="Arial" w:hAnsi="宋体" w:cs="Arial" w:hint="eastAsia"/>
                <w:sz w:val="21"/>
                <w:szCs w:val="21"/>
              </w:rPr>
              <w:t>解决</w:t>
            </w:r>
          </w:p>
        </w:tc>
      </w:tr>
      <w:tr w:rsidR="00462897" w:rsidRPr="00095E2D" w14:paraId="6AE78952" w14:textId="77777777" w:rsidTr="00175459">
        <w:trPr>
          <w:trHeight w:val="521"/>
        </w:trPr>
        <w:tc>
          <w:tcPr>
            <w:tcW w:w="690" w:type="dxa"/>
          </w:tcPr>
          <w:p w14:paraId="6CF50C5B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093" w:type="dxa"/>
          </w:tcPr>
          <w:p w14:paraId="0FE7EF9B" w14:textId="17790F8F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需求收集不全面</w:t>
            </w:r>
          </w:p>
        </w:tc>
        <w:tc>
          <w:tcPr>
            <w:tcW w:w="960" w:type="dxa"/>
          </w:tcPr>
          <w:p w14:paraId="4FDFBA31" w14:textId="37154C1A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需求分析</w:t>
            </w:r>
          </w:p>
        </w:tc>
        <w:tc>
          <w:tcPr>
            <w:tcW w:w="2745" w:type="dxa"/>
          </w:tcPr>
          <w:p w14:paraId="54F6BC12" w14:textId="35408FB0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集体讨论，收集需求</w:t>
            </w:r>
          </w:p>
        </w:tc>
        <w:tc>
          <w:tcPr>
            <w:tcW w:w="900" w:type="dxa"/>
          </w:tcPr>
          <w:p w14:paraId="1899E951" w14:textId="0FF3378E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李小刚</w:t>
            </w:r>
          </w:p>
        </w:tc>
        <w:tc>
          <w:tcPr>
            <w:tcW w:w="900" w:type="dxa"/>
          </w:tcPr>
          <w:p w14:paraId="639875AE" w14:textId="4F429D4F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已解决</w:t>
            </w:r>
          </w:p>
        </w:tc>
      </w:tr>
      <w:tr w:rsidR="00462897" w:rsidRPr="00095E2D" w14:paraId="70789D4B" w14:textId="77777777" w:rsidTr="00175459">
        <w:trPr>
          <w:trHeight w:val="449"/>
        </w:trPr>
        <w:tc>
          <w:tcPr>
            <w:tcW w:w="690" w:type="dxa"/>
          </w:tcPr>
          <w:p w14:paraId="4F8C0B52" w14:textId="77777777" w:rsidR="00462897" w:rsidRPr="00BF21BB" w:rsidRDefault="00462897" w:rsidP="00175459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093" w:type="dxa"/>
          </w:tcPr>
          <w:p w14:paraId="4A9B1E6F" w14:textId="09897B9C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项目范围边界不清晰</w:t>
            </w:r>
          </w:p>
        </w:tc>
        <w:tc>
          <w:tcPr>
            <w:tcW w:w="960" w:type="dxa"/>
          </w:tcPr>
          <w:p w14:paraId="3BEB5367" w14:textId="0300AF86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项目范围确定</w:t>
            </w:r>
          </w:p>
        </w:tc>
        <w:tc>
          <w:tcPr>
            <w:tcW w:w="2745" w:type="dxa"/>
          </w:tcPr>
          <w:p w14:paraId="4DEB7068" w14:textId="023B8214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集体讨论，确定项目边界</w:t>
            </w:r>
          </w:p>
        </w:tc>
        <w:tc>
          <w:tcPr>
            <w:tcW w:w="900" w:type="dxa"/>
          </w:tcPr>
          <w:p w14:paraId="5C442563" w14:textId="47CB468F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李晨阳</w:t>
            </w:r>
          </w:p>
        </w:tc>
        <w:tc>
          <w:tcPr>
            <w:tcW w:w="900" w:type="dxa"/>
          </w:tcPr>
          <w:p w14:paraId="3D5B3E7A" w14:textId="58ECAC48" w:rsidR="00462897" w:rsidRPr="00DF1EFD" w:rsidRDefault="0002098A" w:rsidP="00175459">
            <w:pPr>
              <w:pStyle w:val="a5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已解决</w:t>
            </w:r>
          </w:p>
        </w:tc>
      </w:tr>
    </w:tbl>
    <w:p w14:paraId="5E373151" w14:textId="77777777" w:rsidR="00462897" w:rsidRPr="00095E2D" w:rsidRDefault="00462897" w:rsidP="00462897">
      <w:pPr>
        <w:spacing w:after="120" w:line="280" w:lineRule="atLeast"/>
        <w:ind w:left="720"/>
        <w:rPr>
          <w:rFonts w:ascii="Arial" w:hAnsi="Arial" w:cs="Arial"/>
          <w:szCs w:val="21"/>
        </w:rPr>
      </w:pPr>
    </w:p>
    <w:p w14:paraId="066BDFFF" w14:textId="77777777" w:rsidR="00462897" w:rsidRDefault="00462897" w:rsidP="0046289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三、下周工作计划</w:t>
      </w:r>
    </w:p>
    <w:p w14:paraId="737CFEDE" w14:textId="77777777" w:rsidR="00462897" w:rsidRDefault="00462897" w:rsidP="0046289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</w:p>
    <w:tbl>
      <w:tblPr>
        <w:tblStyle w:val="a7"/>
        <w:tblW w:w="9288" w:type="dxa"/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0578F3" w:rsidRPr="00095E2D" w14:paraId="1E394016" w14:textId="77777777" w:rsidTr="000578F3">
        <w:trPr>
          <w:cantSplit/>
          <w:trHeight w:val="375"/>
          <w:tblHeader/>
        </w:trPr>
        <w:tc>
          <w:tcPr>
            <w:tcW w:w="648" w:type="dxa"/>
            <w:shd w:val="clear" w:color="auto" w:fill="B3B3B3"/>
            <w:vAlign w:val="center"/>
          </w:tcPr>
          <w:p w14:paraId="11655FF5" w14:textId="77777777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791EF15F" w14:textId="77777777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331ED2A2" w14:textId="77777777" w:rsidR="000578F3" w:rsidRPr="00095E2D" w:rsidRDefault="000578F3" w:rsidP="00AE5872">
            <w:pPr>
              <w:pStyle w:val="a5"/>
              <w:jc w:val="center"/>
              <w:rPr>
                <w:rFonts w:ascii="Arial" w:hAnsi="宋体" w:cs="Arial"/>
                <w:b/>
                <w:bCs/>
                <w:sz w:val="21"/>
                <w:szCs w:val="21"/>
              </w:rPr>
            </w:pPr>
            <w:r w:rsidRPr="00095E2D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408353EA" w14:textId="77777777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0937014B" w14:textId="77777777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0578F3" w:rsidRPr="00095E2D" w14:paraId="132BE008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55C5B6B" w14:textId="77777777" w:rsidR="000578F3" w:rsidRPr="0063016B" w:rsidRDefault="000578F3" w:rsidP="00AE5872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0578F3" w:rsidRPr="00095E2D" w14:paraId="63EE5EB7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153E4350" w14:textId="77777777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10A91494" w14:textId="7FED2D9B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项目组织实施方案</w:t>
            </w:r>
          </w:p>
        </w:tc>
        <w:tc>
          <w:tcPr>
            <w:tcW w:w="1080" w:type="dxa"/>
            <w:vAlign w:val="center"/>
          </w:tcPr>
          <w:p w14:paraId="4187344D" w14:textId="77777777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旁晓宇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7AEE5333" w14:textId="6B891002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项目实施计划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3FAB494" w14:textId="017E2C0B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0578F3" w:rsidRPr="00095E2D" w14:paraId="09CE5362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AB48139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:rsidRPr="00095E2D" w14:paraId="7814D1C5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B618AC0" w14:textId="77777777" w:rsidR="000578F3" w:rsidRPr="0063016B" w:rsidRDefault="000578F3" w:rsidP="00AE5872">
            <w:pPr>
              <w:pStyle w:val="a5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0578F3" w:rsidRPr="00095E2D" w14:paraId="115B7018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51C07398" w14:textId="77777777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5F1F5FF7" w14:textId="7531056F" w:rsidR="000578F3" w:rsidRPr="007735BC" w:rsidRDefault="000578F3" w:rsidP="00AE5872"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需求分析</w:t>
            </w:r>
          </w:p>
        </w:tc>
        <w:tc>
          <w:tcPr>
            <w:tcW w:w="1080" w:type="dxa"/>
            <w:vAlign w:val="center"/>
          </w:tcPr>
          <w:p w14:paraId="51B16716" w14:textId="77777777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李小刚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DCCA776" w14:textId="5334AC1E" w:rsidR="000578F3" w:rsidRPr="00095E2D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需求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分析说明书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F4125FE" w14:textId="0CDEDB3D" w:rsidR="000578F3" w:rsidRPr="00095E2D" w:rsidRDefault="000578F3" w:rsidP="00AE5872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0578F3" w:rsidRPr="00095E2D" w14:paraId="117A5108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BE814FE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:rsidRPr="00095E2D" w14:paraId="77A0CB8F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C836405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</w:tr>
      <w:tr w:rsidR="000578F3" w:rsidRPr="00095E2D" w14:paraId="75A82651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6EAE328B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BD5F99B" w14:textId="72912313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项目范围说明书</w:t>
            </w:r>
          </w:p>
        </w:tc>
        <w:tc>
          <w:tcPr>
            <w:tcW w:w="1080" w:type="dxa"/>
          </w:tcPr>
          <w:p w14:paraId="4AD57391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Cs/>
                <w:sz w:val="21"/>
                <w:szCs w:val="21"/>
              </w:rPr>
              <w:t>陈罗星</w:t>
            </w:r>
            <w:proofErr w:type="gramEnd"/>
          </w:p>
        </w:tc>
        <w:tc>
          <w:tcPr>
            <w:tcW w:w="2520" w:type="dxa"/>
            <w:shd w:val="clear" w:color="auto" w:fill="auto"/>
            <w:vAlign w:val="center"/>
          </w:tcPr>
          <w:p w14:paraId="79BF6DB8" w14:textId="133CC68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项目范围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说明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书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FE12933" w14:textId="2CA034E0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3BF65F05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553F1627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8DEC52D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26C74356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041C8F5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4</w:t>
            </w:r>
          </w:p>
        </w:tc>
      </w:tr>
      <w:tr w:rsidR="000578F3" w14:paraId="0E79D084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456EF61C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4CE46F08" w14:textId="7D7ACE7B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质量保证计划</w:t>
            </w:r>
          </w:p>
        </w:tc>
        <w:tc>
          <w:tcPr>
            <w:tcW w:w="1080" w:type="dxa"/>
          </w:tcPr>
          <w:p w14:paraId="72845E18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李晨阳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B1AB6E7" w14:textId="258F204D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说明书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AE7A33F" w14:textId="6AB173A6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136E6DDF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46FE0E80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2411CE2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0578F3" w14:paraId="768243DC" w14:textId="77777777" w:rsidTr="000578F3">
        <w:trPr>
          <w:cantSplit/>
          <w:trHeight w:val="375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B7F1CD8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</w:rPr>
              <w:t>主要工作内容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5</w:t>
            </w:r>
          </w:p>
        </w:tc>
      </w:tr>
      <w:tr w:rsidR="000578F3" w14:paraId="360B63E4" w14:textId="77777777" w:rsidTr="000578F3">
        <w:trPr>
          <w:cantSplit/>
          <w:trHeight w:val="375"/>
        </w:trPr>
        <w:tc>
          <w:tcPr>
            <w:tcW w:w="648" w:type="dxa"/>
            <w:shd w:val="clear" w:color="auto" w:fill="auto"/>
            <w:vAlign w:val="center"/>
          </w:tcPr>
          <w:p w14:paraId="7E72545E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31B8753" w14:textId="38E4A6BD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软件开发计划</w:t>
            </w:r>
          </w:p>
        </w:tc>
        <w:tc>
          <w:tcPr>
            <w:tcW w:w="1080" w:type="dxa"/>
          </w:tcPr>
          <w:p w14:paraId="5223214A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聂嵘康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8C0FF2F" w14:textId="5D423CD3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软件开发计划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F0A7CC1" w14:textId="7E8C76A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待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  <w:p w14:paraId="2060A0F4" w14:textId="77777777" w:rsidR="000578F3" w:rsidRDefault="000578F3" w:rsidP="00AE5872">
            <w:pPr>
              <w:pStyle w:val="a5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14:paraId="65DBBC4A" w14:textId="77777777" w:rsidR="00462897" w:rsidRDefault="00462897" w:rsidP="00462897">
      <w:pPr>
        <w:pStyle w:val="a5"/>
        <w:outlineLvl w:val="0"/>
        <w:rPr>
          <w:rFonts w:ascii="Arial" w:hAnsi="宋体" w:cs="Arial"/>
          <w:b/>
          <w:bCs/>
          <w:sz w:val="21"/>
          <w:szCs w:val="21"/>
        </w:rPr>
      </w:pPr>
    </w:p>
    <w:p w14:paraId="39D34A36" w14:textId="77777777" w:rsidR="0005768B" w:rsidRDefault="00000000"/>
    <w:sectPr w:rsidR="00057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97"/>
    <w:rsid w:val="0002098A"/>
    <w:rsid w:val="000578F3"/>
    <w:rsid w:val="00462897"/>
    <w:rsid w:val="004944E0"/>
    <w:rsid w:val="00652AE0"/>
    <w:rsid w:val="00727FB5"/>
    <w:rsid w:val="008F63F7"/>
    <w:rsid w:val="00D75215"/>
    <w:rsid w:val="00E64AD7"/>
    <w:rsid w:val="00F7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4373"/>
  <w15:chartTrackingRefBased/>
  <w15:docId w15:val="{4E669368-538F-4598-91D0-87A8401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62897"/>
    <w:pPr>
      <w:widowControl/>
      <w:spacing w:before="120" w:after="120"/>
      <w:ind w:firstLine="540"/>
    </w:pPr>
    <w:rPr>
      <w:rFonts w:ascii="Book Antiqua" w:eastAsia="宋体" w:hAnsi="Book Antiqua" w:cs="Times New Roman"/>
      <w:kern w:val="0"/>
      <w:sz w:val="28"/>
      <w:szCs w:val="20"/>
    </w:rPr>
  </w:style>
  <w:style w:type="character" w:customStyle="1" w:styleId="a4">
    <w:name w:val="正文文本 字符"/>
    <w:basedOn w:val="a0"/>
    <w:link w:val="a3"/>
    <w:rsid w:val="00462897"/>
    <w:rPr>
      <w:rFonts w:ascii="Book Antiqua" w:eastAsia="宋体" w:hAnsi="Book Antiqua" w:cs="Times New Roman"/>
      <w:kern w:val="0"/>
      <w:sz w:val="28"/>
      <w:szCs w:val="20"/>
    </w:rPr>
  </w:style>
  <w:style w:type="paragraph" w:styleId="a5">
    <w:name w:val="header"/>
    <w:aliases w:val="foote"/>
    <w:basedOn w:val="a"/>
    <w:link w:val="a6"/>
    <w:rsid w:val="00462897"/>
    <w:pPr>
      <w:widowControl/>
      <w:tabs>
        <w:tab w:val="center" w:pos="4320"/>
        <w:tab w:val="right" w:pos="8640"/>
      </w:tabs>
      <w:jc w:val="left"/>
    </w:pPr>
    <w:rPr>
      <w:rFonts w:ascii="Book Antiqua" w:eastAsia="宋体" w:hAnsi="Book Antiqua" w:cs="Times New Roman"/>
      <w:kern w:val="0"/>
      <w:sz w:val="24"/>
      <w:szCs w:val="24"/>
    </w:rPr>
  </w:style>
  <w:style w:type="character" w:customStyle="1" w:styleId="a6">
    <w:name w:val="页眉 字符"/>
    <w:aliases w:val="foote 字符"/>
    <w:basedOn w:val="a0"/>
    <w:link w:val="a5"/>
    <w:rsid w:val="00462897"/>
    <w:rPr>
      <w:rFonts w:ascii="Book Antiqua" w:eastAsia="宋体" w:hAnsi="Book Antiqua" w:cs="Times New Roman"/>
      <w:kern w:val="0"/>
      <w:sz w:val="24"/>
      <w:szCs w:val="24"/>
    </w:rPr>
  </w:style>
  <w:style w:type="table" w:styleId="a7">
    <w:name w:val="Table Grid"/>
    <w:basedOn w:val="a1"/>
    <w:rsid w:val="0046289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1242814905@qq.com</cp:lastModifiedBy>
  <cp:revision>4</cp:revision>
  <dcterms:created xsi:type="dcterms:W3CDTF">2022-11-10T09:24:00Z</dcterms:created>
  <dcterms:modified xsi:type="dcterms:W3CDTF">2022-11-16T09:17:00Z</dcterms:modified>
</cp:coreProperties>
</file>