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E954B8">
      <w:pPr>
        <w:rPr>
          <w:rFonts w:hint="eastAsia"/>
        </w:rPr>
      </w:pPr>
      <w:r>
        <w:rPr>
          <w:rFonts w:hint="eastAsia"/>
        </w:rPr>
        <w:t>启明计划是深圳大学于2026年启动的人工智能学习项目。</w:t>
      </w:r>
    </w:p>
    <w:p w14:paraId="1DC983DA">
      <w:pPr>
        <w:rPr>
          <w:rFonts w:hint="eastAsia"/>
        </w:rPr>
      </w:pPr>
    </w:p>
    <w:p w14:paraId="69CF8F20">
      <w:pPr>
        <w:rPr>
          <w:rFonts w:hint="eastAsia"/>
        </w:rPr>
      </w:pPr>
      <w:r>
        <w:rPr>
          <w:rFonts w:hint="eastAsia"/>
        </w:rPr>
        <w:t>启明计划的负责人是陈明远。</w:t>
      </w:r>
    </w:p>
    <w:p w14:paraId="53618070">
      <w:pPr>
        <w:rPr>
          <w:rFonts w:hint="eastAsia"/>
        </w:rPr>
      </w:pPr>
    </w:p>
    <w:p w14:paraId="595FA11A">
      <w:r>
        <w:rPr>
          <w:rFonts w:hint="eastAsia"/>
        </w:rPr>
        <w:t>项目目标是建设面向学生的课程知识库。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1E67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2026-08-10T08:42:14Z</dcterms:created>
  <dc:creator>ZhuanZ</dc:creator>
  <cp:lastModifiedBy>黄色い闪光</cp:lastModifiedBy>
  <dcterms:modified xsi:type="dcterms:W3CDTF">2026-08-10T08:42:30Z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eyJoZGlkIjoiNmE1OGE1ZGI1NDNkMzI0OGU3ZjZhODRhOWU1YzVmMzkiLCJ1c2VySWQiOiI5Mjc0NDQ1MTIifQ==</vt:lpwstr>
  </property>
  <property fmtid="{D5CDD505-2E9C-101B-9397-08002B2CF9AE}" pid="4" name="ICV">
    <vt:lpwstr>7254152A607B4490A5BFBBEAECD66619_12</vt:lpwstr>
  </property>
</Properties>
</file>