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15021102522</w:t>
      </w:r>
    </w:p>
    <w:p>
      <w:pPr>
        <w:rPr>
          <w:rFonts w:hint="eastAsia"/>
        </w:rPr>
      </w:pPr>
      <w:r>
        <w:rPr>
          <w:rFonts w:hint="eastAsia"/>
        </w:rPr>
        <w:t>15021102523</w:t>
      </w:r>
    </w:p>
    <w:p>
      <w:pPr>
        <w:rPr>
          <w:rFonts w:hint="eastAsia"/>
        </w:rPr>
      </w:pPr>
      <w:r>
        <w:rPr>
          <w:rFonts w:hint="eastAsia"/>
        </w:rPr>
        <w:t>15021112525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关键字规则</w:t>
      </w:r>
    </w:p>
    <w:p>
      <w:pPr>
        <w:rPr>
          <w:rFonts w:hint="eastAsia"/>
        </w:rPr>
      </w:pPr>
      <w:r>
        <w:rPr>
          <w:rFonts w:hint="eastAsia"/>
        </w:rPr>
        <w:t>15021112526</w:t>
      </w:r>
    </w:p>
    <w:p>
      <w:pPr>
        <w:rPr>
          <w:rFonts w:hint="eastAsia"/>
        </w:rPr>
      </w:pPr>
      <w:r>
        <w:rPr>
          <w:rFonts w:hint="eastAsia"/>
        </w:rPr>
        <w:t>15021112525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关键字规则</w:t>
      </w:r>
    </w:p>
    <w:p>
      <w:pPr>
        <w:rPr>
          <w:rFonts w:hint="eastAsia"/>
        </w:rPr>
      </w:pPr>
      <w:r>
        <w:rPr>
          <w:rFonts w:hint="eastAsia"/>
        </w:rPr>
        <w:t>15021112528</w:t>
      </w:r>
    </w:p>
    <w:p>
      <w:pPr>
        <w:rPr>
          <w:rFonts w:hint="eastAsia"/>
        </w:rPr>
      </w:pPr>
      <w:r>
        <w:rPr>
          <w:rFonts w:hint="eastAsia"/>
        </w:rPr>
        <w:t>15021112525</w:t>
      </w:r>
    </w:p>
    <w:p>
      <w:pPr>
        <w:rPr>
          <w:rFonts w:hint="eastAsia"/>
        </w:rPr>
      </w:pPr>
      <w:r>
        <w:rPr>
          <w:rFonts w:hint="eastAsia"/>
        </w:rPr>
        <w:t>15021112526</w:t>
      </w:r>
    </w:p>
    <w:p>
      <w:pPr>
        <w:rPr>
          <w:rFonts w:hint="eastAsia"/>
        </w:rPr>
      </w:pPr>
      <w:r>
        <w:rPr>
          <w:rFonts w:hint="eastAsia"/>
        </w:rPr>
        <w:t>15021112528</w:t>
      </w:r>
    </w:p>
    <w:p>
      <w:pPr>
        <w:rPr>
          <w:rFonts w:hint="eastAsia"/>
        </w:rPr>
      </w:pPr>
      <w:r>
        <w:rPr>
          <w:rFonts w:hint="eastAsia"/>
        </w:rPr>
        <w:t>15021112526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15021102620</w:t>
      </w:r>
      <w:r>
        <w:rPr>
          <w:rFonts w:hint="eastAsia"/>
        </w:rPr>
        <w:br w:type="textWrapping"/>
      </w:r>
      <w:bookmarkEnd w:id="0"/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NTdkODMzNjM5ODc3M2JjM2Q3YzdhYzQ3NDM5ODcifQ=="/>
  </w:docVars>
  <w:rsids>
    <w:rsidRoot w:val="00000000"/>
    <w:rsid w:val="0D2849E3"/>
    <w:rsid w:val="1A220E12"/>
    <w:rsid w:val="3F371577"/>
    <w:rsid w:val="58C9696F"/>
    <w:rsid w:val="59532CA2"/>
    <w:rsid w:val="6DBEF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110</Characters>
  <Lines>0</Lines>
  <Paragraphs>0</Paragraphs>
  <TotalTime>1</TotalTime>
  <ScaleCrop>false</ScaleCrop>
  <LinksUpToDate>false</LinksUpToDate>
  <CharactersWithSpaces>110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2023-05-08T14:51:00Z</dcterms:created>
  <dc:creator>MD</dc:creator>
  <cp:lastModifiedBy>WPS_1678069908</cp:lastModifiedBy>
  <dcterms:modified xsi:type="dcterms:W3CDTF">2024-06-14T15:04:27Z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DCC8F0215A084D088C90AD6AF883A1F2_12</vt:lpwstr>
  </property>
  <property fmtid="{D5CDD505-2E9C-101B-9397-08002B2CF9AE}" pid="4" name="CWMa08aa2c0f53711ed8000351f0000351f">
    <vt:lpwstr>CWMrETx+u9OatHDc6yNndgJgHAyQkofELXsXAxojbqZA4IftFLgJq0pIehg5hcj4UKkCy3O5sTeqvY8i7ulBm1Blg==</vt:lpwstr>
  </property>
  <property fmtid="{D5CDD505-2E9C-101B-9397-08002B2CF9AE}" pid="5" name="CWM3139a29008ce11ee80003d1d00003c1d">
    <vt:lpwstr>CWMOZ561lVR9UOq+C88zq1e0tg0pQYTAMyDp8fxp+nLlSbJ3eJW6IKePrx2L6SUstjedjK/d98mnWO52Yl1Ac8Qng==</vt:lpwstr>
  </property>
  <property fmtid="{D5CDD505-2E9C-101B-9397-08002B2CF9AE}" pid="6" name="CWM0198c7f0578911ee8000175200001752">
    <vt:lpwstr>CWMHdGzN+PJ6BR82YFi8iThpFcsAQEjtWKQhozF2TnQskwGkKecNLXZEFqE1XYRl6BcYIvG/OaTBKTofbRkV8drBQ==</vt:lpwstr>
  </property>
  <property fmtid="{D5CDD505-2E9C-101B-9397-08002B2CF9AE}" pid="7" name="CWMe142fed0579211ee8000519e0000519e">
    <vt:lpwstr>CWM5cMGhQT3WGa82+Ea9TZ6PtWJD8vEsoQ6i73mPe180pt7FWVDNoXV/z4uCaDqhGAE7Ny1os9daZFXVDQOBWR/Fg==</vt:lpwstr>
  </property>
  <property fmtid="{D5CDD505-2E9C-101B-9397-08002B2CF9AE}" pid="8" name="CWM83b342b05b6211ee800073b2000073b2">
    <vt:lpwstr>CWMLP8pNUUIxj/n6dKvkJ+zFAm2vUHJwAAWrIAbBJ1RYoFwkl+3FXJGC+A1Zu/krV6+IDHhEziBqZuElTPSmYVH7w==</vt:lpwstr>
  </property>
  <property fmtid="{D5CDD505-2E9C-101B-9397-08002B2CF9AE}" pid="9" name="CWM81d103105db011ee80000f8300000e83">
    <vt:lpwstr>CWMTcIY08CftwAcK1F1wxMiDOg9+hepYaU9ez5uDP3YWjT4em01D1kYC6rlrRFTgwc2czWUHvvoLBGL/4bib7qPyw==</vt:lpwstr>
  </property>
  <property fmtid="{D5CDD505-2E9C-101B-9397-08002B2CF9AE}" pid="10" name="CWMbd45e460659911ee8facbf390facbe39">
    <vt:lpwstr>CWMb6yur6byRGLEX+r5H8BpGnw/gX2AkigWUkA0YCdBxshXAsvbImKQ0A0v/nitwRgZzjD7ebgxgOrPzT4zhXHfFQ==</vt:lpwstr>
  </property>
</Properties>
</file>