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1BBB" w14:textId="627CB734" w:rsidR="001F1C6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Methodology</w:t>
      </w:r>
    </w:p>
    <w:p w14:paraId="658D2918" w14:textId="77777777" w:rsidR="000F346E" w:rsidRPr="008C2B4B" w:rsidRDefault="000F346E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C0E9693" w14:textId="430899AF" w:rsidR="001F1C6B" w:rsidRPr="008C2B4B" w:rsidRDefault="001C69BD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To</w:t>
      </w:r>
      <w:r w:rsidR="001F1C6B"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ensure a job well done and to avoid oversights, it is necessary to respect the following steps constituting the minimum</w:t>
      </w:r>
      <w:r w:rsidR="001F1C6B"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1F1C6B" w:rsidRPr="008C2B4B">
        <w:rPr>
          <w:rFonts w:ascii="Times New Roman" w:hAnsi="Times New Roman" w:cs="Times New Roman"/>
          <w:sz w:val="32"/>
          <w:szCs w:val="32"/>
          <w:lang w:val="en-IN"/>
        </w:rPr>
        <w:t>methodology to be applied to your achievements.</w:t>
      </w:r>
    </w:p>
    <w:p w14:paraId="18092078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6B370EC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Information gathering</w:t>
      </w:r>
    </w:p>
    <w:p w14:paraId="4B13B99F" w14:textId="6E5ABC26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Depending on the mandate, gather information by searching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as completely as possible.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First, make sure you understand what the mandate is and detail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everything that should be included in the montage.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Then see what happens in such cases. Search the Internet or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elsewhere to find out about trends and different ways of doing</w:t>
      </w:r>
    </w:p>
    <w:p w14:paraId="4EC4F33C" w14:textId="29F0EA8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things.</w:t>
      </w:r>
    </w:p>
    <w:p w14:paraId="1A62061A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4B422E7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Grids and mockups</w:t>
      </w:r>
    </w:p>
    <w:p w14:paraId="06773BDB" w14:textId="647CC689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Define layout grids and produce a mockup using alt text and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dummy images to preview what the final cut will look like.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It is better to work with models before integrating the final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content, the former being easier to modify. You will save a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lot of time by doing this.</w:t>
      </w:r>
    </w:p>
    <w:p w14:paraId="21D95229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73FF636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Models/templates</w:t>
      </w:r>
    </w:p>
    <w:p w14:paraId="04928EC0" w14:textId="0ABF647B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First, create the recurring elements of the pages such as the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folio or certain ornaments. It will be a good idea to place</w:t>
      </w:r>
      <w:r w:rsid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these elements in an independent layer that you will lock to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avoid any errors.</w:t>
      </w:r>
    </w:p>
    <w:p w14:paraId="62C2BABA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3F41559" w14:textId="56925571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You will also take the opportunity to correctly configure your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document by choosing the Document Format option in the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File menu. You will also define your character and paragraph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styles.</w:t>
      </w:r>
    </w:p>
    <w:p w14:paraId="46E4C4B7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5E3F0CB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Preparation of images</w:t>
      </w:r>
    </w:p>
    <w:p w14:paraId="75A6AA60" w14:textId="7D7A0273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You will work with your raster images in Photoshop, making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sure to use the correct size, resolution, and color profile.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You will need to choose whether or not to embed your images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in the document. If you don’t, be sure to do Document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Collation. Otherwise, the images will be missing from your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montage when printed.</w:t>
      </w:r>
    </w:p>
    <w:p w14:paraId="06836363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5E30D67" w14:textId="4CBCEAAA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Proof</w:t>
      </w:r>
    </w:p>
    <w:p w14:paraId="26909800" w14:textId="05E7D2E3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When your edit is complete, be sure to preview the overlayand view the Proof Colors (if the edit is intended for printing).</w:t>
      </w:r>
    </w:p>
    <w:p w14:paraId="299214F9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1423FECF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Assembly</w:t>
      </w:r>
    </w:p>
    <w:p w14:paraId="6185FAE3" w14:textId="7A3EDFD2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Located in the File menu, this option allows you to group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together in a single folder all the elements of the assembly</w:t>
      </w:r>
      <w:r w:rsidR="00BE775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to be printed (texts, images, Illustrator file, fonts and report).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Stitching is absolutely necessary if you have not incorporated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your images (links) into the document.</w:t>
      </w:r>
    </w:p>
    <w:p w14:paraId="49D9C7DE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F6AEE1" w14:textId="41A3F423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Save as...</w:t>
      </w:r>
    </w:p>
    <w:p w14:paraId="2F363817" w14:textId="4EA368CD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Although we usually save the document in Adobe Illustrator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(.ai) format, there are times when we need to choose other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formats.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The save as option allows you to save in formats: AI, EPS,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AIT, PDF, FXG, SVG and SVGZ.</w:t>
      </w:r>
    </w:p>
    <w:p w14:paraId="6DF8634D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E128493" w14:textId="77777777" w:rsidR="001F1C6B" w:rsidRPr="008C2B4B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b/>
          <w:bCs/>
          <w:sz w:val="32"/>
          <w:szCs w:val="32"/>
          <w:lang w:val="en-IN"/>
        </w:rPr>
        <w:t>Exportation</w:t>
      </w:r>
    </w:p>
    <w:p w14:paraId="659D03CD" w14:textId="3BFC960E" w:rsidR="00144A6E" w:rsidRDefault="001F1C6B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C2B4B">
        <w:rPr>
          <w:rFonts w:ascii="Times New Roman" w:hAnsi="Times New Roman" w:cs="Times New Roman"/>
          <w:sz w:val="32"/>
          <w:szCs w:val="32"/>
          <w:lang w:val="en-IN"/>
        </w:rPr>
        <w:t>This option allows the export of the montage in various formats:</w:t>
      </w:r>
      <w:r w:rsidR="00503E60" w:rsidRPr="008C2B4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C2B4B">
        <w:rPr>
          <w:rFonts w:ascii="Times New Roman" w:hAnsi="Times New Roman" w:cs="Times New Roman"/>
          <w:sz w:val="32"/>
          <w:szCs w:val="32"/>
          <w:lang w:val="en-IN"/>
        </w:rPr>
        <w:t>PNG, Autocad, Flash, JPEG, PSD, TIFF, etc.</w:t>
      </w:r>
    </w:p>
    <w:p w14:paraId="64157BDD" w14:textId="273DB2E4" w:rsidR="001C69BD" w:rsidRDefault="001C69BD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50493FF" w14:textId="77777777" w:rsidR="001C69BD" w:rsidRPr="008C2B4B" w:rsidRDefault="001C69BD" w:rsidP="008C2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sectPr w:rsidR="001C69BD" w:rsidRPr="008C2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5E1"/>
    <w:rsid w:val="000F346E"/>
    <w:rsid w:val="00144A6E"/>
    <w:rsid w:val="001C69BD"/>
    <w:rsid w:val="001F1C6B"/>
    <w:rsid w:val="00503E60"/>
    <w:rsid w:val="008A16A2"/>
    <w:rsid w:val="008C2B4B"/>
    <w:rsid w:val="00A765E1"/>
    <w:rsid w:val="00B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EFF3"/>
  <w15:chartTrackingRefBased/>
  <w15:docId w15:val="{10C709F7-B4AA-4002-9F58-F6040E6C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8</cp:revision>
  <dcterms:created xsi:type="dcterms:W3CDTF">2022-01-23T22:36:00Z</dcterms:created>
  <dcterms:modified xsi:type="dcterms:W3CDTF">2022-01-23T22:41:00Z</dcterms:modified>
</cp:coreProperties>
</file>