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AB5" w:rsidRDefault="007E1AB5" w:rsidP="007E1AB5">
      <w:pPr>
        <w:pStyle w:val="Title"/>
      </w:pPr>
      <w:r>
        <w:t>A COMPREHENSIVE ANALYSIS OF FINANCIAL PERFORMANCE: INSIGHTS FROM A LEADING BANKS</w:t>
      </w:r>
    </w:p>
    <w:p w:rsidR="007E1AB5" w:rsidRDefault="007E1AB5" w:rsidP="007E1AB5">
      <w:pPr>
        <w:pStyle w:val="Heading1"/>
        <w:numPr>
          <w:ilvl w:val="0"/>
          <w:numId w:val="6"/>
        </w:numPr>
        <w:jc w:val="both"/>
        <w:rPr>
          <w:sz w:val="44"/>
          <w:szCs w:val="44"/>
        </w:rPr>
      </w:pPr>
      <w:r>
        <w:rPr>
          <w:sz w:val="44"/>
          <w:szCs w:val="44"/>
        </w:rPr>
        <w:t>INTRODUCTION</w:t>
      </w:r>
    </w:p>
    <w:p w:rsidR="007E1AB5" w:rsidRDefault="00C337DE" w:rsidP="00C337DE">
      <w:pPr>
        <w:pStyle w:val="Heading1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gramStart"/>
      <w:r>
        <w:rPr>
          <w:sz w:val="32"/>
          <w:szCs w:val="32"/>
        </w:rPr>
        <w:t xml:space="preserve">1.1  </w:t>
      </w:r>
      <w:r w:rsidR="007E1AB5">
        <w:rPr>
          <w:sz w:val="32"/>
          <w:szCs w:val="32"/>
        </w:rPr>
        <w:t>Overview</w:t>
      </w:r>
      <w:proofErr w:type="gramEnd"/>
    </w:p>
    <w:p w:rsidR="00FF6B6C" w:rsidRDefault="00AA336E" w:rsidP="00FF6B6C">
      <w:pPr>
        <w:pStyle w:val="NoSpacing"/>
      </w:pPr>
      <w:r>
        <w:t xml:space="preserve">    </w:t>
      </w:r>
      <w:r w:rsidR="00C337DE">
        <w:t xml:space="preserve">                </w:t>
      </w:r>
      <w:r>
        <w:t xml:space="preserve"> Financial performance analysis is a multifaceted approach to evaluating a company’s </w:t>
      </w:r>
      <w:r w:rsidR="00C337DE">
        <w:t xml:space="preserve">         </w:t>
      </w:r>
      <w:r>
        <w:t>financial performance. It is the process of examining a business enterprise’s financial records, statements, tools, and p</w:t>
      </w:r>
      <w:r w:rsidR="00FF6B6C">
        <w:t>rocess.</w:t>
      </w:r>
    </w:p>
    <w:p w:rsidR="00FF6B6C" w:rsidRDefault="00FF6B6C" w:rsidP="00FF6B6C">
      <w:pPr>
        <w:pStyle w:val="NoSpacing"/>
      </w:pPr>
    </w:p>
    <w:p w:rsidR="00253F4F" w:rsidRDefault="00FF6B6C" w:rsidP="00FF6B6C">
      <w:pPr>
        <w:pStyle w:val="Heading1"/>
        <w:rPr>
          <w:sz w:val="32"/>
          <w:szCs w:val="32"/>
        </w:rPr>
      </w:pPr>
      <w:r>
        <w:t xml:space="preserve">         </w:t>
      </w:r>
      <w:r>
        <w:rPr>
          <w:sz w:val="32"/>
          <w:szCs w:val="32"/>
        </w:rPr>
        <w:t>1.2 Purpose</w:t>
      </w:r>
    </w:p>
    <w:p w:rsidR="00FF6B6C" w:rsidRDefault="00FF6B6C" w:rsidP="00FF6B6C">
      <w:pPr>
        <w:pStyle w:val="NoSpacing"/>
        <w:rPr>
          <w:sz w:val="24"/>
          <w:szCs w:val="24"/>
        </w:rPr>
      </w:pPr>
      <w:r>
        <w:t xml:space="preserve">                      </w:t>
      </w:r>
      <w:r>
        <w:rPr>
          <w:sz w:val="24"/>
          <w:szCs w:val="24"/>
        </w:rPr>
        <w:t>These financial institutions accept deposits and offers checking and savings account services; make business, personal, and mortgage</w:t>
      </w:r>
      <w:r w:rsidR="00BB577A">
        <w:rPr>
          <w:sz w:val="24"/>
          <w:szCs w:val="24"/>
        </w:rPr>
        <w:t xml:space="preserve"> loans; and provides basic financial products like certificates of deposit (CDs). They may also act as payment agents via credit cards, wire transfers, and currency exchange.</w:t>
      </w:r>
    </w:p>
    <w:p w:rsidR="00BB577A" w:rsidRDefault="00BB577A" w:rsidP="00FF6B6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B577A" w:rsidRDefault="00BB577A" w:rsidP="00BB577A">
      <w:pPr>
        <w:pStyle w:val="Heading1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 xml:space="preserve">PROBLEM DEFINITION &amp; DESIGN THINKING </w:t>
      </w:r>
    </w:p>
    <w:p w:rsidR="00BB577A" w:rsidRDefault="00BB577A" w:rsidP="00BB577A"/>
    <w:p w:rsidR="00BB577A" w:rsidRPr="00BB577A" w:rsidRDefault="00BB577A" w:rsidP="00BB577A">
      <w:pPr>
        <w:pStyle w:val="Heading1"/>
        <w:rPr>
          <w:sz w:val="32"/>
          <w:szCs w:val="32"/>
        </w:rPr>
      </w:pPr>
      <w:r>
        <w:t xml:space="preserve">        </w:t>
      </w:r>
      <w:r>
        <w:rPr>
          <w:sz w:val="32"/>
          <w:szCs w:val="32"/>
        </w:rPr>
        <w:t>2.1 Empathy Map</w:t>
      </w:r>
    </w:p>
    <w:p w:rsidR="00253F4F" w:rsidRPr="00FF6B6C" w:rsidRDefault="00253F4F" w:rsidP="00FF6B6C">
      <w:pPr>
        <w:pStyle w:val="NoSpacing"/>
        <w:rPr>
          <w:sz w:val="32"/>
          <w:szCs w:val="32"/>
        </w:rPr>
      </w:pPr>
      <w:r>
        <w:t xml:space="preserve">                                                </w:t>
      </w:r>
    </w:p>
    <w:p w:rsidR="00253F4F" w:rsidRDefault="00253F4F" w:rsidP="00253F4F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:rsidR="00253F4F" w:rsidRPr="00253F4F" w:rsidRDefault="00253F4F" w:rsidP="00253F4F">
      <w:pPr>
        <w:pStyle w:val="NoSpacing"/>
      </w:pPr>
      <w:r>
        <w:t xml:space="preserve">                             </w:t>
      </w:r>
    </w:p>
    <w:p w:rsidR="00AA336E" w:rsidRPr="00AA336E" w:rsidRDefault="00AA336E" w:rsidP="00253F4F">
      <w:pPr>
        <w:pStyle w:val="ListParagraph"/>
        <w:ind w:left="1440"/>
      </w:pPr>
    </w:p>
    <w:p w:rsidR="00AA336E" w:rsidRPr="007E1AB5" w:rsidRDefault="00AA336E" w:rsidP="007E1AB5">
      <w:pPr>
        <w:pStyle w:val="ListParagraph"/>
        <w:ind w:left="2052"/>
        <w:rPr>
          <w:sz w:val="32"/>
          <w:szCs w:val="32"/>
        </w:rPr>
      </w:pPr>
    </w:p>
    <w:p w:rsidR="007E1AB5" w:rsidRPr="007E1AB5" w:rsidRDefault="007E1AB5" w:rsidP="007E1AB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</w:p>
    <w:p w:rsidR="00BB577A" w:rsidRDefault="00967287" w:rsidP="00967287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334245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287" w:rsidRDefault="00967287" w:rsidP="00967287">
      <w:pPr>
        <w:pStyle w:val="Heading1"/>
        <w:rPr>
          <w:sz w:val="40"/>
          <w:szCs w:val="40"/>
        </w:rPr>
      </w:pPr>
      <w:r>
        <w:tab/>
      </w:r>
      <w:proofErr w:type="gramStart"/>
      <w:r>
        <w:rPr>
          <w:sz w:val="40"/>
          <w:szCs w:val="40"/>
        </w:rPr>
        <w:t>2.2  Ideation</w:t>
      </w:r>
      <w:proofErr w:type="gramEnd"/>
      <w:r>
        <w:rPr>
          <w:sz w:val="40"/>
          <w:szCs w:val="40"/>
        </w:rPr>
        <w:t xml:space="preserve"> &amp; Brainstorming </w:t>
      </w:r>
    </w:p>
    <w:p w:rsidR="00967287" w:rsidRDefault="00967287" w:rsidP="00967287">
      <w:pPr>
        <w:pStyle w:val="Heading1"/>
      </w:pPr>
      <w:r>
        <w:rPr>
          <w:b w:val="0"/>
          <w:bCs w:val="0"/>
          <w:noProof/>
        </w:rPr>
        <w:drawing>
          <wp:inline distT="0" distB="0" distL="0" distR="0">
            <wp:extent cx="5943600" cy="334245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287" w:rsidRDefault="00967287" w:rsidP="00967287">
      <w:pPr>
        <w:pStyle w:val="NoSpacing"/>
        <w:rPr>
          <w:sz w:val="52"/>
          <w:szCs w:val="52"/>
        </w:rPr>
      </w:pPr>
    </w:p>
    <w:p w:rsidR="00A1009D" w:rsidRDefault="00967287" w:rsidP="00967287">
      <w:pPr>
        <w:pStyle w:val="Heading1"/>
        <w:rPr>
          <w:sz w:val="40"/>
          <w:szCs w:val="40"/>
        </w:rPr>
      </w:pPr>
      <w:r>
        <w:rPr>
          <w:sz w:val="36"/>
          <w:szCs w:val="36"/>
        </w:rPr>
        <w:lastRenderedPageBreak/>
        <w:t>3</w:t>
      </w:r>
      <w:r w:rsidR="00A1009D">
        <w:rPr>
          <w:sz w:val="40"/>
          <w:szCs w:val="40"/>
        </w:rPr>
        <w:t xml:space="preserve"> RESULT</w:t>
      </w:r>
    </w:p>
    <w:p w:rsidR="00A1009D" w:rsidRDefault="00A1009D" w:rsidP="00A1009D">
      <w:pPr>
        <w:pStyle w:val="Title"/>
      </w:pPr>
      <w:r>
        <w:rPr>
          <w:b/>
          <w:bCs/>
          <w:noProof/>
        </w:rPr>
        <w:drawing>
          <wp:inline distT="0" distB="0" distL="0" distR="0">
            <wp:extent cx="5943600" cy="334245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09D" w:rsidRDefault="00A1009D" w:rsidP="00A1009D">
      <w:pPr>
        <w:pStyle w:val="Title"/>
      </w:pPr>
    </w:p>
    <w:p w:rsidR="00A1009D" w:rsidRDefault="00A1009D" w:rsidP="00A1009D">
      <w:pPr>
        <w:pStyle w:val="Title"/>
      </w:pPr>
      <w:r>
        <w:t>4 ADVANTAGES &amp; DISADVANTAGES</w:t>
      </w:r>
    </w:p>
    <w:p w:rsidR="00A1009D" w:rsidRDefault="00A1009D" w:rsidP="00A1009D">
      <w:pPr>
        <w:pStyle w:val="Heading1"/>
      </w:pPr>
      <w:r>
        <w:t xml:space="preserve">        ADVANTAGE:</w:t>
      </w:r>
    </w:p>
    <w:p w:rsidR="00A1009D" w:rsidRDefault="00A1009D" w:rsidP="00A1009D">
      <w:pPr>
        <w:pStyle w:val="ListParagraph"/>
        <w:numPr>
          <w:ilvl w:val="0"/>
          <w:numId w:val="7"/>
        </w:numPr>
      </w:pPr>
      <w:r>
        <w:t xml:space="preserve">Bank account offer convenience. For </w:t>
      </w:r>
      <w:proofErr w:type="spellStart"/>
      <w:r>
        <w:t>examples</w:t>
      </w:r>
      <w:proofErr w:type="gramStart"/>
      <w:r>
        <w:t>,if</w:t>
      </w:r>
      <w:proofErr w:type="spellEnd"/>
      <w:proofErr w:type="gramEnd"/>
      <w:r>
        <w:t xml:space="preserve"> you have a checking account, you can easily pay by check or through online bill pay.</w:t>
      </w:r>
    </w:p>
    <w:p w:rsidR="007C1E04" w:rsidRDefault="00A1009D" w:rsidP="00A1009D">
      <w:pPr>
        <w:pStyle w:val="ListParagraph"/>
        <w:numPr>
          <w:ilvl w:val="0"/>
          <w:numId w:val="7"/>
        </w:numPr>
      </w:pPr>
      <w:r>
        <w:t xml:space="preserve">Bank accounts are safe. </w:t>
      </w:r>
      <w:r w:rsidR="007C1E04">
        <w:t xml:space="preserve">Your money will be </w:t>
      </w:r>
      <w:proofErr w:type="spellStart"/>
      <w:r w:rsidR="007C1E04">
        <w:t>producted</w:t>
      </w:r>
      <w:proofErr w:type="spellEnd"/>
      <w:r w:rsidR="007C1E04">
        <w:t xml:space="preserve"> from theft and fires.</w:t>
      </w:r>
    </w:p>
    <w:p w:rsidR="007C1E04" w:rsidRDefault="007C1E04" w:rsidP="00A1009D">
      <w:pPr>
        <w:pStyle w:val="ListParagraph"/>
        <w:numPr>
          <w:ilvl w:val="0"/>
          <w:numId w:val="7"/>
        </w:numPr>
      </w:pPr>
      <w:r>
        <w:t>It’s an easy way to save money.</w:t>
      </w:r>
    </w:p>
    <w:p w:rsidR="007C1E04" w:rsidRDefault="007C1E04" w:rsidP="00A1009D">
      <w:pPr>
        <w:pStyle w:val="ListParagraph"/>
        <w:numPr>
          <w:ilvl w:val="0"/>
          <w:numId w:val="7"/>
        </w:numPr>
      </w:pPr>
      <w:r>
        <w:t xml:space="preserve">Bank </w:t>
      </w:r>
      <w:proofErr w:type="gramStart"/>
      <w:r>
        <w:t>account are</w:t>
      </w:r>
      <w:proofErr w:type="gramEnd"/>
      <w:r>
        <w:t xml:space="preserve"> cheaper.</w:t>
      </w:r>
    </w:p>
    <w:p w:rsidR="007C1E04" w:rsidRDefault="007C1E04" w:rsidP="007C1E04">
      <w:pPr>
        <w:pStyle w:val="Heading1"/>
      </w:pPr>
      <w:r>
        <w:t xml:space="preserve">         DISADVANTAGE:</w:t>
      </w:r>
    </w:p>
    <w:p w:rsidR="007C1E04" w:rsidRDefault="007C1E04" w:rsidP="007C1E04">
      <w:pPr>
        <w:pStyle w:val="ListParagraph"/>
        <w:numPr>
          <w:ilvl w:val="0"/>
          <w:numId w:val="8"/>
        </w:numPr>
      </w:pPr>
      <w:r>
        <w:t xml:space="preserve"> No Actual Branches.</w:t>
      </w:r>
    </w:p>
    <w:p w:rsidR="007C1E04" w:rsidRDefault="007C1E04" w:rsidP="007C1E04">
      <w:pPr>
        <w:pStyle w:val="ListParagraph"/>
        <w:numPr>
          <w:ilvl w:val="0"/>
          <w:numId w:val="8"/>
        </w:numPr>
      </w:pPr>
      <w:r>
        <w:t>Concerns about identity Theft and Security.</w:t>
      </w:r>
    </w:p>
    <w:p w:rsidR="007C1E04" w:rsidRDefault="007C1E04" w:rsidP="007C1E04">
      <w:pPr>
        <w:pStyle w:val="ListParagraph"/>
        <w:numPr>
          <w:ilvl w:val="0"/>
          <w:numId w:val="8"/>
        </w:numPr>
      </w:pPr>
      <w:r>
        <w:t>Deposits Restrictions.</w:t>
      </w:r>
    </w:p>
    <w:p w:rsidR="007C1E04" w:rsidRDefault="007C1E04" w:rsidP="007C1E04">
      <w:pPr>
        <w:pStyle w:val="ListParagraph"/>
        <w:numPr>
          <w:ilvl w:val="0"/>
          <w:numId w:val="8"/>
        </w:numPr>
      </w:pPr>
      <w:r>
        <w:t>Faster is Not Always More Convenient.</w:t>
      </w:r>
    </w:p>
    <w:p w:rsidR="00967287" w:rsidRDefault="009D6694" w:rsidP="007C1E04">
      <w:pPr>
        <w:pStyle w:val="ListParagraph"/>
        <w:ind w:left="840"/>
      </w:pPr>
      <w:r>
        <w:t xml:space="preserve">             </w:t>
      </w:r>
      <w:r w:rsidR="00967287">
        <w:t xml:space="preserve">           </w:t>
      </w:r>
    </w:p>
    <w:p w:rsidR="00BB577A" w:rsidRDefault="009D6694" w:rsidP="009D6694">
      <w:pPr>
        <w:pStyle w:val="Heading1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APPLICATIONS</w:t>
      </w:r>
    </w:p>
    <w:p w:rsidR="009D6694" w:rsidRDefault="009D6694" w:rsidP="009D6694"/>
    <w:p w:rsidR="009D6694" w:rsidRDefault="009D6694" w:rsidP="009D6694">
      <w:pPr>
        <w:rPr>
          <w:sz w:val="28"/>
          <w:szCs w:val="28"/>
        </w:rPr>
      </w:pPr>
      <w:r>
        <w:t xml:space="preserve">        </w:t>
      </w:r>
      <w:r>
        <w:rPr>
          <w:sz w:val="28"/>
          <w:szCs w:val="28"/>
        </w:rPr>
        <w:t xml:space="preserve">A banking app has to support transaction between user’s own credit cards as well </w:t>
      </w:r>
      <w:proofErr w:type="gramStart"/>
      <w:r>
        <w:rPr>
          <w:sz w:val="28"/>
          <w:szCs w:val="28"/>
        </w:rPr>
        <w:t>as  between</w:t>
      </w:r>
      <w:proofErr w:type="gramEnd"/>
      <w:r>
        <w:rPr>
          <w:sz w:val="28"/>
          <w:szCs w:val="28"/>
        </w:rPr>
        <w:t xml:space="preserve"> the user and a different account. To improve the convenience of a transaction, the program needs to give a mechanism for creating regular payments.</w:t>
      </w:r>
    </w:p>
    <w:p w:rsidR="009D6694" w:rsidRDefault="009D6694" w:rsidP="009D6694">
      <w:pPr>
        <w:rPr>
          <w:sz w:val="28"/>
          <w:szCs w:val="28"/>
        </w:rPr>
      </w:pPr>
    </w:p>
    <w:p w:rsidR="007E64D2" w:rsidRDefault="007E64D2" w:rsidP="007E64D2">
      <w:pPr>
        <w:pStyle w:val="Heading1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CONCLUSION</w:t>
      </w:r>
    </w:p>
    <w:p w:rsidR="007E64D2" w:rsidRDefault="007E64D2" w:rsidP="007E64D2"/>
    <w:p w:rsidR="007E64D2" w:rsidRDefault="007E64D2" w:rsidP="007E64D2">
      <w:pPr>
        <w:rPr>
          <w:sz w:val="28"/>
          <w:szCs w:val="28"/>
        </w:rPr>
      </w:pPr>
      <w:r>
        <w:t xml:space="preserve">     </w:t>
      </w:r>
      <w:r w:rsidRPr="007E64D2">
        <w:rPr>
          <w:sz w:val="28"/>
          <w:szCs w:val="28"/>
        </w:rPr>
        <w:t>Although</w:t>
      </w:r>
      <w:r>
        <w:rPr>
          <w:sz w:val="28"/>
          <w:szCs w:val="28"/>
        </w:rPr>
        <w:t xml:space="preserve"> Indian banking is on good condition because of its good regulation system but still there are some areas where Indian banking faces problems these five challenges which I discuss is given by our RBI governor in a summit which occurred in </w:t>
      </w:r>
      <w:proofErr w:type="spellStart"/>
      <w:proofErr w:type="gramStart"/>
      <w:r>
        <w:rPr>
          <w:sz w:val="28"/>
          <w:szCs w:val="28"/>
        </w:rPr>
        <w:t>feb</w:t>
      </w:r>
      <w:proofErr w:type="spellEnd"/>
      <w:proofErr w:type="gram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this year. These are some </w:t>
      </w:r>
      <w:proofErr w:type="spellStart"/>
      <w:r>
        <w:rPr>
          <w:sz w:val="28"/>
          <w:szCs w:val="28"/>
        </w:rPr>
        <w:t>challengs</w:t>
      </w:r>
      <w:proofErr w:type="spellEnd"/>
      <w:r>
        <w:rPr>
          <w:sz w:val="28"/>
          <w:szCs w:val="28"/>
        </w:rPr>
        <w:t xml:space="preserve"> for Indian banking system for making our banking system more stable.</w:t>
      </w:r>
    </w:p>
    <w:p w:rsidR="007E64D2" w:rsidRDefault="007E64D2" w:rsidP="007E64D2">
      <w:pPr>
        <w:pStyle w:val="Heading1"/>
        <w:numPr>
          <w:ilvl w:val="0"/>
          <w:numId w:val="8"/>
        </w:numPr>
        <w:rPr>
          <w:sz w:val="32"/>
          <w:szCs w:val="32"/>
        </w:rPr>
      </w:pPr>
      <w:r>
        <w:rPr>
          <w:sz w:val="40"/>
          <w:szCs w:val="40"/>
        </w:rPr>
        <w:t>FUTURE SCOPE</w:t>
      </w:r>
    </w:p>
    <w:p w:rsidR="007E64D2" w:rsidRDefault="007E64D2" w:rsidP="007E64D2">
      <w:pPr>
        <w:pStyle w:val="NoSpacing"/>
        <w:rPr>
          <w:sz w:val="28"/>
          <w:szCs w:val="28"/>
        </w:rPr>
      </w:pPr>
    </w:p>
    <w:p w:rsidR="007E64D2" w:rsidRDefault="007E64D2" w:rsidP="007E64D2">
      <w:pPr>
        <w:pStyle w:val="NoSpacing"/>
        <w:rPr>
          <w:sz w:val="28"/>
          <w:szCs w:val="28"/>
        </w:rPr>
      </w:pPr>
    </w:p>
    <w:p w:rsidR="00B94889" w:rsidRDefault="007E64D2" w:rsidP="007E64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 xml:space="preserve">Technological </w:t>
      </w:r>
      <w:r w:rsidR="00B94889">
        <w:rPr>
          <w:sz w:val="28"/>
          <w:szCs w:val="28"/>
        </w:rPr>
        <w:t xml:space="preserve">advancements, changes in regulatory environment, </w:t>
      </w:r>
      <w:r w:rsidRPr="007E64D2">
        <w:rPr>
          <w:sz w:val="40"/>
          <w:szCs w:val="40"/>
        </w:rPr>
        <w:t xml:space="preserve"> </w:t>
      </w:r>
      <w:r>
        <w:t xml:space="preserve"> </w:t>
      </w:r>
      <w:r w:rsidR="00B94889">
        <w:rPr>
          <w:sz w:val="28"/>
          <w:szCs w:val="28"/>
        </w:rPr>
        <w:t>and evolving customer needs.</w:t>
      </w:r>
      <w:proofErr w:type="gramEnd"/>
    </w:p>
    <w:p w:rsidR="00B94889" w:rsidRDefault="00B94889" w:rsidP="007E64D2">
      <w:pPr>
        <w:pStyle w:val="NoSpacing"/>
        <w:rPr>
          <w:sz w:val="28"/>
          <w:szCs w:val="28"/>
        </w:rPr>
      </w:pPr>
    </w:p>
    <w:p w:rsidR="00B94889" w:rsidRPr="00B94889" w:rsidRDefault="00B94889" w:rsidP="00B94889">
      <w:pPr>
        <w:pStyle w:val="Heading1"/>
        <w:numPr>
          <w:ilvl w:val="0"/>
          <w:numId w:val="8"/>
        </w:numPr>
        <w:rPr>
          <w:sz w:val="32"/>
          <w:szCs w:val="32"/>
        </w:rPr>
      </w:pPr>
      <w:r>
        <w:rPr>
          <w:sz w:val="40"/>
          <w:szCs w:val="40"/>
        </w:rPr>
        <w:t xml:space="preserve">APPENDIX </w:t>
      </w:r>
    </w:p>
    <w:p w:rsidR="00B94889" w:rsidRDefault="00B94889" w:rsidP="00B94889">
      <w:pPr>
        <w:rPr>
          <w:sz w:val="28"/>
          <w:szCs w:val="28"/>
        </w:rPr>
      </w:pPr>
    </w:p>
    <w:p w:rsidR="00B94889" w:rsidRPr="00B94889" w:rsidRDefault="00B94889" w:rsidP="00B94889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</w:t>
      </w:r>
    </w:p>
    <w:p w:rsidR="00B94889" w:rsidRPr="00B94889" w:rsidRDefault="00B94889" w:rsidP="00B94889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28"/>
          <w:szCs w:val="28"/>
        </w:rPr>
        <w:t xml:space="preserve">Mural </w:t>
      </w:r>
    </w:p>
    <w:p w:rsidR="00B94889" w:rsidRPr="00B94889" w:rsidRDefault="00B94889" w:rsidP="00B94889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>
        <w:rPr>
          <w:sz w:val="28"/>
          <w:szCs w:val="28"/>
        </w:rPr>
        <w:t>MySQL</w:t>
      </w:r>
      <w:proofErr w:type="spellEnd"/>
    </w:p>
    <w:p w:rsidR="00B94889" w:rsidRPr="00B94889" w:rsidRDefault="00B94889" w:rsidP="00B94889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28"/>
          <w:szCs w:val="28"/>
        </w:rPr>
        <w:t>HTML</w:t>
      </w:r>
    </w:p>
    <w:p w:rsidR="00B94889" w:rsidRPr="00B94889" w:rsidRDefault="00B94889" w:rsidP="00B94889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28"/>
          <w:szCs w:val="28"/>
        </w:rPr>
        <w:t>Tableau</w:t>
      </w:r>
    </w:p>
    <w:p w:rsidR="00B94889" w:rsidRPr="00B94889" w:rsidRDefault="00B94889" w:rsidP="00B94889">
      <w:pPr>
        <w:rPr>
          <w:sz w:val="32"/>
          <w:szCs w:val="32"/>
        </w:rPr>
      </w:pPr>
    </w:p>
    <w:p w:rsidR="00B94889" w:rsidRPr="00B94889" w:rsidRDefault="00B94889" w:rsidP="00B94889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28"/>
          <w:szCs w:val="28"/>
        </w:rPr>
        <w:t>HTML</w:t>
      </w:r>
    </w:p>
    <w:p w:rsidR="009D6694" w:rsidRPr="00B94889" w:rsidRDefault="007E64D2" w:rsidP="00B94889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t xml:space="preserve"> </w:t>
      </w:r>
    </w:p>
    <w:sectPr w:rsidR="009D6694" w:rsidRPr="00B94889" w:rsidSect="00842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463DA"/>
    <w:multiLevelType w:val="multilevel"/>
    <w:tmpl w:val="0A9681CE"/>
    <w:lvl w:ilvl="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52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9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7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92" w:hanging="1440"/>
      </w:pPr>
      <w:rPr>
        <w:rFonts w:hint="default"/>
      </w:rPr>
    </w:lvl>
  </w:abstractNum>
  <w:abstractNum w:abstractNumId="1">
    <w:nsid w:val="0BF14706"/>
    <w:multiLevelType w:val="hybridMultilevel"/>
    <w:tmpl w:val="37F400F0"/>
    <w:lvl w:ilvl="0" w:tplc="0FEC138C">
      <w:start w:val="1"/>
      <w:numFmt w:val="decimal"/>
      <w:lvlText w:val="%1."/>
      <w:lvlJc w:val="left"/>
      <w:pPr>
        <w:ind w:left="6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>
    <w:nsid w:val="2B521631"/>
    <w:multiLevelType w:val="hybridMultilevel"/>
    <w:tmpl w:val="5944F1EE"/>
    <w:lvl w:ilvl="0" w:tplc="FD8232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37394CD1"/>
    <w:multiLevelType w:val="hybridMultilevel"/>
    <w:tmpl w:val="65B07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AC2F4D"/>
    <w:multiLevelType w:val="hybridMultilevel"/>
    <w:tmpl w:val="94922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5A4449"/>
    <w:multiLevelType w:val="hybridMultilevel"/>
    <w:tmpl w:val="667C4308"/>
    <w:lvl w:ilvl="0" w:tplc="EC867E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>
    <w:nsid w:val="55B54A33"/>
    <w:multiLevelType w:val="hybridMultilevel"/>
    <w:tmpl w:val="260AD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7240AB"/>
    <w:multiLevelType w:val="hybridMultilevel"/>
    <w:tmpl w:val="280CD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6178EB"/>
    <w:multiLevelType w:val="hybridMultilevel"/>
    <w:tmpl w:val="B3DCB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F55B45"/>
    <w:rsid w:val="00253F4F"/>
    <w:rsid w:val="007C1E04"/>
    <w:rsid w:val="007E1AB5"/>
    <w:rsid w:val="007E64D2"/>
    <w:rsid w:val="0084207F"/>
    <w:rsid w:val="00967287"/>
    <w:rsid w:val="009D6694"/>
    <w:rsid w:val="00A1009D"/>
    <w:rsid w:val="00AA336E"/>
    <w:rsid w:val="00B94889"/>
    <w:rsid w:val="00BB577A"/>
    <w:rsid w:val="00C337DE"/>
    <w:rsid w:val="00E3101C"/>
    <w:rsid w:val="00F55B45"/>
    <w:rsid w:val="00FF6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07F"/>
  </w:style>
  <w:style w:type="paragraph" w:styleId="Heading1">
    <w:name w:val="heading 1"/>
    <w:basedOn w:val="Normal"/>
    <w:next w:val="Normal"/>
    <w:link w:val="Heading1Char"/>
    <w:uiPriority w:val="9"/>
    <w:qFormat/>
    <w:rsid w:val="00F55B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B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B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A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5B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5B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5B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5B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55B4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55B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E1AB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E1A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E1AB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A33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33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253F4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53F4F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253F4F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253F4F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7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2023-04-19T06:25:00Z</dcterms:created>
  <dcterms:modified xsi:type="dcterms:W3CDTF">2023-04-19T09:46:00Z</dcterms:modified>
</cp:coreProperties>
</file>