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B4FA6" w14:textId="5C9E8BB2" w:rsidR="008C1C75" w:rsidRPr="00802241" w:rsidRDefault="00000000" w:rsidP="00C81621">
      <w:pPr>
        <w:pStyle w:val="Title"/>
        <w:rPr>
          <w:rFonts w:cstheme="majorHAnsi"/>
          <w:b/>
          <w:bCs/>
          <w:color w:val="0070C0"/>
          <w:sz w:val="32"/>
          <w:szCs w:val="32"/>
        </w:rPr>
      </w:pPr>
      <w:sdt>
        <w:sdtPr>
          <w:rPr>
            <w:rFonts w:eastAsia="Times New Roman" w:cstheme="majorHAnsi"/>
            <w:b/>
            <w:bCs/>
            <w:color w:val="000000" w:themeColor="text1"/>
            <w:kern w:val="0"/>
            <w:sz w:val="32"/>
            <w:szCs w:val="32"/>
            <w:lang w:val="en-IN" w:eastAsia="en-GB"/>
          </w:rPr>
          <w:alias w:val="Title"/>
          <w:tag w:val=""/>
          <w:id w:val="726351117"/>
          <w:placeholder>
            <w:docPart w:val="69E98908241A45448E60888AEF140C1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02241" w:rsidRPr="00272E0D">
            <w:rPr>
              <w:rFonts w:eastAsia="Times New Roman" w:cstheme="majorHAnsi"/>
              <w:b/>
              <w:bCs/>
              <w:color w:val="000000" w:themeColor="text1"/>
              <w:kern w:val="0"/>
              <w:sz w:val="32"/>
              <w:szCs w:val="32"/>
              <w:lang w:val="en-IN" w:eastAsia="en-GB"/>
            </w:rPr>
            <w:t>Fall 2022 ADVANCED MACHINE LEARNING (MIS-64061-003)</w:t>
          </w:r>
          <w:r w:rsidR="00802241" w:rsidRPr="00272E0D">
            <w:rPr>
              <w:rFonts w:eastAsia="Times New Roman" w:cstheme="majorHAnsi"/>
              <w:b/>
              <w:bCs/>
              <w:color w:val="000000" w:themeColor="text1"/>
              <w:kern w:val="0"/>
              <w:sz w:val="32"/>
              <w:szCs w:val="32"/>
              <w:lang w:val="en-IN" w:eastAsia="en-GB"/>
            </w:rPr>
            <w:br/>
            <w:t>Final Project</w:t>
          </w:r>
          <w:r w:rsidR="00802241" w:rsidRPr="00272E0D">
            <w:rPr>
              <w:rFonts w:eastAsia="Times New Roman" w:cstheme="majorHAnsi"/>
              <w:b/>
              <w:bCs/>
              <w:color w:val="000000" w:themeColor="text1"/>
              <w:kern w:val="0"/>
              <w:sz w:val="32"/>
              <w:szCs w:val="32"/>
              <w:lang w:val="en-IN" w:eastAsia="en-GB"/>
            </w:rPr>
            <w:br/>
          </w:r>
          <w:r w:rsidR="00802241" w:rsidRPr="00272E0D">
            <w:rPr>
              <w:rFonts w:eastAsia="Times New Roman" w:cstheme="majorHAnsi"/>
              <w:b/>
              <w:bCs/>
              <w:color w:val="000000" w:themeColor="text1"/>
              <w:kern w:val="0"/>
              <w:sz w:val="32"/>
              <w:szCs w:val="32"/>
              <w:lang w:val="en-IN" w:eastAsia="en-GB"/>
            </w:rPr>
            <w:br/>
            <w:t>Text Summarization using different models</w:t>
          </w:r>
        </w:sdtContent>
      </w:sdt>
    </w:p>
    <w:p w14:paraId="5D9B4D26" w14:textId="0360B049" w:rsidR="008C1C75" w:rsidRPr="00F36204" w:rsidRDefault="00F36204">
      <w:pPr>
        <w:pStyle w:val="Title2"/>
        <w:rPr>
          <w:sz w:val="32"/>
          <w:szCs w:val="32"/>
        </w:rPr>
      </w:pPr>
      <w:r w:rsidRPr="00F36204">
        <w:rPr>
          <w:sz w:val="32"/>
          <w:szCs w:val="32"/>
        </w:rPr>
        <w:t xml:space="preserve">Submitted </w:t>
      </w:r>
      <w:r w:rsidR="00D3706B">
        <w:rPr>
          <w:sz w:val="32"/>
          <w:szCs w:val="32"/>
        </w:rPr>
        <w:t>by:</w:t>
      </w:r>
      <w:r w:rsidRPr="00F36204">
        <w:rPr>
          <w:sz w:val="32"/>
          <w:szCs w:val="32"/>
        </w:rPr>
        <w:t xml:space="preserve"> Riba Khan </w:t>
      </w:r>
    </w:p>
    <w:p w14:paraId="18EE6316" w14:textId="6A6B2E57" w:rsidR="00F36204" w:rsidRPr="00F36204" w:rsidRDefault="00F36204" w:rsidP="00D3706B">
      <w:pPr>
        <w:pStyle w:val="Title2"/>
        <w:rPr>
          <w:sz w:val="32"/>
          <w:szCs w:val="32"/>
        </w:rPr>
      </w:pPr>
      <w:r w:rsidRPr="00F36204">
        <w:rPr>
          <w:sz w:val="32"/>
          <w:szCs w:val="32"/>
        </w:rPr>
        <w:t>M.S. in Business Analytics</w:t>
      </w:r>
      <w:r w:rsidR="00D3706B">
        <w:rPr>
          <w:sz w:val="32"/>
          <w:szCs w:val="32"/>
        </w:rPr>
        <w:t xml:space="preserve">, </w:t>
      </w:r>
      <w:r w:rsidRPr="00F36204">
        <w:rPr>
          <w:sz w:val="32"/>
          <w:szCs w:val="32"/>
        </w:rPr>
        <w:t>Kent State University</w:t>
      </w:r>
    </w:p>
    <w:p w14:paraId="29EB8D56" w14:textId="5051364F" w:rsidR="008C1C75" w:rsidRDefault="008C1C75">
      <w:pPr>
        <w:pStyle w:val="Title2"/>
      </w:pPr>
    </w:p>
    <w:p w14:paraId="48B07EBE" w14:textId="569D4FBC" w:rsidR="008C1C75" w:rsidRDefault="008C1C75"/>
    <w:p w14:paraId="77D141A6" w14:textId="4C9C65CD" w:rsidR="008C1C75" w:rsidRDefault="00CE59D0" w:rsidP="00C81621">
      <w:pPr>
        <w:pStyle w:val="SectionTitle"/>
        <w:rPr>
          <w:b/>
          <w:bCs/>
          <w:sz w:val="28"/>
          <w:szCs w:val="28"/>
          <w:lang w:val="en-GB" w:bidi="en-GB"/>
        </w:rPr>
      </w:pPr>
      <w:bookmarkStart w:id="0" w:name="_Toc455389208"/>
      <w:r w:rsidRPr="00D3706B">
        <w:rPr>
          <w:b/>
          <w:bCs/>
          <w:sz w:val="28"/>
          <w:szCs w:val="28"/>
          <w:lang w:val="en-GB" w:bidi="en-GB"/>
        </w:rPr>
        <w:lastRenderedPageBreak/>
        <w:t>Abstract</w:t>
      </w:r>
      <w:bookmarkEnd w:id="0"/>
    </w:p>
    <w:p w14:paraId="26FA4017" w14:textId="77777777" w:rsidR="00D3706B" w:rsidRPr="00D3706B" w:rsidRDefault="00D3706B" w:rsidP="00D3706B">
      <w:pPr>
        <w:rPr>
          <w:lang w:val="en-GB" w:bidi="en-GB"/>
        </w:rPr>
      </w:pPr>
    </w:p>
    <w:p w14:paraId="31D0751E" w14:textId="303A6E0B" w:rsidR="008C1C75" w:rsidRDefault="00F36204" w:rsidP="00D3706B">
      <w:pPr>
        <w:pStyle w:val="NoSpacing"/>
        <w:jc w:val="both"/>
      </w:pPr>
      <w:r>
        <w:t xml:space="preserve">The main objective of the project is to perform </w:t>
      </w:r>
      <w:r w:rsidRPr="00D3706B">
        <w:rPr>
          <w:b/>
          <w:bCs/>
        </w:rPr>
        <w:t xml:space="preserve">text summarization </w:t>
      </w:r>
      <w:r>
        <w:t xml:space="preserve">on news articles using five different models as mentioned in the report further. I further used </w:t>
      </w:r>
      <w:r w:rsidRPr="00D3706B">
        <w:rPr>
          <w:b/>
          <w:bCs/>
        </w:rPr>
        <w:t>ROUGE metrics</w:t>
      </w:r>
      <w:r>
        <w:t xml:space="preserve"> for evaluating the generated summary and analyzing which models perform the best result.  After careful analysis, we found out that </w:t>
      </w:r>
      <w:r w:rsidRPr="00F36204">
        <w:t>Luhn’s Heuristic Method and Text rank scored very similarly and could have performed differently on different input documents. In terms of readability, the Transformer model produced the best summary as it closely resembles the human-made summary</w:t>
      </w:r>
      <w:r>
        <w:t xml:space="preserve"> which makes sense because nowadays transformer models are the most frequently used for text summarization. Therefore, further, in my project</w:t>
      </w:r>
      <w:r w:rsidR="00D3706B">
        <w:t>,</w:t>
      </w:r>
      <w:r>
        <w:t xml:space="preserve"> I applied the transformer model to a real-world news dataset using the TensorFlow API. The generated summary is mentioned in the report. </w:t>
      </w:r>
      <w:r w:rsidR="00066ED1">
        <w:t xml:space="preserve">In </w:t>
      </w:r>
      <w:r w:rsidR="00066ED1" w:rsidRPr="00066ED1">
        <w:t xml:space="preserve">conclusion, I can state that considering the short training period and </w:t>
      </w:r>
      <w:r w:rsidR="00066ED1">
        <w:t xml:space="preserve">the </w:t>
      </w:r>
      <w:r w:rsidR="00066ED1" w:rsidRPr="00066ED1">
        <w:t>small amount of data, the results seem to be much better than anticipated.</w:t>
      </w:r>
    </w:p>
    <w:p w14:paraId="2529C476" w14:textId="4390EC74" w:rsidR="008C1C75" w:rsidRDefault="00CE59D0" w:rsidP="00D3706B">
      <w:r w:rsidRPr="00D3706B">
        <w:rPr>
          <w:rStyle w:val="Emphasis"/>
          <w:b/>
          <w:bCs/>
          <w:lang w:val="en-GB" w:bidi="en-GB"/>
        </w:rPr>
        <w:t>Keywords</w:t>
      </w:r>
      <w:r>
        <w:rPr>
          <w:lang w:val="en-GB" w:bidi="en-GB"/>
        </w:rPr>
        <w:t xml:space="preserve">: </w:t>
      </w:r>
      <w:r w:rsidR="00066ED1">
        <w:t>Text Summarization, Transformers, ROUGE Metrics, TensorFlow.</w:t>
      </w:r>
    </w:p>
    <w:p w14:paraId="4E629E0F" w14:textId="0039AEF8" w:rsidR="008C1C75" w:rsidRDefault="00802241" w:rsidP="00802241">
      <w:pPr>
        <w:pStyle w:val="SectionTitle"/>
        <w:jc w:val="both"/>
      </w:pPr>
      <w:r w:rsidRPr="00802241">
        <w:rPr>
          <w:b/>
          <w:bCs/>
          <w:i/>
          <w:iCs/>
          <w:color w:val="0070C0"/>
          <w:sz w:val="28"/>
          <w:szCs w:val="28"/>
        </w:rPr>
        <w:lastRenderedPageBreak/>
        <w:t xml:space="preserve"> Introduction</w:t>
      </w:r>
      <w:r w:rsidRPr="00802241">
        <w:rPr>
          <w:b/>
          <w:bCs/>
          <w:i/>
          <w:iCs/>
        </w:rPr>
        <w:t>:</w:t>
      </w:r>
      <w:r>
        <w:t xml:space="preserve"> </w:t>
      </w:r>
      <w:r w:rsidRPr="00802241">
        <w:t>Summarization</w:t>
      </w:r>
      <w:r w:rsidR="00066ED1" w:rsidRPr="00066ED1">
        <w:t xml:space="preserve"> is the ability to explain a larger piece of literature in short and </w:t>
      </w:r>
      <w:r w:rsidR="00066ED1">
        <w:t>cover</w:t>
      </w:r>
      <w:r w:rsidR="00066ED1" w:rsidRPr="00066ED1">
        <w:t xml:space="preserve"> most</w:t>
      </w:r>
      <w:r>
        <w:t xml:space="preserve"> </w:t>
      </w:r>
      <w:r w:rsidR="00066ED1" w:rsidRPr="00066ED1">
        <w:t>of the meaning the context addresses.</w:t>
      </w:r>
    </w:p>
    <w:p w14:paraId="2E917B11" w14:textId="24BDAE01" w:rsidR="00066ED1" w:rsidRDefault="00066ED1" w:rsidP="00261241">
      <w:pPr>
        <w:ind w:firstLine="0"/>
        <w:jc w:val="both"/>
      </w:pPr>
      <w:r>
        <w:t>The way we communicate is changing as technology advances quickly throughout the world. Because we may now communicate via text, audio, or video chat, the volume of content produced each day is rapidly increasing.</w:t>
      </w:r>
      <w:r w:rsidR="00261241">
        <w:t xml:space="preserve"> </w:t>
      </w:r>
      <w:r>
        <w:t xml:space="preserve">Having to read a lot of texts to get the gist of what they need to know might make it difficult for people to keep up with what </w:t>
      </w:r>
      <w:r w:rsidR="008C19EE">
        <w:t>they</w:t>
      </w:r>
      <w:r>
        <w:t xml:space="preserve"> need to know, which is the problem with all this knowledge.</w:t>
      </w:r>
    </w:p>
    <w:p w14:paraId="1E2B01B0" w14:textId="77777777" w:rsidR="00066ED1" w:rsidRDefault="00066ED1" w:rsidP="00066ED1"/>
    <w:p w14:paraId="34370160" w14:textId="281CB3FD" w:rsidR="008C19EE" w:rsidRDefault="00066ED1" w:rsidP="00261241">
      <w:pPr>
        <w:ind w:firstLine="0"/>
      </w:pPr>
      <w:r>
        <w:t>The average person spends roughly two hours each week reading stuff online, according to a Google survey.</w:t>
      </w:r>
      <w:r w:rsidR="008C19EE">
        <w:t xml:space="preserve"> </w:t>
      </w:r>
      <w:r>
        <w:t>(</w:t>
      </w:r>
      <w:r w:rsidR="008C19EE" w:rsidRPr="008C19EE">
        <w:t xml:space="preserve"> https://www.businessnewsdaily.com/4718-weekly-online-social-media-time.html</w:t>
      </w:r>
      <w:r w:rsidR="008C19EE">
        <w:t>).</w:t>
      </w:r>
      <w:r>
        <w:t xml:space="preserve"> Making ensuring you spend time on the appropriate things is essential with so much information available. </w:t>
      </w:r>
      <w:r w:rsidR="008C19EE" w:rsidRPr="008C19EE">
        <w:t>One of those solutions is text summarization. It enables you to read something significant without having to devote a lot of time to it. You'll do this to save time and energy and to lower your stress levels</w:t>
      </w:r>
      <w:r w:rsidR="00261241">
        <w:t xml:space="preserve">. </w:t>
      </w:r>
      <w:r w:rsidR="008C19EE">
        <w:t>With machine learning making a lot of progress now text summarization is becoming much easier and every day new tools are introduced to make the process convenient.</w:t>
      </w:r>
    </w:p>
    <w:p w14:paraId="4CF4FCAC" w14:textId="3E3D2EFC" w:rsidR="00066ED1" w:rsidRDefault="008C19EE" w:rsidP="00066ED1">
      <w:r>
        <w:t xml:space="preserve"> </w:t>
      </w:r>
    </w:p>
    <w:p w14:paraId="4C405B41" w14:textId="42D2332A" w:rsidR="008C19EE" w:rsidRPr="00261241" w:rsidRDefault="008C19EE" w:rsidP="00066ED1">
      <w:pPr>
        <w:rPr>
          <w:b/>
          <w:bCs/>
        </w:rPr>
      </w:pPr>
      <w:r w:rsidRPr="00261241">
        <w:rPr>
          <w:b/>
          <w:bCs/>
        </w:rPr>
        <w:t>There can be two types of text summarization:</w:t>
      </w:r>
    </w:p>
    <w:p w14:paraId="4DB1BBD9" w14:textId="38CE60D4" w:rsidR="008C19EE" w:rsidRPr="008C19EE" w:rsidRDefault="008C19EE" w:rsidP="008C19EE">
      <w:pPr>
        <w:pStyle w:val="ListParagraph"/>
        <w:numPr>
          <w:ilvl w:val="0"/>
          <w:numId w:val="12"/>
        </w:numPr>
        <w:rPr>
          <w:lang w:val="en-IN"/>
        </w:rPr>
      </w:pPr>
      <w:r w:rsidRPr="00261241">
        <w:rPr>
          <w:b/>
          <w:bCs/>
          <w:i/>
          <w:iCs/>
        </w:rPr>
        <w:t>Extractive Summarization</w:t>
      </w:r>
      <w:r>
        <w:t xml:space="preserve">: </w:t>
      </w:r>
      <w:r w:rsidRPr="008C19EE">
        <w:rPr>
          <w:lang w:val="en-IN"/>
        </w:rPr>
        <w:t>I</w:t>
      </w:r>
      <w:r>
        <w:rPr>
          <w:lang w:val="en-IN"/>
        </w:rPr>
        <w:t xml:space="preserve">t means </w:t>
      </w:r>
      <w:r w:rsidRPr="008C19EE">
        <w:rPr>
          <w:lang w:val="en-IN"/>
        </w:rPr>
        <w:t>selecting a certain element (often sentences) based on specified weights assigned to the keywords, with the choice of text being determined by the weights of the words inside it.</w:t>
      </w:r>
    </w:p>
    <w:p w14:paraId="4750FA36" w14:textId="0D9D70AE" w:rsidR="008C19EE" w:rsidRPr="008C19EE" w:rsidRDefault="00261241" w:rsidP="008C19EE">
      <w:pPr>
        <w:pStyle w:val="ListParagraph"/>
        <w:numPr>
          <w:ilvl w:val="0"/>
          <w:numId w:val="12"/>
        </w:numPr>
        <w:rPr>
          <w:lang w:val="en-IN"/>
        </w:rPr>
      </w:pPr>
      <w:r w:rsidRPr="00261241">
        <w:rPr>
          <w:b/>
          <w:bCs/>
          <w:i/>
          <w:iCs/>
          <w:lang w:val="en-IN"/>
        </w:rPr>
        <w:t>Abstractive Summarization</w:t>
      </w:r>
      <w:r w:rsidR="008C19EE">
        <w:rPr>
          <w:b/>
          <w:bCs/>
          <w:lang w:val="en-IN"/>
        </w:rPr>
        <w:t xml:space="preserve">: </w:t>
      </w:r>
      <w:r w:rsidR="008C19EE" w:rsidRPr="008C19EE">
        <w:rPr>
          <w:lang w:val="en-IN"/>
        </w:rPr>
        <w:t>In contrast, Abstractive Summarization uses heuristic techniques to teach the system to try and comprehend the entire context before producing a summary based on that understanding.</w:t>
      </w:r>
    </w:p>
    <w:p w14:paraId="0FD30CC9" w14:textId="5EE80BEE" w:rsidR="00261241" w:rsidRDefault="00261241" w:rsidP="00261241">
      <w:pPr>
        <w:ind w:firstLine="0"/>
      </w:pPr>
    </w:p>
    <w:p w14:paraId="765AAA18" w14:textId="7E4432DE" w:rsidR="00261241" w:rsidRPr="00261241" w:rsidRDefault="00802241" w:rsidP="00261241">
      <w:pPr>
        <w:ind w:firstLine="0"/>
        <w:rPr>
          <w:b/>
          <w:bCs/>
          <w:i/>
          <w:iCs/>
        </w:rPr>
      </w:pPr>
      <w:r w:rsidRPr="00261241">
        <w:rPr>
          <w:i/>
          <w:iCs/>
          <w:noProof/>
        </w:rPr>
        <w:lastRenderedPageBreak/>
        <w:drawing>
          <wp:anchor distT="0" distB="0" distL="114300" distR="114300" simplePos="0" relativeHeight="251658240" behindDoc="1" locked="0" layoutInCell="1" allowOverlap="1" wp14:anchorId="5946DE39" wp14:editId="51596B5A">
            <wp:simplePos x="0" y="0"/>
            <wp:positionH relativeFrom="column">
              <wp:posOffset>-110490</wp:posOffset>
            </wp:positionH>
            <wp:positionV relativeFrom="page">
              <wp:posOffset>1398723</wp:posOffset>
            </wp:positionV>
            <wp:extent cx="5731510" cy="1795145"/>
            <wp:effectExtent l="0" t="0" r="0" b="0"/>
            <wp:wrapTight wrapText="bothSides">
              <wp:wrapPolygon edited="0">
                <wp:start x="0" y="0"/>
                <wp:lineTo x="0" y="21394"/>
                <wp:lineTo x="21538" y="21394"/>
                <wp:lineTo x="21538" y="0"/>
                <wp:lineTo x="0" y="0"/>
              </wp:wrapPolygon>
            </wp:wrapTight>
            <wp:docPr id="7" name="Picture 6" descr="Graphical user interface, application&#10;&#10;Description automatically generated">
              <a:extLst xmlns:a="http://schemas.openxmlformats.org/drawingml/2006/main">
                <a:ext uri="{FF2B5EF4-FFF2-40B4-BE49-F238E27FC236}">
                  <a16:creationId xmlns:a16="http://schemas.microsoft.com/office/drawing/2014/main" id="{520F8C93-043B-D176-978D-1800982D4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520F8C93-043B-D176-978D-1800982D493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00261241" w:rsidRPr="00261241">
        <w:rPr>
          <w:i/>
          <w:iCs/>
        </w:rPr>
        <w:t>I</w:t>
      </w:r>
      <w:r w:rsidR="008C19EE" w:rsidRPr="00261241">
        <w:rPr>
          <w:b/>
          <w:bCs/>
          <w:i/>
          <w:iCs/>
        </w:rPr>
        <w:t>n this project</w:t>
      </w:r>
      <w:r w:rsidR="003243B2" w:rsidRPr="00261241">
        <w:rPr>
          <w:b/>
          <w:bCs/>
          <w:i/>
          <w:iCs/>
        </w:rPr>
        <w:t>,</w:t>
      </w:r>
      <w:r w:rsidR="008C19EE" w:rsidRPr="00261241">
        <w:rPr>
          <w:b/>
          <w:bCs/>
          <w:i/>
          <w:iCs/>
        </w:rPr>
        <w:t xml:space="preserve"> we will be dealing with abstractive summarization.</w:t>
      </w:r>
    </w:p>
    <w:p w14:paraId="59A0685B" w14:textId="10E00C4A" w:rsidR="00261241" w:rsidRDefault="003243B2" w:rsidP="00261241">
      <w:pPr>
        <w:ind w:firstLine="0"/>
      </w:pPr>
      <w:r w:rsidRPr="003243B2">
        <w:t xml:space="preserve"> </w:t>
      </w:r>
    </w:p>
    <w:p w14:paraId="6B203F58" w14:textId="1B670F1D" w:rsidR="00261241" w:rsidRDefault="00261241" w:rsidP="00261241">
      <w:pPr>
        <w:ind w:firstLine="0"/>
      </w:pPr>
      <w:r w:rsidRPr="00261241">
        <w:t xml:space="preserve">Abstractive summarization models typically require more processing resources. This enables them to create grammatically and contextually sound comments that are correct in the field being discussed. The model must first completely understand the original content </w:t>
      </w:r>
      <w:proofErr w:type="gramStart"/>
      <w:r w:rsidRPr="00261241">
        <w:t>in order to</w:t>
      </w:r>
      <w:proofErr w:type="gramEnd"/>
      <w:r w:rsidRPr="00261241">
        <w:t xml:space="preserve"> be able to summarize it accurately and meaningfully. As a result, extractive summarization techniques are frequently used nowadays. Finding the key sentences that must be included in the summary is the only objective that extractive summarization models need to focus on. Before they can generate an adequate summary, models for abstractive summarization need to take much more information into account.</w:t>
      </w:r>
    </w:p>
    <w:p w14:paraId="40242C68" w14:textId="77777777" w:rsidR="00261241" w:rsidRDefault="00261241" w:rsidP="00066ED1"/>
    <w:p w14:paraId="12BE59F6" w14:textId="77777777" w:rsidR="00261241" w:rsidRDefault="00261241" w:rsidP="00066ED1"/>
    <w:p w14:paraId="243597FB" w14:textId="4CEB4ABF" w:rsidR="00261241" w:rsidRPr="00802241" w:rsidRDefault="00261241" w:rsidP="00802241">
      <w:pPr>
        <w:ind w:firstLine="0"/>
        <w:rPr>
          <w:b/>
          <w:bCs/>
          <w:color w:val="0070C0"/>
          <w:sz w:val="28"/>
          <w:szCs w:val="28"/>
        </w:rPr>
      </w:pPr>
      <w:r w:rsidRPr="00802241">
        <w:rPr>
          <w:b/>
          <w:bCs/>
          <w:color w:val="0070C0"/>
          <w:sz w:val="28"/>
          <w:szCs w:val="28"/>
        </w:rPr>
        <w:t xml:space="preserve">The goal of the project </w:t>
      </w:r>
    </w:p>
    <w:p w14:paraId="42D53B0A" w14:textId="6BF5627D" w:rsidR="00261241" w:rsidRDefault="00261241" w:rsidP="00261241">
      <w:pPr>
        <w:pStyle w:val="ListParagraph"/>
        <w:numPr>
          <w:ilvl w:val="0"/>
          <w:numId w:val="20"/>
        </w:numPr>
        <w:spacing w:after="360"/>
        <w:ind w:left="643" w:right="-57"/>
      </w:pPr>
      <w:r>
        <w:t xml:space="preserve">Perform abstractive text summarization using five different summarization models and then evaluate the results. </w:t>
      </w:r>
    </w:p>
    <w:p w14:paraId="1CB07A80" w14:textId="37B42FF8" w:rsidR="00261241" w:rsidRDefault="00261241" w:rsidP="00261241">
      <w:pPr>
        <w:pStyle w:val="ListParagraph"/>
        <w:numPr>
          <w:ilvl w:val="0"/>
          <w:numId w:val="20"/>
        </w:numPr>
        <w:ind w:left="643"/>
      </w:pPr>
      <w:r>
        <w:t xml:space="preserve">Then using the best technique to apply to a larger dataset. </w:t>
      </w:r>
    </w:p>
    <w:p w14:paraId="733EDD6F" w14:textId="77777777" w:rsidR="00261241" w:rsidRDefault="00261241" w:rsidP="00261241">
      <w:pPr>
        <w:ind w:firstLine="0"/>
      </w:pPr>
    </w:p>
    <w:p w14:paraId="1B218898" w14:textId="799F66FC" w:rsidR="008C19EE" w:rsidRDefault="003243B2" w:rsidP="00261241">
      <w:pPr>
        <w:ind w:firstLine="0"/>
      </w:pPr>
      <w:r>
        <w:t xml:space="preserve">Now let us talk about different models that I will be using for comparing my text summaries. </w:t>
      </w:r>
      <w:r w:rsidRPr="00261241">
        <w:rPr>
          <w:b/>
          <w:bCs/>
          <w:i/>
          <w:iCs/>
        </w:rPr>
        <w:t>The list of text summarization models is as follows</w:t>
      </w:r>
      <w:r>
        <w:t>:</w:t>
      </w:r>
    </w:p>
    <w:p w14:paraId="0144A3DF" w14:textId="77777777" w:rsidR="003243B2" w:rsidRPr="003243B2" w:rsidRDefault="003243B2" w:rsidP="003243B2">
      <w:pPr>
        <w:numPr>
          <w:ilvl w:val="0"/>
          <w:numId w:val="15"/>
        </w:numPr>
        <w:rPr>
          <w:lang w:val="en-IN"/>
        </w:rPr>
      </w:pPr>
      <w:r w:rsidRPr="003243B2">
        <w:rPr>
          <w:b/>
          <w:bCs/>
        </w:rPr>
        <w:t>Luhn's Heuristic Method</w:t>
      </w:r>
    </w:p>
    <w:p w14:paraId="414F612D" w14:textId="77777777" w:rsidR="003243B2" w:rsidRPr="003243B2" w:rsidRDefault="003243B2" w:rsidP="003243B2">
      <w:pPr>
        <w:numPr>
          <w:ilvl w:val="0"/>
          <w:numId w:val="15"/>
        </w:numPr>
        <w:rPr>
          <w:lang w:val="en-IN"/>
        </w:rPr>
      </w:pPr>
      <w:r w:rsidRPr="003243B2">
        <w:rPr>
          <w:b/>
          <w:bCs/>
        </w:rPr>
        <w:t>Text Rank</w:t>
      </w:r>
    </w:p>
    <w:p w14:paraId="1D4FD9E9" w14:textId="77777777" w:rsidR="003243B2" w:rsidRPr="003243B2" w:rsidRDefault="003243B2" w:rsidP="003243B2">
      <w:pPr>
        <w:numPr>
          <w:ilvl w:val="0"/>
          <w:numId w:val="15"/>
        </w:numPr>
        <w:rPr>
          <w:lang w:val="en-IN"/>
        </w:rPr>
      </w:pPr>
      <w:r w:rsidRPr="003243B2">
        <w:rPr>
          <w:b/>
          <w:bCs/>
        </w:rPr>
        <w:t>Latent Semantic Analysis (LSA)</w:t>
      </w:r>
    </w:p>
    <w:p w14:paraId="1B67876E" w14:textId="77777777" w:rsidR="003243B2" w:rsidRPr="003243B2" w:rsidRDefault="003243B2" w:rsidP="003243B2">
      <w:pPr>
        <w:numPr>
          <w:ilvl w:val="0"/>
          <w:numId w:val="15"/>
        </w:numPr>
        <w:rPr>
          <w:lang w:val="en-IN"/>
        </w:rPr>
      </w:pPr>
      <w:r w:rsidRPr="003243B2">
        <w:rPr>
          <w:b/>
          <w:bCs/>
        </w:rPr>
        <w:lastRenderedPageBreak/>
        <w:t>Kullback-Leibler Sum (KL-Sum)</w:t>
      </w:r>
    </w:p>
    <w:p w14:paraId="6DC33AE2" w14:textId="676F72D2" w:rsidR="003243B2" w:rsidRPr="003243B2" w:rsidRDefault="003243B2" w:rsidP="003243B2">
      <w:pPr>
        <w:pStyle w:val="ListParagraph"/>
        <w:numPr>
          <w:ilvl w:val="0"/>
          <w:numId w:val="15"/>
        </w:numPr>
        <w:rPr>
          <w:lang w:val="en-IN"/>
        </w:rPr>
      </w:pPr>
      <w:r w:rsidRPr="003243B2">
        <w:rPr>
          <w:b/>
          <w:bCs/>
        </w:rPr>
        <w:t>Transformer Model</w:t>
      </w:r>
    </w:p>
    <w:p w14:paraId="7F86C1B3" w14:textId="3A03C9C9" w:rsidR="003243B2" w:rsidRDefault="003243B2" w:rsidP="00066ED1"/>
    <w:p w14:paraId="7C4F7DBD" w14:textId="17084A04" w:rsidR="00261241" w:rsidRPr="00802241" w:rsidRDefault="003243B2" w:rsidP="003243B2">
      <w:pPr>
        <w:ind w:firstLine="0"/>
      </w:pPr>
      <w:r>
        <w:t>Let us understand each of these models briefly:</w:t>
      </w:r>
    </w:p>
    <w:p w14:paraId="7205AABC" w14:textId="1A4B5231" w:rsidR="003243B2" w:rsidRPr="00261241" w:rsidRDefault="003243B2" w:rsidP="00261241">
      <w:pPr>
        <w:pStyle w:val="ListParagraph"/>
        <w:numPr>
          <w:ilvl w:val="0"/>
          <w:numId w:val="21"/>
        </w:numPr>
        <w:rPr>
          <w:b/>
          <w:bCs/>
          <w:i/>
          <w:iCs/>
        </w:rPr>
      </w:pPr>
      <w:proofErr w:type="spellStart"/>
      <w:r w:rsidRPr="00261241">
        <w:rPr>
          <w:b/>
          <w:bCs/>
          <w:i/>
          <w:iCs/>
        </w:rPr>
        <w:t>Luhn’s</w:t>
      </w:r>
      <w:proofErr w:type="spellEnd"/>
      <w:r w:rsidRPr="00261241">
        <w:rPr>
          <w:b/>
          <w:bCs/>
          <w:i/>
          <w:iCs/>
        </w:rPr>
        <w:t xml:space="preserve"> Heuristic Method :</w:t>
      </w:r>
    </w:p>
    <w:p w14:paraId="44B1407D" w14:textId="77777777" w:rsidR="00261241" w:rsidRDefault="003243B2" w:rsidP="00261241">
      <w:pPr>
        <w:ind w:firstLine="0"/>
        <w:rPr>
          <w:lang w:val="en-IN"/>
        </w:rPr>
      </w:pPr>
      <w:proofErr w:type="spellStart"/>
      <w:r w:rsidRPr="003243B2">
        <w:rPr>
          <w:lang w:val="en-IN"/>
        </w:rPr>
        <w:t>Luhn's</w:t>
      </w:r>
      <w:proofErr w:type="spellEnd"/>
      <w:r w:rsidRPr="003243B2">
        <w:rPr>
          <w:lang w:val="en-IN"/>
        </w:rPr>
        <w:t xml:space="preserve"> Heuristic Method for Text Summarization is one of the first Text Summarization algorithms, being published in 1958. It is based on TF-IDF (Term Frequency-Inverse Document Frequency), and selects words of high importance based on their frequency of occurrence. Also, higher weightage is given to the words that occur at the beginning of the document</w:t>
      </w:r>
      <w:r w:rsidR="00261241">
        <w:rPr>
          <w:lang w:val="en-IN"/>
        </w:rPr>
        <w:t>.</w:t>
      </w:r>
    </w:p>
    <w:p w14:paraId="32F8D453" w14:textId="77777777" w:rsidR="00261241" w:rsidRDefault="00261241" w:rsidP="00261241">
      <w:pPr>
        <w:ind w:firstLine="0"/>
        <w:rPr>
          <w:lang w:val="en-IN"/>
        </w:rPr>
      </w:pPr>
    </w:p>
    <w:p w14:paraId="2DC72F49" w14:textId="77777777" w:rsidR="00261241" w:rsidRPr="00261241" w:rsidRDefault="003243B2" w:rsidP="00261241">
      <w:pPr>
        <w:pStyle w:val="ListParagraph"/>
        <w:numPr>
          <w:ilvl w:val="0"/>
          <w:numId w:val="21"/>
        </w:numPr>
        <w:rPr>
          <w:b/>
          <w:bCs/>
          <w:i/>
          <w:iCs/>
          <w:lang w:val="en-IN"/>
        </w:rPr>
      </w:pPr>
      <w:r w:rsidRPr="00261241">
        <w:rPr>
          <w:b/>
          <w:bCs/>
          <w:i/>
          <w:iCs/>
          <w:lang w:val="en-IN"/>
        </w:rPr>
        <w:t>TextRank:</w:t>
      </w:r>
    </w:p>
    <w:p w14:paraId="7DF9FB16" w14:textId="4FA25892" w:rsidR="003243B2" w:rsidRDefault="003243B2" w:rsidP="00261241">
      <w:pPr>
        <w:ind w:firstLine="0"/>
      </w:pPr>
      <w:r w:rsidRPr="00261241">
        <w:rPr>
          <w:lang w:val="en-IN"/>
        </w:rPr>
        <w:t xml:space="preserve"> </w:t>
      </w:r>
      <w:r w:rsidRPr="003243B2">
        <w:t>It is used to find the most relevant sentences (as well as keywords) in a piece of text. Here, sentences that contain highly frequent words are considered important. Thus, the algorithm assigns scores to each sentence in the source material. The sentences are then ranked in descending order of their scores, and the top-scoring sentences are included in the summary.</w:t>
      </w:r>
      <w:r>
        <w:t xml:space="preserve"> </w:t>
      </w:r>
    </w:p>
    <w:p w14:paraId="222CABE9" w14:textId="77777777" w:rsidR="00261241" w:rsidRPr="00261241" w:rsidRDefault="00261241" w:rsidP="00261241">
      <w:pPr>
        <w:ind w:firstLine="0"/>
        <w:rPr>
          <w:lang w:val="en-IN"/>
        </w:rPr>
      </w:pPr>
    </w:p>
    <w:p w14:paraId="1B692CBC" w14:textId="26CBDF70" w:rsidR="003243B2" w:rsidRPr="00261241" w:rsidRDefault="003243B2" w:rsidP="00261241">
      <w:pPr>
        <w:pStyle w:val="ListParagraph"/>
        <w:numPr>
          <w:ilvl w:val="0"/>
          <w:numId w:val="21"/>
        </w:numPr>
        <w:rPr>
          <w:i/>
          <w:iCs/>
          <w:lang w:val="en-IN"/>
        </w:rPr>
      </w:pPr>
      <w:r w:rsidRPr="00261241">
        <w:rPr>
          <w:b/>
          <w:bCs/>
          <w:i/>
          <w:iCs/>
          <w:lang w:val="en-IN"/>
        </w:rPr>
        <w:t>Latent Semantic Analysis</w:t>
      </w:r>
      <w:r w:rsidR="00261241" w:rsidRPr="00261241">
        <w:rPr>
          <w:b/>
          <w:bCs/>
          <w:i/>
          <w:iCs/>
          <w:lang w:val="en-IN"/>
        </w:rPr>
        <w:t>:</w:t>
      </w:r>
    </w:p>
    <w:p w14:paraId="35865F23" w14:textId="3CE55CE1" w:rsidR="00261241" w:rsidRDefault="003243B2" w:rsidP="003243B2">
      <w:pPr>
        <w:ind w:firstLine="0"/>
        <w:rPr>
          <w:lang w:val="en-IN"/>
        </w:rPr>
      </w:pPr>
      <w:r w:rsidRPr="003243B2">
        <w:rPr>
          <w:lang w:val="en-IN"/>
        </w:rPr>
        <w:t>It is an unsupervised Natural Language Processing (NLP) technique. The goal is to identify the most important topics from the source material and then choose the sentences with the greatest combined weights across the topics.</w:t>
      </w:r>
    </w:p>
    <w:p w14:paraId="4628EBE5" w14:textId="77777777" w:rsidR="00261241" w:rsidRPr="003243B2" w:rsidRDefault="00261241" w:rsidP="003243B2">
      <w:pPr>
        <w:ind w:firstLine="0"/>
        <w:rPr>
          <w:lang w:val="en-IN"/>
        </w:rPr>
      </w:pPr>
    </w:p>
    <w:p w14:paraId="0BA08776" w14:textId="6B6E846B" w:rsidR="00261241" w:rsidRPr="00261241" w:rsidRDefault="003243B2" w:rsidP="00261241">
      <w:pPr>
        <w:pStyle w:val="ListParagraph"/>
        <w:numPr>
          <w:ilvl w:val="0"/>
          <w:numId w:val="21"/>
        </w:numPr>
        <w:rPr>
          <w:i/>
          <w:iCs/>
          <w:lang w:val="en-IN"/>
        </w:rPr>
      </w:pPr>
      <w:proofErr w:type="spellStart"/>
      <w:r w:rsidRPr="00261241">
        <w:rPr>
          <w:b/>
          <w:bCs/>
          <w:i/>
          <w:iCs/>
        </w:rPr>
        <w:t>Kullback-Leibler</w:t>
      </w:r>
      <w:proofErr w:type="spellEnd"/>
      <w:r w:rsidRPr="00261241">
        <w:rPr>
          <w:b/>
          <w:bCs/>
          <w:i/>
          <w:iCs/>
        </w:rPr>
        <w:t xml:space="preserve"> Sum (KL-Sum): </w:t>
      </w:r>
    </w:p>
    <w:p w14:paraId="701996C2" w14:textId="4852EC87" w:rsidR="003243B2" w:rsidRPr="00261241" w:rsidRDefault="003243B2" w:rsidP="00261241">
      <w:pPr>
        <w:ind w:firstLine="0"/>
        <w:rPr>
          <w:lang w:val="en-IN"/>
        </w:rPr>
      </w:pPr>
      <w:r w:rsidRPr="00261241">
        <w:rPr>
          <w:lang w:val="en-IN"/>
        </w:rPr>
        <w:t>K-L sum algorithm (</w:t>
      </w:r>
      <w:proofErr w:type="spellStart"/>
      <w:r w:rsidRPr="00261241">
        <w:rPr>
          <w:b/>
          <w:bCs/>
          <w:lang w:val="en-IN"/>
        </w:rPr>
        <w:t>Kullback</w:t>
      </w:r>
      <w:proofErr w:type="spellEnd"/>
      <w:r w:rsidRPr="00261241">
        <w:rPr>
          <w:b/>
          <w:bCs/>
          <w:lang w:val="en-IN"/>
        </w:rPr>
        <w:t>-Lieber (KL) Sum algorithm</w:t>
      </w:r>
      <w:r w:rsidRPr="00261241">
        <w:rPr>
          <w:lang w:val="en-IN"/>
        </w:rPr>
        <w:t>) for </w:t>
      </w:r>
      <w:r w:rsidRPr="00261241">
        <w:rPr>
          <w:b/>
          <w:bCs/>
          <w:lang w:val="en-IN"/>
        </w:rPr>
        <w:t>text summarization</w:t>
      </w:r>
      <w:r w:rsidRPr="00261241">
        <w:rPr>
          <w:lang w:val="en-IN"/>
        </w:rPr>
        <w:t xml:space="preserve"> which focuses on minimization of summary vocabulary by checking the divergence from the input </w:t>
      </w:r>
      <w:r w:rsidR="00261241" w:rsidRPr="00261241">
        <w:rPr>
          <w:lang w:val="en-IN"/>
        </w:rPr>
        <w:t>vocabulary. It</w:t>
      </w:r>
      <w:r w:rsidRPr="00261241">
        <w:rPr>
          <w:lang w:val="en-IN"/>
        </w:rPr>
        <w:t xml:space="preserve"> is a </w:t>
      </w:r>
      <w:r w:rsidRPr="00261241">
        <w:rPr>
          <w:b/>
          <w:bCs/>
          <w:lang w:val="en-IN"/>
        </w:rPr>
        <w:t>sentence selection algorithm</w:t>
      </w:r>
      <w:r w:rsidRPr="00261241">
        <w:rPr>
          <w:lang w:val="en-IN"/>
        </w:rPr>
        <w:t xml:space="preserve"> where a target length for the summary is fixed (L </w:t>
      </w:r>
      <w:r w:rsidRPr="00261241">
        <w:rPr>
          <w:lang w:val="en-IN"/>
        </w:rPr>
        <w:lastRenderedPageBreak/>
        <w:t xml:space="preserve">words). </w:t>
      </w:r>
      <w:r w:rsidRPr="003243B2">
        <w:t xml:space="preserve"> </w:t>
      </w:r>
      <w:r w:rsidRPr="00261241">
        <w:rPr>
          <w:lang w:val="en-IN"/>
        </w:rPr>
        <w:t>The objective of KL sum algorithm is to find a set of sentences whose length is less than </w:t>
      </w:r>
      <w:r w:rsidRPr="00261241">
        <w:rPr>
          <w:i/>
          <w:iCs/>
          <w:lang w:val="en-IN"/>
        </w:rPr>
        <w:t>L</w:t>
      </w:r>
      <w:r w:rsidRPr="00261241">
        <w:rPr>
          <w:lang w:val="en-IN"/>
        </w:rPr>
        <w:t> words and the </w:t>
      </w:r>
      <w:r w:rsidRPr="00261241">
        <w:rPr>
          <w:i/>
          <w:iCs/>
          <w:lang w:val="en-IN"/>
        </w:rPr>
        <w:t>unigram</w:t>
      </w:r>
      <w:r w:rsidRPr="00261241">
        <w:rPr>
          <w:lang w:val="en-IN"/>
        </w:rPr>
        <w:t> distribution is as similar to the source document</w:t>
      </w:r>
    </w:p>
    <w:p w14:paraId="6B6FF37A" w14:textId="77777777" w:rsidR="003243B2" w:rsidRPr="003243B2" w:rsidRDefault="003243B2" w:rsidP="003243B2">
      <w:pPr>
        <w:pStyle w:val="ListParagraph"/>
        <w:rPr>
          <w:lang w:val="en-IN"/>
        </w:rPr>
      </w:pPr>
    </w:p>
    <w:p w14:paraId="104C01CD" w14:textId="633C9232" w:rsidR="003243B2" w:rsidRPr="00261241" w:rsidRDefault="003243B2" w:rsidP="00261241">
      <w:pPr>
        <w:pStyle w:val="ListParagraph"/>
        <w:numPr>
          <w:ilvl w:val="0"/>
          <w:numId w:val="21"/>
        </w:numPr>
        <w:rPr>
          <w:lang w:val="en-IN"/>
        </w:rPr>
      </w:pPr>
      <w:r w:rsidRPr="00261241">
        <w:rPr>
          <w:b/>
          <w:bCs/>
          <w:lang w:val="en-IN"/>
        </w:rPr>
        <w:t>Transformers :</w:t>
      </w:r>
    </w:p>
    <w:p w14:paraId="4EEDBD69" w14:textId="77777777" w:rsidR="003243B2" w:rsidRPr="00261241" w:rsidRDefault="003243B2" w:rsidP="00261241">
      <w:pPr>
        <w:ind w:firstLine="0"/>
        <w:rPr>
          <w:lang w:val="en-IN"/>
        </w:rPr>
      </w:pPr>
      <w:r w:rsidRPr="00261241">
        <w:rPr>
          <w:lang w:val="en-IN"/>
        </w:rPr>
        <w:t xml:space="preserve">Transformers are a type of neural network architecture and were developed by a group of researchers at Google (and </w:t>
      </w:r>
      <w:proofErr w:type="spellStart"/>
      <w:r w:rsidRPr="00261241">
        <w:rPr>
          <w:lang w:val="en-IN"/>
        </w:rPr>
        <w:t>UoT</w:t>
      </w:r>
      <w:proofErr w:type="spellEnd"/>
      <w:r w:rsidRPr="00261241">
        <w:rPr>
          <w:lang w:val="en-IN"/>
        </w:rPr>
        <w:t>) in 2017. They avoid using the principle of recurrence and work entirely on an attention mechanism to draw global dependencies between the input and the output.</w:t>
      </w:r>
    </w:p>
    <w:p w14:paraId="711AEDB7" w14:textId="77777777" w:rsidR="00261241" w:rsidRDefault="00261241" w:rsidP="00261241">
      <w:pPr>
        <w:ind w:firstLine="0"/>
        <w:rPr>
          <w:lang w:val="en-IN"/>
        </w:rPr>
      </w:pPr>
    </w:p>
    <w:p w14:paraId="71E9A377" w14:textId="31A6F8D1" w:rsidR="00261241" w:rsidRPr="00802241" w:rsidRDefault="003243B2" w:rsidP="00261241">
      <w:pPr>
        <w:ind w:firstLine="0"/>
        <w:rPr>
          <w:b/>
          <w:bCs/>
          <w:i/>
          <w:iCs/>
          <w:color w:val="0070C0"/>
          <w:lang w:val="en-IN"/>
        </w:rPr>
      </w:pPr>
      <w:r w:rsidRPr="00802241">
        <w:rPr>
          <w:b/>
          <w:bCs/>
          <w:i/>
          <w:iCs/>
          <w:color w:val="0070C0"/>
          <w:lang w:val="en-IN"/>
        </w:rPr>
        <w:t xml:space="preserve">I used the following article to perform text summarization using </w:t>
      </w:r>
      <w:r w:rsidR="00261241" w:rsidRPr="00802241">
        <w:rPr>
          <w:b/>
          <w:bCs/>
          <w:i/>
          <w:iCs/>
          <w:color w:val="0070C0"/>
          <w:lang w:val="en-IN"/>
        </w:rPr>
        <w:t xml:space="preserve">the </w:t>
      </w:r>
      <w:r w:rsidRPr="00802241">
        <w:rPr>
          <w:b/>
          <w:bCs/>
          <w:i/>
          <w:iCs/>
          <w:color w:val="0070C0"/>
          <w:lang w:val="en-IN"/>
        </w:rPr>
        <w:t>above models :</w:t>
      </w:r>
    </w:p>
    <w:p w14:paraId="61CAC3B5" w14:textId="565D1B4C" w:rsidR="00523FEB" w:rsidRPr="00261241" w:rsidRDefault="00261241" w:rsidP="00261241">
      <w:pPr>
        <w:ind w:firstLine="0"/>
        <w:rPr>
          <w:lang w:val="en-IN"/>
        </w:rPr>
      </w:pPr>
      <w:r>
        <w:rPr>
          <w:lang w:val="en-IN"/>
        </w:rPr>
        <w:t>“</w:t>
      </w:r>
      <w:r w:rsidR="00523FEB" w:rsidRPr="00261241">
        <w:rPr>
          <w:lang w:val="en-IN"/>
        </w:rPr>
        <w:t xml:space="preserve">Flames and a large plume of smoke could be seen in the Kent area Friday as crews worked to extinguish a massive re in the Historic Mill District. There broke out at Star of the West Milling Co. building at 162 N Water Street just before 9 a.m. Kent Fire Chief Bill Myers said that 3 minutes after firefighters arrived at the scene, there was an explosion. It’s not clear what caused it. The structure of the building was compromised after the explosion, so crews couldn’t go inside it. They worked on extinguishing the re from the outside, the re chief said. Chief Myers said they are also having some water supply issues. According to the chief, getting </w:t>
      </w:r>
      <w:proofErr w:type="spellStart"/>
      <w:r w:rsidR="00523FEB" w:rsidRPr="00261241">
        <w:rPr>
          <w:lang w:val="en-IN"/>
        </w:rPr>
        <w:t>the re</w:t>
      </w:r>
      <w:proofErr w:type="spellEnd"/>
      <w:r w:rsidR="00523FEB" w:rsidRPr="00261241">
        <w:rPr>
          <w:lang w:val="en-IN"/>
        </w:rPr>
        <w:t xml:space="preserve"> was taxing the water supply, so they were trying to reduce their use. The chief said re-operations could stretch into Saturday. No one was hurt in the re. It’s unclear how the building was currently being used. The chief said no evacuations were issued. Kent State University issued an alert saying there is no threat to the campus but to avoid the downtown area. The cause of the re is unknown. Named after the Williams Brothers in 1879, the Mill District of Kent, Ohio says the mill once produced hundreds of millions of pounds of ours. The iconic grain elevators are a well-known fixture in the city’s skyline. “</w:t>
      </w:r>
    </w:p>
    <w:p w14:paraId="49D24ADF" w14:textId="367144A1" w:rsidR="003243B2" w:rsidRDefault="003243B2" w:rsidP="003243B2">
      <w:pPr>
        <w:pStyle w:val="ListParagraph"/>
        <w:rPr>
          <w:lang w:val="en-IN"/>
        </w:rPr>
      </w:pPr>
    </w:p>
    <w:p w14:paraId="2323F687" w14:textId="77777777" w:rsidR="00261241" w:rsidRPr="00A46ED9" w:rsidRDefault="00523FEB" w:rsidP="00261241">
      <w:pPr>
        <w:ind w:firstLine="0"/>
        <w:rPr>
          <w:b/>
          <w:bCs/>
          <w:i/>
          <w:iCs/>
          <w:lang w:val="en-IN"/>
        </w:rPr>
      </w:pPr>
      <w:r w:rsidRPr="00A46ED9">
        <w:rPr>
          <w:b/>
          <w:bCs/>
          <w:i/>
          <w:iCs/>
          <w:lang w:val="en-IN"/>
        </w:rPr>
        <w:t>Now the question arrives, as to how we will evaluate the generated summaries.</w:t>
      </w:r>
    </w:p>
    <w:p w14:paraId="5E233F9B" w14:textId="5E169376" w:rsidR="00523FEB" w:rsidRPr="00261241" w:rsidRDefault="00523FEB" w:rsidP="00261241">
      <w:pPr>
        <w:ind w:firstLine="0"/>
        <w:rPr>
          <w:lang w:val="en-IN"/>
        </w:rPr>
      </w:pPr>
      <w:r w:rsidRPr="00261241">
        <w:rPr>
          <w:lang w:val="en-IN"/>
        </w:rPr>
        <w:t xml:space="preserve">For evaluating our text summaries we will be using </w:t>
      </w:r>
      <w:r w:rsidRPr="00272E0D">
        <w:rPr>
          <w:color w:val="0070C0"/>
          <w:lang w:val="en-IN"/>
        </w:rPr>
        <w:t>ROUGE Metrics.</w:t>
      </w:r>
    </w:p>
    <w:p w14:paraId="42C4705E" w14:textId="77777777" w:rsidR="00523FEB" w:rsidRPr="00261241" w:rsidRDefault="00523FEB" w:rsidP="00261241">
      <w:pPr>
        <w:ind w:firstLine="0"/>
        <w:rPr>
          <w:lang w:val="en-IN"/>
        </w:rPr>
      </w:pPr>
      <w:r w:rsidRPr="00261241">
        <w:rPr>
          <w:lang w:val="en-IN"/>
        </w:rPr>
        <w:lastRenderedPageBreak/>
        <w:t xml:space="preserve">ROUGE, which stands for Recall-Oriented Understudy for </w:t>
      </w:r>
      <w:proofErr w:type="spellStart"/>
      <w:r w:rsidRPr="00261241">
        <w:rPr>
          <w:lang w:val="en-IN"/>
        </w:rPr>
        <w:t>Gisting</w:t>
      </w:r>
      <w:proofErr w:type="spellEnd"/>
      <w:r w:rsidRPr="00261241">
        <w:rPr>
          <w:lang w:val="en-IN"/>
        </w:rPr>
        <w:t xml:space="preserve"> Evaluation, is a metric that is used to obtain the degree of similarity between a candidate summary (automatically generated summary) and the target summary (hand-written reference summary.</w:t>
      </w:r>
    </w:p>
    <w:p w14:paraId="422E46A0" w14:textId="67B4A47D" w:rsidR="00523FEB" w:rsidRPr="00261241" w:rsidRDefault="00523FEB" w:rsidP="00261241">
      <w:pPr>
        <w:ind w:firstLine="0"/>
        <w:rPr>
          <w:lang w:val="en-IN"/>
        </w:rPr>
      </w:pPr>
      <w:r w:rsidRPr="00261241">
        <w:rPr>
          <w:lang w:val="en-IN"/>
        </w:rPr>
        <w:t>ROUGE scores are further subdivided into ROUGE-1, ROUGE-2, and ROUGE-L scores.</w:t>
      </w:r>
    </w:p>
    <w:p w14:paraId="6A7D9369" w14:textId="6E8D1B8D" w:rsidR="00523FEB" w:rsidRDefault="00523FEB" w:rsidP="003243B2">
      <w:pPr>
        <w:pStyle w:val="ListParagraph"/>
        <w:rPr>
          <w:lang w:val="en-IN"/>
        </w:rPr>
      </w:pPr>
    </w:p>
    <w:p w14:paraId="3666EC74" w14:textId="4A408570" w:rsidR="00523FEB" w:rsidRPr="00261241" w:rsidRDefault="00523FEB" w:rsidP="00261241">
      <w:pPr>
        <w:ind w:firstLine="0"/>
        <w:rPr>
          <w:lang w:val="en-IN"/>
        </w:rPr>
      </w:pPr>
      <w:r w:rsidRPr="00A46ED9">
        <w:rPr>
          <w:b/>
          <w:bCs/>
          <w:i/>
          <w:iCs/>
          <w:lang w:val="en-IN"/>
        </w:rPr>
        <w:t>ROUGE 1</w:t>
      </w:r>
      <w:r w:rsidRPr="00261241">
        <w:rPr>
          <w:lang w:val="en-IN"/>
        </w:rPr>
        <w:t xml:space="preserve"> : </w:t>
      </w:r>
      <w:r w:rsidR="00AD3FA1" w:rsidRPr="00261241">
        <w:rPr>
          <w:lang w:val="en-IN"/>
        </w:rPr>
        <w:t xml:space="preserve">The similarity of </w:t>
      </w:r>
      <w:proofErr w:type="spellStart"/>
      <w:r w:rsidR="00AD3FA1" w:rsidRPr="00261241">
        <w:rPr>
          <w:lang w:val="en-IN"/>
        </w:rPr>
        <w:t>uni</w:t>
      </w:r>
      <w:proofErr w:type="spellEnd"/>
      <w:r w:rsidR="00AD3FA1" w:rsidRPr="00261241">
        <w:rPr>
          <w:lang w:val="en-IN"/>
        </w:rPr>
        <w:t>-grams between reference and candidate summaries is compared using the ROUGE-1 Precision and Recall test. Simply put, we mean by "</w:t>
      </w:r>
      <w:proofErr w:type="spellStart"/>
      <w:r w:rsidR="00AD3FA1" w:rsidRPr="00261241">
        <w:rPr>
          <w:lang w:val="en-IN"/>
        </w:rPr>
        <w:t>uni</w:t>
      </w:r>
      <w:proofErr w:type="spellEnd"/>
      <w:r w:rsidR="00AD3FA1" w:rsidRPr="00261241">
        <w:rPr>
          <w:lang w:val="en-IN"/>
        </w:rPr>
        <w:t>-grams" that each token of comparison is a single word.</w:t>
      </w:r>
    </w:p>
    <w:p w14:paraId="284BEFC8" w14:textId="043A9A2F" w:rsidR="00AD3FA1" w:rsidRDefault="00AD3FA1" w:rsidP="003243B2">
      <w:pPr>
        <w:pStyle w:val="ListParagraph"/>
        <w:rPr>
          <w:lang w:val="en-IN"/>
        </w:rPr>
      </w:pPr>
    </w:p>
    <w:p w14:paraId="5739BE56" w14:textId="488BB39C" w:rsidR="00AD3FA1" w:rsidRPr="00A46ED9" w:rsidRDefault="00AD3FA1" w:rsidP="00261241">
      <w:pPr>
        <w:ind w:firstLine="0"/>
        <w:rPr>
          <w:b/>
          <w:bCs/>
          <w:i/>
          <w:iCs/>
          <w:lang w:val="en-IN"/>
        </w:rPr>
      </w:pPr>
      <w:r w:rsidRPr="00A46ED9">
        <w:rPr>
          <w:b/>
          <w:bCs/>
          <w:i/>
          <w:iCs/>
          <w:lang w:val="en-IN"/>
        </w:rPr>
        <w:t>ROUGE-2</w:t>
      </w:r>
      <w:r w:rsidR="00A46ED9">
        <w:rPr>
          <w:b/>
          <w:bCs/>
          <w:i/>
          <w:iCs/>
          <w:lang w:val="en-IN"/>
        </w:rPr>
        <w:t xml:space="preserve">: </w:t>
      </w:r>
      <w:r w:rsidRPr="00261241">
        <w:rPr>
          <w:lang w:val="en-IN"/>
        </w:rPr>
        <w:t>In ROUGE-2 Precision and Recall, bi-gram similarity between reference and candidate summaries is compared. Bi-grams are two words from the reference and candidate summaries that are used as comparison tokens.</w:t>
      </w:r>
    </w:p>
    <w:p w14:paraId="4FB74EEE" w14:textId="77777777" w:rsidR="00802241" w:rsidRDefault="00AD3FA1" w:rsidP="00261241">
      <w:pPr>
        <w:ind w:firstLine="0"/>
        <w:rPr>
          <w:lang w:val="en-IN"/>
        </w:rPr>
      </w:pPr>
      <w:r w:rsidRPr="00261241">
        <w:rPr>
          <w:lang w:val="en-IN"/>
        </w:rPr>
        <w:t xml:space="preserve">The longest common subsequence is measured using </w:t>
      </w:r>
      <w:r w:rsidRPr="00A46ED9">
        <w:rPr>
          <w:b/>
          <w:bCs/>
          <w:i/>
          <w:iCs/>
          <w:lang w:val="en-IN"/>
        </w:rPr>
        <w:t>ROUGE-L.</w:t>
      </w:r>
      <w:r w:rsidRPr="00261241">
        <w:rPr>
          <w:lang w:val="en-IN"/>
        </w:rPr>
        <w:t xml:space="preserve">  Without taking into account any other words that might go in the way of the matching sequence, this refers to the words that just so happen to be in order (when comparing the candidate and reference sentences).</w:t>
      </w:r>
    </w:p>
    <w:p w14:paraId="4D8D653D" w14:textId="77777777" w:rsidR="00802241" w:rsidRDefault="00802241" w:rsidP="00B54482">
      <w:pPr>
        <w:ind w:firstLine="0"/>
      </w:pPr>
    </w:p>
    <w:p w14:paraId="3FFDFF37" w14:textId="169B41D1" w:rsidR="008C19EE" w:rsidRDefault="00C45BA1" w:rsidP="00B54482">
      <w:pPr>
        <w:ind w:firstLine="0"/>
      </w:pPr>
      <w:r>
        <w:t xml:space="preserve">After successfully implementing all the models these were the score that we obtained. </w:t>
      </w:r>
    </w:p>
    <w:p w14:paraId="44029735" w14:textId="68D33486" w:rsidR="00802241" w:rsidRDefault="00A61490" w:rsidP="00A61490">
      <w:pPr>
        <w:ind w:firstLine="0"/>
      </w:pPr>
      <w:r>
        <w:rPr>
          <w:noProof/>
        </w:rPr>
        <w:lastRenderedPageBreak/>
        <w:drawing>
          <wp:inline distT="0" distB="0" distL="0" distR="0" wp14:anchorId="36125868" wp14:editId="5667D7EB">
            <wp:extent cx="5731510" cy="3272155"/>
            <wp:effectExtent l="0" t="0" r="0" b="444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14:paraId="32506DA6" w14:textId="5D1D318B" w:rsidR="00512CF1" w:rsidRPr="00A46ED9" w:rsidRDefault="00512CF1" w:rsidP="00512CF1">
      <w:pPr>
        <w:rPr>
          <w:b/>
          <w:bCs/>
          <w:i/>
          <w:iCs/>
        </w:rPr>
      </w:pPr>
      <w:r w:rsidRPr="00A46ED9">
        <w:rPr>
          <w:b/>
          <w:bCs/>
          <w:i/>
          <w:iCs/>
        </w:rPr>
        <w:t>What we can interpret from the table is :</w:t>
      </w:r>
    </w:p>
    <w:p w14:paraId="2B815A5C" w14:textId="77777777" w:rsidR="00512CF1" w:rsidRPr="00512CF1" w:rsidRDefault="00512CF1" w:rsidP="00512CF1">
      <w:pPr>
        <w:rPr>
          <w:color w:val="0070C0"/>
          <w:lang w:val="en-IN"/>
        </w:rPr>
      </w:pPr>
      <w:r w:rsidRPr="00512CF1">
        <w:rPr>
          <w:b/>
          <w:bCs/>
          <w:color w:val="0070C0"/>
        </w:rPr>
        <w:t>Findings and Conclusions:</w:t>
      </w:r>
    </w:p>
    <w:p w14:paraId="1C743F16" w14:textId="77777777" w:rsidR="00512CF1" w:rsidRPr="00512CF1" w:rsidRDefault="00512CF1" w:rsidP="00512CF1">
      <w:pPr>
        <w:numPr>
          <w:ilvl w:val="0"/>
          <w:numId w:val="17"/>
        </w:numPr>
        <w:rPr>
          <w:lang w:val="en-IN"/>
        </w:rPr>
      </w:pPr>
      <w:proofErr w:type="spellStart"/>
      <w:r w:rsidRPr="00512CF1">
        <w:t>Luhn’s</w:t>
      </w:r>
      <w:proofErr w:type="spellEnd"/>
      <w:r w:rsidRPr="00512CF1">
        <w:t xml:space="preserve"> Heuristic Method and Text rank scored very similarly and could have performed differently on different input documents.</w:t>
      </w:r>
    </w:p>
    <w:p w14:paraId="32A4E34B" w14:textId="20C7B3BA" w:rsidR="00512CF1" w:rsidRPr="00512CF1" w:rsidRDefault="00512CF1" w:rsidP="00512CF1">
      <w:pPr>
        <w:numPr>
          <w:ilvl w:val="0"/>
          <w:numId w:val="17"/>
        </w:numPr>
        <w:rPr>
          <w:lang w:val="en-IN"/>
        </w:rPr>
      </w:pPr>
      <w:r w:rsidRPr="00512CF1">
        <w:t xml:space="preserve"> In terms of readability, the Transformer model produced the best summary as it closely resembles the human-made summary.</w:t>
      </w:r>
      <w:r>
        <w:t xml:space="preserve"> On </w:t>
      </w:r>
      <w:r w:rsidR="00C57213">
        <w:t xml:space="preserve">the </w:t>
      </w:r>
      <w:r>
        <w:t>contrast</w:t>
      </w:r>
      <w:r w:rsidR="00C57213">
        <w:t>,</w:t>
      </w:r>
      <w:r>
        <w:t xml:space="preserve"> it is shocking to see that the F1 score of </w:t>
      </w:r>
      <w:r w:rsidR="00C57213">
        <w:t xml:space="preserve">the </w:t>
      </w:r>
      <w:r>
        <w:t xml:space="preserve">transformers model is really </w:t>
      </w:r>
      <w:proofErr w:type="gramStart"/>
      <w:r>
        <w:t>low</w:t>
      </w:r>
      <w:proofErr w:type="gramEnd"/>
      <w:r>
        <w:t xml:space="preserve"> but the summary generated is conceptually great and covers most part of the original text.  </w:t>
      </w:r>
    </w:p>
    <w:p w14:paraId="7AB085D7" w14:textId="4322120F" w:rsidR="00512CF1" w:rsidRPr="00512CF1" w:rsidRDefault="00512CF1" w:rsidP="00512CF1">
      <w:pPr>
        <w:numPr>
          <w:ilvl w:val="0"/>
          <w:numId w:val="17"/>
        </w:numPr>
        <w:rPr>
          <w:lang w:val="en-IN"/>
        </w:rPr>
      </w:pPr>
      <w:r w:rsidRPr="00512CF1">
        <w:t xml:space="preserve">The summary produced by </w:t>
      </w:r>
      <w:proofErr w:type="spellStart"/>
      <w:r w:rsidRPr="00512CF1">
        <w:t>Luhn’s</w:t>
      </w:r>
      <w:proofErr w:type="spellEnd"/>
      <w:r w:rsidRPr="00512CF1">
        <w:t xml:space="preserve"> Heuristic Method </w:t>
      </w:r>
      <w:r>
        <w:t xml:space="preserve">in terms of readability </w:t>
      </w:r>
      <w:r w:rsidRPr="00512CF1">
        <w:t>is</w:t>
      </w:r>
      <w:r>
        <w:t xml:space="preserve"> worse </w:t>
      </w:r>
      <w:r w:rsidRPr="00512CF1">
        <w:t>because it is one of the earliest Text summarization models to come into the picture.</w:t>
      </w:r>
    </w:p>
    <w:p w14:paraId="1156472C" w14:textId="6EA38773" w:rsidR="00512CF1" w:rsidRDefault="00512CF1" w:rsidP="00512CF1"/>
    <w:p w14:paraId="0ADB2617" w14:textId="73D9904A" w:rsidR="00512CF1" w:rsidRPr="00A46ED9" w:rsidRDefault="00512CF1" w:rsidP="00512CF1">
      <w:pPr>
        <w:rPr>
          <w:b/>
          <w:bCs/>
          <w:i/>
          <w:iCs/>
        </w:rPr>
      </w:pPr>
      <w:r w:rsidRPr="00A46ED9">
        <w:rPr>
          <w:b/>
          <w:bCs/>
          <w:i/>
          <w:iCs/>
        </w:rPr>
        <w:t xml:space="preserve">Since, according to my understanding transformer model performs the best. I will again implement it to see how the predicted summary </w:t>
      </w:r>
      <w:r w:rsidR="00A46ED9" w:rsidRPr="00A46ED9">
        <w:rPr>
          <w:b/>
          <w:bCs/>
          <w:i/>
          <w:iCs/>
        </w:rPr>
        <w:t>turns</w:t>
      </w:r>
      <w:r w:rsidRPr="00A46ED9">
        <w:rPr>
          <w:b/>
          <w:bCs/>
          <w:i/>
          <w:iCs/>
        </w:rPr>
        <w:t xml:space="preserve"> out to be. I will be using </w:t>
      </w:r>
      <w:r w:rsidR="00A46ED9" w:rsidRPr="00A46ED9">
        <w:rPr>
          <w:b/>
          <w:bCs/>
          <w:i/>
          <w:iCs/>
        </w:rPr>
        <w:t xml:space="preserve">an </w:t>
      </w:r>
      <w:r w:rsidRPr="00A46ED9">
        <w:rPr>
          <w:b/>
          <w:bCs/>
          <w:i/>
          <w:iCs/>
        </w:rPr>
        <w:t xml:space="preserve">inshort data set which is a news dataset to perform text summarization using transformers. </w:t>
      </w:r>
    </w:p>
    <w:p w14:paraId="6A2E1F74" w14:textId="77777777" w:rsidR="00C57213" w:rsidRPr="00802241" w:rsidRDefault="00C57213" w:rsidP="00C57213">
      <w:pPr>
        <w:ind w:firstLine="0"/>
        <w:rPr>
          <w:b/>
          <w:bCs/>
          <w:color w:val="0070C0"/>
          <w:sz w:val="28"/>
          <w:szCs w:val="28"/>
        </w:rPr>
      </w:pPr>
    </w:p>
    <w:p w14:paraId="22A2066A" w14:textId="259B085A" w:rsidR="00512CF1" w:rsidRPr="00802241" w:rsidRDefault="00A61490" w:rsidP="00C57213">
      <w:pPr>
        <w:ind w:firstLine="0"/>
        <w:rPr>
          <w:b/>
          <w:bCs/>
          <w:color w:val="0070C0"/>
          <w:sz w:val="28"/>
          <w:szCs w:val="28"/>
        </w:rPr>
      </w:pPr>
      <w:r>
        <w:rPr>
          <w:b/>
          <w:bCs/>
          <w:i/>
          <w:iCs/>
          <w:color w:val="0070C0"/>
          <w:sz w:val="28"/>
          <w:szCs w:val="28"/>
        </w:rPr>
        <w:lastRenderedPageBreak/>
        <w:t xml:space="preserve"> </w:t>
      </w:r>
      <w:r w:rsidR="00512CF1" w:rsidRPr="00802241">
        <w:rPr>
          <w:b/>
          <w:bCs/>
          <w:color w:val="0070C0"/>
          <w:sz w:val="28"/>
          <w:szCs w:val="28"/>
        </w:rPr>
        <w:t xml:space="preserve"> Text summarization using Transformers using a large dataset this time.</w:t>
      </w:r>
    </w:p>
    <w:p w14:paraId="3BC1EBC7" w14:textId="77777777" w:rsidR="00C57213" w:rsidRDefault="00C57213" w:rsidP="00C57213">
      <w:pPr>
        <w:ind w:firstLine="0"/>
        <w:rPr>
          <w:b/>
          <w:bCs/>
          <w:i/>
          <w:iCs/>
        </w:rPr>
      </w:pPr>
    </w:p>
    <w:p w14:paraId="4C8008D3" w14:textId="77777777" w:rsidR="00A61490" w:rsidRDefault="00A61490" w:rsidP="00C57213">
      <w:pPr>
        <w:ind w:firstLine="0"/>
        <w:rPr>
          <w:b/>
          <w:bCs/>
          <w:i/>
          <w:iCs/>
        </w:rPr>
      </w:pPr>
    </w:p>
    <w:p w14:paraId="249C3B65" w14:textId="77777777" w:rsidR="00A61490" w:rsidRDefault="00A61490" w:rsidP="00C57213">
      <w:pPr>
        <w:ind w:firstLine="0"/>
        <w:rPr>
          <w:b/>
          <w:bCs/>
          <w:i/>
          <w:iCs/>
        </w:rPr>
      </w:pPr>
    </w:p>
    <w:p w14:paraId="3138D3C7" w14:textId="77777777" w:rsidR="00A61490" w:rsidRDefault="00A61490" w:rsidP="00C57213">
      <w:pPr>
        <w:ind w:firstLine="0"/>
        <w:rPr>
          <w:b/>
          <w:bCs/>
          <w:i/>
          <w:iCs/>
        </w:rPr>
      </w:pPr>
    </w:p>
    <w:p w14:paraId="52F56E40" w14:textId="77777777" w:rsidR="00A61490" w:rsidRDefault="00A61490" w:rsidP="00C57213">
      <w:pPr>
        <w:ind w:firstLine="0"/>
        <w:rPr>
          <w:b/>
          <w:bCs/>
          <w:i/>
          <w:iCs/>
        </w:rPr>
      </w:pPr>
    </w:p>
    <w:p w14:paraId="2F6D9D71" w14:textId="77777777" w:rsidR="00A61490" w:rsidRDefault="00A61490" w:rsidP="00C57213">
      <w:pPr>
        <w:ind w:firstLine="0"/>
        <w:rPr>
          <w:b/>
          <w:bCs/>
          <w:i/>
          <w:iCs/>
        </w:rPr>
      </w:pPr>
    </w:p>
    <w:p w14:paraId="2A17D2A1" w14:textId="77777777" w:rsidR="00A61490" w:rsidRDefault="00A61490" w:rsidP="00C57213">
      <w:pPr>
        <w:ind w:firstLine="0"/>
        <w:rPr>
          <w:b/>
          <w:bCs/>
          <w:i/>
          <w:iCs/>
        </w:rPr>
      </w:pPr>
    </w:p>
    <w:p w14:paraId="407CD493" w14:textId="77777777" w:rsidR="00A61490" w:rsidRDefault="00A61490" w:rsidP="00C57213">
      <w:pPr>
        <w:ind w:firstLine="0"/>
        <w:rPr>
          <w:b/>
          <w:bCs/>
          <w:i/>
          <w:iCs/>
        </w:rPr>
      </w:pPr>
    </w:p>
    <w:p w14:paraId="19B15894" w14:textId="77777777" w:rsidR="00A61490" w:rsidRDefault="00A61490" w:rsidP="00C57213">
      <w:pPr>
        <w:ind w:firstLine="0"/>
        <w:rPr>
          <w:b/>
          <w:bCs/>
          <w:i/>
          <w:iCs/>
        </w:rPr>
      </w:pPr>
    </w:p>
    <w:p w14:paraId="68E793F7" w14:textId="77777777" w:rsidR="00A61490" w:rsidRDefault="00A61490" w:rsidP="00C57213">
      <w:pPr>
        <w:ind w:firstLine="0"/>
        <w:rPr>
          <w:b/>
          <w:bCs/>
          <w:i/>
          <w:iCs/>
        </w:rPr>
      </w:pPr>
    </w:p>
    <w:p w14:paraId="697DB7A2" w14:textId="77777777" w:rsidR="00A61490" w:rsidRDefault="00A61490" w:rsidP="00C57213">
      <w:pPr>
        <w:ind w:firstLine="0"/>
        <w:rPr>
          <w:b/>
          <w:bCs/>
          <w:i/>
          <w:iCs/>
        </w:rPr>
      </w:pPr>
    </w:p>
    <w:p w14:paraId="2C4CAC43" w14:textId="77777777" w:rsidR="00A61490" w:rsidRDefault="00A61490" w:rsidP="00C57213">
      <w:pPr>
        <w:ind w:firstLine="0"/>
        <w:rPr>
          <w:b/>
          <w:bCs/>
          <w:i/>
          <w:iCs/>
        </w:rPr>
      </w:pPr>
    </w:p>
    <w:p w14:paraId="0AEDCA1E" w14:textId="77777777" w:rsidR="00A61490" w:rsidRDefault="00A61490" w:rsidP="00C57213">
      <w:pPr>
        <w:ind w:firstLine="0"/>
        <w:rPr>
          <w:b/>
          <w:bCs/>
          <w:i/>
          <w:iCs/>
        </w:rPr>
      </w:pPr>
    </w:p>
    <w:p w14:paraId="75806291" w14:textId="14794236" w:rsidR="00A07E67" w:rsidRPr="00A46ED9" w:rsidRDefault="00A07E67" w:rsidP="00C57213">
      <w:pPr>
        <w:ind w:firstLine="0"/>
        <w:rPr>
          <w:b/>
          <w:bCs/>
          <w:i/>
          <w:iCs/>
        </w:rPr>
      </w:pPr>
      <w:r w:rsidRPr="00A46ED9">
        <w:rPr>
          <w:b/>
          <w:bCs/>
          <w:i/>
          <w:iCs/>
        </w:rPr>
        <w:t>What are Transformers?</w:t>
      </w:r>
    </w:p>
    <w:p w14:paraId="3E8DD2A8" w14:textId="6C412A53" w:rsidR="00A61490" w:rsidRDefault="00A07E67" w:rsidP="00A61490">
      <w:pPr>
        <w:ind w:firstLine="0"/>
      </w:pPr>
      <w:r w:rsidRPr="00A07E67">
        <w:t>Transformers are a subset of artificial neural networks that are employed in deep learning applications to address the issue of transduction, or the translation of input sequences into output sequences. It is used primarily in the fields of natural language processing (NLP) and computer vision (CV).</w:t>
      </w:r>
      <w:r>
        <w:t xml:space="preserve"> </w:t>
      </w:r>
      <w:r w:rsidRPr="00A07E67">
        <w:t xml:space="preserve">A novel architecture called NLP's Transformer aims to solve problems sequentially while resolving long-distance dependencies with ease. Without the use of convolutions or </w:t>
      </w:r>
      <w:r w:rsidR="006B012C" w:rsidRPr="00A07E67">
        <w:t>sequence aligned</w:t>
      </w:r>
      <w:r w:rsidRPr="00A07E67">
        <w:t xml:space="preserve"> RNNs, the input and output representations are computed </w:t>
      </w:r>
      <w:r w:rsidR="00C57213">
        <w:rPr>
          <w:noProof/>
        </w:rPr>
        <w:drawing>
          <wp:anchor distT="0" distB="0" distL="114300" distR="114300" simplePos="0" relativeHeight="251661312" behindDoc="0" locked="0" layoutInCell="1" allowOverlap="1" wp14:anchorId="467DC771" wp14:editId="65B4513F">
            <wp:simplePos x="0" y="0"/>
            <wp:positionH relativeFrom="column">
              <wp:posOffset>0</wp:posOffset>
            </wp:positionH>
            <wp:positionV relativeFrom="page">
              <wp:posOffset>1614805</wp:posOffset>
            </wp:positionV>
            <wp:extent cx="5144135" cy="4164965"/>
            <wp:effectExtent l="0" t="0" r="0" b="635"/>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4135" cy="4164965"/>
                    </a:xfrm>
                    <a:prstGeom prst="rect">
                      <a:avLst/>
                    </a:prstGeom>
                  </pic:spPr>
                </pic:pic>
              </a:graphicData>
            </a:graphic>
            <wp14:sizeRelH relativeFrom="page">
              <wp14:pctWidth>0</wp14:pctWidth>
            </wp14:sizeRelH>
            <wp14:sizeRelV relativeFrom="page">
              <wp14:pctHeight>0</wp14:pctHeight>
            </wp14:sizeRelV>
          </wp:anchor>
        </w:drawing>
      </w:r>
      <w:r w:rsidRPr="00A07E67">
        <w:t>exclusively utilizing self-attention.</w:t>
      </w:r>
    </w:p>
    <w:p w14:paraId="247216F0" w14:textId="090DE853" w:rsidR="00A07E67" w:rsidRDefault="00A07E67" w:rsidP="00A61490">
      <w:pPr>
        <w:ind w:firstLine="0"/>
      </w:pPr>
      <w:r>
        <w:t>Th</w:t>
      </w:r>
      <w:r w:rsidR="00A61490">
        <w:t>e above</w:t>
      </w:r>
      <w:r>
        <w:t xml:space="preserve"> picture accurately depicts the steps I have followed in developing my model.</w:t>
      </w:r>
    </w:p>
    <w:p w14:paraId="2EA27576" w14:textId="77777777" w:rsidR="00C57213" w:rsidRDefault="00C57213" w:rsidP="00802241">
      <w:pPr>
        <w:ind w:firstLine="0"/>
        <w:rPr>
          <w:b/>
          <w:bCs/>
          <w:i/>
          <w:iCs/>
        </w:rPr>
      </w:pPr>
    </w:p>
    <w:p w14:paraId="528A0286" w14:textId="77777777" w:rsidR="00C57213" w:rsidRDefault="00C57213" w:rsidP="00512CF1">
      <w:pPr>
        <w:rPr>
          <w:b/>
          <w:bCs/>
          <w:i/>
          <w:iCs/>
        </w:rPr>
      </w:pPr>
    </w:p>
    <w:p w14:paraId="1242C90E" w14:textId="77777777" w:rsidR="00272E0D" w:rsidRDefault="00272E0D" w:rsidP="00802241">
      <w:pPr>
        <w:ind w:firstLine="0"/>
        <w:rPr>
          <w:rFonts w:asciiTheme="majorHAnsi" w:hAnsiTheme="majorHAnsi" w:cstheme="majorHAnsi"/>
          <w:b/>
          <w:bCs/>
          <w:color w:val="0070C0"/>
          <w:sz w:val="28"/>
          <w:szCs w:val="28"/>
        </w:rPr>
      </w:pPr>
    </w:p>
    <w:p w14:paraId="0222EB9D" w14:textId="7CBA4DAC" w:rsidR="00A07E67" w:rsidRPr="00802241" w:rsidRDefault="00A07E67" w:rsidP="00802241">
      <w:pPr>
        <w:ind w:firstLine="0"/>
        <w:rPr>
          <w:rFonts w:asciiTheme="majorHAnsi" w:hAnsiTheme="majorHAnsi" w:cstheme="majorHAnsi"/>
          <w:b/>
          <w:bCs/>
          <w:color w:val="0070C0"/>
          <w:sz w:val="28"/>
          <w:szCs w:val="28"/>
        </w:rPr>
      </w:pPr>
      <w:r w:rsidRPr="00802241">
        <w:rPr>
          <w:rFonts w:asciiTheme="majorHAnsi" w:hAnsiTheme="majorHAnsi" w:cstheme="majorHAnsi"/>
          <w:b/>
          <w:bCs/>
          <w:color w:val="0070C0"/>
          <w:sz w:val="28"/>
          <w:szCs w:val="28"/>
        </w:rPr>
        <w:lastRenderedPageBreak/>
        <w:t>Techniques Used:</w:t>
      </w:r>
    </w:p>
    <w:p w14:paraId="58F6B845" w14:textId="77777777" w:rsidR="007C5180" w:rsidRDefault="007C5180" w:rsidP="00C57213">
      <w:pPr>
        <w:ind w:firstLine="0"/>
        <w:rPr>
          <w:rFonts w:cstheme="minorHAnsi"/>
        </w:rPr>
      </w:pPr>
      <w:r>
        <w:rPr>
          <w:noProof/>
        </w:rPr>
        <w:drawing>
          <wp:inline distT="0" distB="0" distL="0" distR="0" wp14:anchorId="016F1184" wp14:editId="09743DF9">
            <wp:extent cx="6226810" cy="2071041"/>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6810" cy="2071041"/>
                    </a:xfrm>
                    <a:prstGeom prst="rect">
                      <a:avLst/>
                    </a:prstGeom>
                  </pic:spPr>
                </pic:pic>
              </a:graphicData>
            </a:graphic>
          </wp:inline>
        </w:drawing>
      </w:r>
      <w:r>
        <w:rPr>
          <w:rFonts w:cstheme="minorHAnsi"/>
        </w:rPr>
        <w:t xml:space="preserve"> </w:t>
      </w:r>
    </w:p>
    <w:p w14:paraId="38386FA8" w14:textId="77777777" w:rsidR="00802241" w:rsidRDefault="007C5180" w:rsidP="00C57213">
      <w:pPr>
        <w:ind w:firstLine="0"/>
        <w:rPr>
          <w:rFonts w:cstheme="minorHAnsi"/>
        </w:rPr>
      </w:pPr>
      <w:r>
        <w:rPr>
          <w:rFonts w:cstheme="minorHAnsi"/>
        </w:rPr>
        <w:t>Image: A glimpse of the dataset</w:t>
      </w:r>
    </w:p>
    <w:p w14:paraId="77D2EBAB" w14:textId="453909C4" w:rsidR="00A07E67" w:rsidRPr="00C57213" w:rsidRDefault="007C5180" w:rsidP="00C57213">
      <w:pPr>
        <w:ind w:firstLine="0"/>
        <w:rPr>
          <w:rFonts w:cstheme="minorHAnsi"/>
        </w:rPr>
      </w:pPr>
      <w:r>
        <w:rPr>
          <w:rFonts w:cstheme="minorHAnsi"/>
        </w:rPr>
        <w:t>I used the follow</w:t>
      </w:r>
      <w:r w:rsidR="00A07E67" w:rsidRPr="00C57213">
        <w:rPr>
          <w:rFonts w:cstheme="minorHAnsi"/>
        </w:rPr>
        <w:t xml:space="preserve">ing techniques that </w:t>
      </w:r>
      <w:r w:rsidR="00BC3074" w:rsidRPr="00C57213">
        <w:rPr>
          <w:rFonts w:cstheme="minorHAnsi"/>
        </w:rPr>
        <w:t>were taught in class for this project. Steps followed:</w:t>
      </w:r>
    </w:p>
    <w:p w14:paraId="5FB41FD3" w14:textId="0BDE50A1" w:rsidR="00BC3074" w:rsidRPr="00C57213" w:rsidRDefault="00BC3074" w:rsidP="00C57213">
      <w:pPr>
        <w:ind w:left="720" w:firstLine="0"/>
        <w:rPr>
          <w:rFonts w:cstheme="minorHAnsi"/>
        </w:rPr>
      </w:pPr>
    </w:p>
    <w:p w14:paraId="048EFA1E" w14:textId="75966F72" w:rsidR="00BC3074" w:rsidRPr="00B67551" w:rsidRDefault="00BC3074" w:rsidP="00B67551">
      <w:pPr>
        <w:pStyle w:val="ListParagraph"/>
        <w:numPr>
          <w:ilvl w:val="0"/>
          <w:numId w:val="21"/>
        </w:numPr>
        <w:rPr>
          <w:rFonts w:cstheme="minorHAnsi"/>
        </w:rPr>
      </w:pPr>
      <w:r w:rsidRPr="00B67551">
        <w:rPr>
          <w:rFonts w:cstheme="minorHAnsi"/>
          <w:b/>
          <w:bCs/>
          <w:i/>
          <w:iCs/>
        </w:rPr>
        <w:t>Pre-Processing</w:t>
      </w:r>
      <w:r w:rsidRPr="00B67551">
        <w:rPr>
          <w:rFonts w:cstheme="minorHAnsi"/>
        </w:rPr>
        <w:t>:  Performed preprocessing that is required to train any NLP model.</w:t>
      </w:r>
      <w:r w:rsidR="00C13A4B" w:rsidRPr="00B67551">
        <w:rPr>
          <w:rFonts w:cstheme="minorHAnsi"/>
        </w:rPr>
        <w:t xml:space="preserve"> Used Tokenization API for TensorFlow. It essentially takes care of all aspects of data preparation and cleaning.</w:t>
      </w:r>
    </w:p>
    <w:p w14:paraId="667A1CD9" w14:textId="72041427" w:rsidR="00C13A4B" w:rsidRPr="00B67551" w:rsidRDefault="00C13A4B" w:rsidP="00B67551">
      <w:pPr>
        <w:pStyle w:val="ListParagraph"/>
        <w:numPr>
          <w:ilvl w:val="0"/>
          <w:numId w:val="21"/>
        </w:numPr>
        <w:shd w:val="clear" w:color="auto" w:fill="FFFFFF"/>
        <w:spacing w:before="100" w:beforeAutospacing="1" w:after="100" w:afterAutospacing="1" w:line="240" w:lineRule="auto"/>
        <w:rPr>
          <w:rFonts w:eastAsia="Times New Roman" w:cstheme="minorHAnsi"/>
          <w:b/>
          <w:bCs/>
          <w:i/>
          <w:iCs/>
          <w:kern w:val="0"/>
          <w:lang w:val="en-IN" w:eastAsia="en-GB"/>
        </w:rPr>
      </w:pPr>
      <w:r w:rsidRPr="00B67551">
        <w:rPr>
          <w:rFonts w:eastAsia="Times New Roman" w:cstheme="minorHAnsi"/>
          <w:b/>
          <w:bCs/>
          <w:i/>
          <w:iCs/>
          <w:color w:val="1E1E1E"/>
          <w:kern w:val="0"/>
          <w:lang w:val="en-IN" w:eastAsia="en-GB"/>
        </w:rPr>
        <w:t xml:space="preserve">Postal Encodings </w:t>
      </w:r>
    </w:p>
    <w:p w14:paraId="75B1977C" w14:textId="38A42A9B" w:rsidR="00C13A4B" w:rsidRPr="00C57213" w:rsidRDefault="00C13A4B" w:rsidP="00C57213">
      <w:pPr>
        <w:shd w:val="clear" w:color="auto" w:fill="FFFFFF"/>
        <w:spacing w:before="100" w:beforeAutospacing="1" w:after="100" w:afterAutospacing="1" w:line="240" w:lineRule="auto"/>
        <w:ind w:left="720" w:firstLine="0"/>
        <w:rPr>
          <w:rFonts w:eastAsia="Times New Roman" w:cstheme="minorHAnsi"/>
          <w:kern w:val="0"/>
          <w:lang w:val="en-IN" w:eastAsia="en-GB"/>
        </w:rPr>
      </w:pPr>
      <w:r w:rsidRPr="00C57213">
        <w:rPr>
          <w:rFonts w:eastAsia="Times New Roman" w:cstheme="minorHAnsi"/>
          <w:color w:val="1E1E1E"/>
          <w:kern w:val="0"/>
          <w:lang w:val="en-IN" w:eastAsia="en-GB"/>
        </w:rPr>
        <w:t xml:space="preserve">These procedures are in charge of getting the input sequences' positional encodings. Positional Encodings essentially </w:t>
      </w:r>
      <w:r w:rsidR="00B67551">
        <w:rPr>
          <w:rFonts w:eastAsia="Times New Roman" w:cstheme="minorHAnsi"/>
          <w:color w:val="1E1E1E"/>
          <w:kern w:val="0"/>
          <w:lang w:val="en-IN" w:eastAsia="en-GB"/>
        </w:rPr>
        <w:t>create</w:t>
      </w:r>
      <w:r w:rsidRPr="00C57213">
        <w:rPr>
          <w:rFonts w:eastAsia="Times New Roman" w:cstheme="minorHAnsi"/>
          <w:color w:val="1E1E1E"/>
          <w:kern w:val="0"/>
          <w:lang w:val="en-IN" w:eastAsia="en-GB"/>
        </w:rPr>
        <w:t xml:space="preserve"> an idea of ordering among the input words because the Transformer's self-attention mechanism disregards it. </w:t>
      </w:r>
    </w:p>
    <w:p w14:paraId="4C9CC6BA" w14:textId="27C9C6D0" w:rsidR="00C13A4B" w:rsidRPr="00B67551" w:rsidRDefault="00C13A4B" w:rsidP="00B67551">
      <w:pPr>
        <w:pStyle w:val="ListParagraph"/>
        <w:numPr>
          <w:ilvl w:val="0"/>
          <w:numId w:val="21"/>
        </w:numPr>
        <w:shd w:val="clear" w:color="auto" w:fill="FFFFFF"/>
        <w:spacing w:before="100" w:beforeAutospacing="1" w:after="100" w:afterAutospacing="1" w:line="240" w:lineRule="auto"/>
        <w:rPr>
          <w:rFonts w:eastAsia="Times New Roman" w:cstheme="minorHAnsi"/>
          <w:b/>
          <w:bCs/>
          <w:i/>
          <w:iCs/>
          <w:kern w:val="0"/>
          <w:lang w:val="en-IN" w:eastAsia="en-GB"/>
        </w:rPr>
      </w:pPr>
      <w:r w:rsidRPr="00B67551">
        <w:rPr>
          <w:rFonts w:eastAsia="Times New Roman" w:cstheme="minorHAnsi"/>
          <w:b/>
          <w:bCs/>
          <w:i/>
          <w:iCs/>
          <w:color w:val="1E1E1E"/>
          <w:kern w:val="0"/>
          <w:lang w:val="en-IN" w:eastAsia="en-GB"/>
        </w:rPr>
        <w:t>M</w:t>
      </w:r>
      <w:r w:rsidR="00802241">
        <w:rPr>
          <w:rFonts w:eastAsia="Times New Roman" w:cstheme="minorHAnsi"/>
          <w:b/>
          <w:bCs/>
          <w:i/>
          <w:iCs/>
          <w:color w:val="1E1E1E"/>
          <w:kern w:val="0"/>
          <w:lang w:val="en-IN" w:eastAsia="en-GB"/>
        </w:rPr>
        <w:t>asking</w:t>
      </w:r>
    </w:p>
    <w:p w14:paraId="3580AD7B" w14:textId="32CFA012" w:rsidR="00C13A4B" w:rsidRPr="00C57213" w:rsidRDefault="00C13A4B" w:rsidP="00C57213">
      <w:pPr>
        <w:shd w:val="clear" w:color="auto" w:fill="FFFFFF"/>
        <w:spacing w:before="100" w:beforeAutospacing="1" w:after="100" w:afterAutospacing="1" w:line="240" w:lineRule="auto"/>
        <w:ind w:left="720" w:firstLine="0"/>
        <w:rPr>
          <w:rFonts w:eastAsia="Times New Roman" w:cstheme="minorHAnsi"/>
          <w:kern w:val="0"/>
          <w:lang w:val="en-IN" w:eastAsia="en-GB"/>
        </w:rPr>
      </w:pPr>
      <w:r w:rsidRPr="00C57213">
        <w:rPr>
          <w:rFonts w:eastAsia="Times New Roman" w:cstheme="minorHAnsi"/>
          <w:color w:val="1E1E1E"/>
          <w:kern w:val="0"/>
          <w:lang w:val="en-IN" w:eastAsia="en-GB"/>
        </w:rPr>
        <w:t xml:space="preserve">The external padding that is added to sequences that are shorter than maxlen is ignored by </w:t>
      </w:r>
      <w:r w:rsidR="008927CD">
        <w:rPr>
          <w:rFonts w:eastAsia="Times New Roman" w:cstheme="minorHAnsi"/>
          <w:color w:val="1E1E1E"/>
          <w:kern w:val="0"/>
          <w:lang w:val="en-IN" w:eastAsia="en-GB"/>
        </w:rPr>
        <w:t xml:space="preserve">the </w:t>
      </w:r>
      <w:r w:rsidRPr="00C57213">
        <w:rPr>
          <w:rFonts w:eastAsia="Times New Roman" w:cstheme="minorHAnsi"/>
          <w:color w:val="1E1E1E"/>
          <w:kern w:val="0"/>
          <w:lang w:val="en-IN" w:eastAsia="en-GB"/>
        </w:rPr>
        <w:t>padding mask.</w:t>
      </w:r>
      <w:r w:rsidRPr="00C57213">
        <w:rPr>
          <w:rFonts w:eastAsia="Times New Roman" w:cstheme="minorHAnsi"/>
          <w:color w:val="1E1E1E"/>
          <w:kern w:val="0"/>
          <w:lang w:val="en-IN" w:eastAsia="en-GB"/>
        </w:rPr>
        <w:br/>
        <w:t xml:space="preserve">In order to prevent words that follow a </w:t>
      </w:r>
      <w:r w:rsidR="008927CD">
        <w:rPr>
          <w:rFonts w:eastAsia="Times New Roman" w:cstheme="minorHAnsi"/>
          <w:color w:val="1E1E1E"/>
          <w:kern w:val="0"/>
          <w:lang w:val="en-IN" w:eastAsia="en-GB"/>
        </w:rPr>
        <w:t>specific</w:t>
      </w:r>
      <w:r w:rsidRPr="00C57213">
        <w:rPr>
          <w:rFonts w:eastAsia="Times New Roman" w:cstheme="minorHAnsi"/>
          <w:color w:val="1E1E1E"/>
          <w:kern w:val="0"/>
          <w:lang w:val="en-IN" w:eastAsia="en-GB"/>
        </w:rPr>
        <w:pgNum/>
      </w:r>
      <w:r w:rsidRPr="00C57213">
        <w:rPr>
          <w:rFonts w:eastAsia="Times New Roman" w:cstheme="minorHAnsi"/>
          <w:color w:val="1E1E1E"/>
          <w:kern w:val="0"/>
          <w:lang w:val="en-IN" w:eastAsia="en-GB"/>
        </w:rPr>
        <w:t>c current word from in</w:t>
      </w:r>
      <w:r w:rsidR="008927CD">
        <w:rPr>
          <w:rFonts w:eastAsia="Times New Roman" w:cstheme="minorHAnsi"/>
          <w:color w:val="1E1E1E"/>
          <w:kern w:val="0"/>
          <w:lang w:val="en-IN" w:eastAsia="en-GB"/>
        </w:rPr>
        <w:t>fl</w:t>
      </w:r>
      <w:r w:rsidRPr="00C57213">
        <w:rPr>
          <w:rFonts w:eastAsia="Times New Roman" w:cstheme="minorHAnsi"/>
          <w:color w:val="1E1E1E"/>
          <w:kern w:val="0"/>
          <w:lang w:val="en-IN" w:eastAsia="en-GB"/>
        </w:rPr>
        <w:t xml:space="preserve">uencing the prediction of the current word, look-ahead mask must be used. </w:t>
      </w:r>
    </w:p>
    <w:p w14:paraId="248C0E58" w14:textId="5469A882" w:rsidR="00C13A4B" w:rsidRPr="00C57213" w:rsidRDefault="00C13A4B" w:rsidP="00C57213">
      <w:pPr>
        <w:shd w:val="clear" w:color="auto" w:fill="FFFFFF"/>
        <w:spacing w:before="100" w:beforeAutospacing="1" w:after="100" w:afterAutospacing="1" w:line="240" w:lineRule="auto"/>
        <w:ind w:left="720" w:firstLine="0"/>
        <w:rPr>
          <w:rFonts w:eastAsia="Times New Roman" w:cstheme="minorHAnsi"/>
          <w:kern w:val="0"/>
          <w:lang w:val="en-IN" w:eastAsia="en-GB"/>
        </w:rPr>
      </w:pPr>
      <w:r w:rsidRPr="00C57213">
        <w:rPr>
          <w:rFonts w:eastAsia="Times New Roman" w:cstheme="minorHAnsi"/>
          <w:color w:val="1E1E1E"/>
          <w:kern w:val="0"/>
          <w:lang w:val="en-IN" w:eastAsia="en-GB"/>
        </w:rPr>
        <w:t xml:space="preserve">We also implement scale dot </w:t>
      </w:r>
      <w:r w:rsidR="008927CD" w:rsidRPr="00C57213">
        <w:rPr>
          <w:rFonts w:eastAsia="Times New Roman" w:cstheme="minorHAnsi"/>
          <w:color w:val="1E1E1E"/>
          <w:kern w:val="0"/>
          <w:lang w:val="en-IN" w:eastAsia="en-GB"/>
        </w:rPr>
        <w:t>product. As</w:t>
      </w:r>
      <w:r w:rsidRPr="00C57213">
        <w:rPr>
          <w:rFonts w:eastAsia="Times New Roman" w:cstheme="minorHAnsi"/>
          <w:color w:val="1E1E1E"/>
          <w:kern w:val="0"/>
          <w:lang w:val="en-IN" w:eastAsia="en-GB"/>
        </w:rPr>
        <w:t xml:space="preserve"> the foundation for the model's computation of attention, this is one of the most crucial tasks in creating the Transformer. </w:t>
      </w:r>
    </w:p>
    <w:p w14:paraId="763C4367" w14:textId="77777777" w:rsidR="008927CD" w:rsidRPr="008927CD" w:rsidRDefault="00C13A4B" w:rsidP="008927CD">
      <w:pPr>
        <w:pStyle w:val="ListParagraph"/>
        <w:numPr>
          <w:ilvl w:val="0"/>
          <w:numId w:val="21"/>
        </w:numPr>
        <w:shd w:val="clear" w:color="auto" w:fill="FFFFFF"/>
        <w:spacing w:before="100" w:beforeAutospacing="1" w:after="100" w:afterAutospacing="1" w:line="240" w:lineRule="auto"/>
        <w:rPr>
          <w:rFonts w:eastAsia="Times New Roman" w:cstheme="minorHAnsi"/>
          <w:kern w:val="0"/>
          <w:lang w:val="en-IN" w:eastAsia="en-GB"/>
        </w:rPr>
      </w:pPr>
      <w:r w:rsidRPr="008927CD">
        <w:rPr>
          <w:rFonts w:eastAsia="Times New Roman" w:cstheme="minorHAnsi"/>
          <w:b/>
          <w:bCs/>
          <w:i/>
          <w:iCs/>
          <w:color w:val="1E1E1E"/>
          <w:kern w:val="0"/>
          <w:lang w:val="en-IN" w:eastAsia="en-GB"/>
        </w:rPr>
        <w:t>Multi-Head Attention</w:t>
      </w:r>
    </w:p>
    <w:p w14:paraId="7C029BC8" w14:textId="77777777" w:rsidR="008927CD" w:rsidRDefault="008927CD" w:rsidP="008927CD">
      <w:pPr>
        <w:pStyle w:val="ListParagraph"/>
        <w:shd w:val="clear" w:color="auto" w:fill="FFFFFF"/>
        <w:spacing w:before="100" w:beforeAutospacing="1" w:after="100" w:afterAutospacing="1" w:line="240" w:lineRule="auto"/>
        <w:rPr>
          <w:rFonts w:eastAsia="Times New Roman" w:cstheme="minorHAnsi"/>
          <w:color w:val="1E1E1E"/>
          <w:kern w:val="0"/>
          <w:lang w:val="en-IN" w:eastAsia="en-GB"/>
        </w:rPr>
      </w:pPr>
    </w:p>
    <w:p w14:paraId="52CAAD52" w14:textId="792F9F7B" w:rsidR="00C13A4B" w:rsidRDefault="008927CD" w:rsidP="008927CD">
      <w:pPr>
        <w:pStyle w:val="ListParagraph"/>
        <w:shd w:val="clear" w:color="auto" w:fill="FFFFFF"/>
        <w:spacing w:before="100" w:beforeAutospacing="1" w:after="100" w:afterAutospacing="1" w:line="240" w:lineRule="auto"/>
        <w:rPr>
          <w:rFonts w:eastAsia="Times New Roman" w:cstheme="minorHAnsi"/>
          <w:color w:val="1E1E1E"/>
          <w:kern w:val="0"/>
          <w:lang w:val="en-IN" w:eastAsia="en-GB"/>
        </w:rPr>
      </w:pPr>
      <w:r>
        <w:rPr>
          <w:rFonts w:eastAsia="Times New Roman" w:cstheme="minorHAnsi"/>
          <w:color w:val="1E1E1E"/>
          <w:kern w:val="0"/>
          <w:lang w:val="en-IN" w:eastAsia="en-GB"/>
        </w:rPr>
        <w:t>It</w:t>
      </w:r>
      <w:r w:rsidR="00C13A4B" w:rsidRPr="008927CD">
        <w:rPr>
          <w:rFonts w:eastAsia="Times New Roman" w:cstheme="minorHAnsi"/>
          <w:color w:val="1E1E1E"/>
          <w:kern w:val="0"/>
          <w:lang w:val="en-IN" w:eastAsia="en-GB"/>
        </w:rPr>
        <w:t xml:space="preserve"> is what we refer to as a TensorFlow Custom Layer. Here, we divide the inputs into several heads, calculate the attention weights using scaled dot-product attention, and then combine the output from all the heads. </w:t>
      </w:r>
    </w:p>
    <w:p w14:paraId="33063C27" w14:textId="77777777" w:rsidR="008927CD" w:rsidRPr="008927CD" w:rsidRDefault="008927CD" w:rsidP="008927CD">
      <w:pPr>
        <w:pStyle w:val="ListParagraph"/>
        <w:shd w:val="clear" w:color="auto" w:fill="FFFFFF"/>
        <w:spacing w:before="100" w:beforeAutospacing="1" w:after="100" w:afterAutospacing="1" w:line="240" w:lineRule="auto"/>
        <w:rPr>
          <w:rFonts w:eastAsia="Times New Roman" w:cstheme="minorHAnsi"/>
          <w:kern w:val="0"/>
          <w:lang w:val="en-IN" w:eastAsia="en-GB"/>
        </w:rPr>
      </w:pPr>
    </w:p>
    <w:p w14:paraId="6440B71C" w14:textId="77777777" w:rsidR="00A61490" w:rsidRPr="00A61490" w:rsidRDefault="00C13A4B" w:rsidP="00A61490">
      <w:pPr>
        <w:pStyle w:val="ListParagraph"/>
        <w:numPr>
          <w:ilvl w:val="0"/>
          <w:numId w:val="21"/>
        </w:numPr>
        <w:shd w:val="clear" w:color="auto" w:fill="FFFFFF"/>
        <w:spacing w:before="100" w:beforeAutospacing="1" w:after="100" w:afterAutospacing="1" w:line="240" w:lineRule="auto"/>
        <w:rPr>
          <w:rFonts w:eastAsia="Times New Roman" w:cstheme="minorHAnsi"/>
          <w:b/>
          <w:bCs/>
          <w:i/>
          <w:iCs/>
          <w:kern w:val="0"/>
          <w:lang w:val="en-IN" w:eastAsia="en-GB"/>
        </w:rPr>
      </w:pPr>
      <w:r w:rsidRPr="008927CD">
        <w:rPr>
          <w:rFonts w:eastAsia="Times New Roman" w:cstheme="minorHAnsi"/>
          <w:b/>
          <w:bCs/>
          <w:i/>
          <w:iCs/>
          <w:color w:val="1E1E1E"/>
          <w:kern w:val="0"/>
          <w:lang w:val="en-IN" w:eastAsia="en-GB"/>
        </w:rPr>
        <w:t xml:space="preserve">Encoder and Decoder </w:t>
      </w:r>
    </w:p>
    <w:p w14:paraId="2C141510" w14:textId="2E49E771" w:rsidR="007C5180" w:rsidRPr="00A61490" w:rsidRDefault="00C13A4B" w:rsidP="00A61490">
      <w:pPr>
        <w:pStyle w:val="ListParagraph"/>
        <w:shd w:val="clear" w:color="auto" w:fill="FFFFFF"/>
        <w:spacing w:before="100" w:beforeAutospacing="1" w:after="100" w:afterAutospacing="1" w:line="240" w:lineRule="auto"/>
        <w:rPr>
          <w:rFonts w:eastAsia="Times New Roman" w:cstheme="minorHAnsi"/>
          <w:b/>
          <w:bCs/>
          <w:i/>
          <w:iCs/>
          <w:kern w:val="0"/>
          <w:lang w:val="en-IN" w:eastAsia="en-GB"/>
        </w:rPr>
      </w:pPr>
      <w:r w:rsidRPr="00A61490">
        <w:rPr>
          <w:rFonts w:eastAsia="Times New Roman" w:cstheme="minorHAnsi"/>
          <w:color w:val="1E1E1E"/>
          <w:kern w:val="0"/>
          <w:lang w:val="en-IN" w:eastAsia="en-GB"/>
        </w:rPr>
        <w:lastRenderedPageBreak/>
        <w:t xml:space="preserve">This layer is in charge of directly engaging with inputs and outputs. In this case, the positional encodings are enhanced by the addition of the input embeddings. </w:t>
      </w:r>
      <w:r w:rsidR="008927CD" w:rsidRPr="00A61490">
        <w:rPr>
          <w:rFonts w:eastAsia="Times New Roman" w:cstheme="minorHAnsi"/>
          <w:color w:val="1E1E1E"/>
          <w:kern w:val="0"/>
          <w:lang w:val="en-IN" w:eastAsia="en-GB"/>
        </w:rPr>
        <w:t xml:space="preserve">The word embeddings of the </w:t>
      </w:r>
      <w:proofErr w:type="spellStart"/>
      <w:r w:rsidR="007C5180" w:rsidRPr="00A61490">
        <w:rPr>
          <w:rFonts w:eastAsia="Times New Roman" w:cstheme="minorHAnsi"/>
          <w:color w:val="1E1E1E"/>
          <w:kern w:val="0"/>
          <w:lang w:val="en-IN" w:eastAsia="en-GB"/>
        </w:rPr>
        <w:t>inout</w:t>
      </w:r>
      <w:proofErr w:type="spellEnd"/>
      <w:r w:rsidR="007C5180" w:rsidRPr="00A61490">
        <w:rPr>
          <w:rFonts w:eastAsia="Times New Roman" w:cstheme="minorHAnsi"/>
          <w:color w:val="1E1E1E"/>
          <w:kern w:val="0"/>
          <w:lang w:val="en-IN" w:eastAsia="en-GB"/>
        </w:rPr>
        <w:t xml:space="preserve"> sequence was passed to the first encoder and then transformed and propagated to the next conder. The last encoder-stack is passed to all decoders. The output layer with vocab size units is added to the Decoder. This class's output will be used for loss estimation or inference during training. </w:t>
      </w:r>
    </w:p>
    <w:p w14:paraId="2009E220" w14:textId="77777777" w:rsidR="0070677B" w:rsidRPr="00C57213" w:rsidRDefault="0070677B" w:rsidP="0070677B">
      <w:pPr>
        <w:pStyle w:val="ListParagraph"/>
        <w:shd w:val="clear" w:color="auto" w:fill="FFFFFF"/>
        <w:spacing w:before="100" w:beforeAutospacing="1" w:after="100" w:afterAutospacing="1" w:line="240" w:lineRule="auto"/>
        <w:ind w:left="1080"/>
        <w:rPr>
          <w:rFonts w:eastAsia="Times New Roman" w:cstheme="minorHAnsi"/>
          <w:kern w:val="0"/>
          <w:lang w:val="en-IN" w:eastAsia="en-GB"/>
        </w:rPr>
      </w:pPr>
    </w:p>
    <w:p w14:paraId="306F18B5" w14:textId="57262C00" w:rsidR="0070677B" w:rsidRPr="0070677B" w:rsidRDefault="00C13A4B" w:rsidP="0070677B">
      <w:pPr>
        <w:pStyle w:val="ListParagraph"/>
        <w:numPr>
          <w:ilvl w:val="0"/>
          <w:numId w:val="21"/>
        </w:numPr>
        <w:shd w:val="clear" w:color="auto" w:fill="FFFFFF"/>
        <w:spacing w:before="100" w:beforeAutospacing="1" w:after="100" w:afterAutospacing="1" w:line="240" w:lineRule="auto"/>
        <w:rPr>
          <w:rFonts w:eastAsia="Times New Roman" w:cstheme="minorHAnsi"/>
          <w:kern w:val="0"/>
          <w:lang w:val="en-IN" w:eastAsia="en-GB"/>
        </w:rPr>
      </w:pPr>
      <w:r w:rsidRPr="0070677B">
        <w:rPr>
          <w:rFonts w:eastAsia="Times New Roman" w:cstheme="minorHAnsi"/>
          <w:b/>
          <w:bCs/>
          <w:i/>
          <w:iCs/>
          <w:color w:val="1E1E1E"/>
          <w:kern w:val="0"/>
          <w:lang w:val="en-IN" w:eastAsia="en-GB"/>
        </w:rPr>
        <w:t>Custom Learning Rate</w:t>
      </w:r>
      <w:r w:rsidRPr="0070677B">
        <w:rPr>
          <w:rFonts w:eastAsia="Times New Roman" w:cstheme="minorHAnsi"/>
          <w:color w:val="1E1E1E"/>
          <w:kern w:val="0"/>
          <w:lang w:val="en-IN" w:eastAsia="en-GB"/>
        </w:rPr>
        <w:br/>
      </w:r>
      <w:r w:rsidR="007C5180" w:rsidRPr="0070677B">
        <w:rPr>
          <w:rFonts w:eastAsia="Times New Roman" w:cstheme="minorHAnsi"/>
          <w:color w:val="1E1E1E"/>
          <w:kern w:val="0"/>
          <w:lang w:val="en-IN" w:eastAsia="en-GB"/>
        </w:rPr>
        <w:t>C</w:t>
      </w:r>
      <w:r w:rsidRPr="0070677B">
        <w:rPr>
          <w:rFonts w:eastAsia="Times New Roman" w:cstheme="minorHAnsi"/>
          <w:color w:val="1E1E1E"/>
          <w:kern w:val="0"/>
          <w:lang w:val="en-IN" w:eastAsia="en-GB"/>
        </w:rPr>
        <w:t>ustom learning rate scheduler helps faster convergence</w:t>
      </w:r>
      <w:r w:rsidR="007C5180" w:rsidRPr="0070677B">
        <w:rPr>
          <w:rFonts w:eastAsia="Times New Roman" w:cstheme="minorHAnsi"/>
          <w:color w:val="1E1E1E"/>
          <w:kern w:val="0"/>
          <w:lang w:val="en-IN" w:eastAsia="en-GB"/>
        </w:rPr>
        <w:t>.</w:t>
      </w:r>
    </w:p>
    <w:p w14:paraId="6E72F2FC" w14:textId="77777777" w:rsidR="0070677B" w:rsidRPr="0070677B" w:rsidRDefault="0070677B" w:rsidP="0070677B">
      <w:pPr>
        <w:pStyle w:val="ListParagraph"/>
        <w:shd w:val="clear" w:color="auto" w:fill="FFFFFF"/>
        <w:spacing w:before="100" w:beforeAutospacing="1" w:after="100" w:afterAutospacing="1" w:line="240" w:lineRule="auto"/>
        <w:rPr>
          <w:rFonts w:eastAsia="Times New Roman" w:cstheme="minorHAnsi"/>
          <w:kern w:val="0"/>
          <w:lang w:val="en-IN" w:eastAsia="en-GB"/>
        </w:rPr>
      </w:pPr>
    </w:p>
    <w:p w14:paraId="3EBE967F" w14:textId="05541FB5" w:rsidR="0070677B" w:rsidRPr="0070677B" w:rsidRDefault="0070677B" w:rsidP="0070677B">
      <w:pPr>
        <w:pStyle w:val="ListParagraph"/>
        <w:numPr>
          <w:ilvl w:val="0"/>
          <w:numId w:val="21"/>
        </w:numPr>
        <w:shd w:val="clear" w:color="auto" w:fill="FFFFFF"/>
        <w:spacing w:before="100" w:beforeAutospacing="1" w:after="100" w:afterAutospacing="1" w:line="240" w:lineRule="auto"/>
        <w:rPr>
          <w:rFonts w:eastAsia="Times New Roman" w:cstheme="minorHAnsi"/>
          <w:b/>
          <w:bCs/>
          <w:i/>
          <w:iCs/>
          <w:kern w:val="0"/>
          <w:lang w:val="en-IN" w:eastAsia="en-GB"/>
        </w:rPr>
      </w:pPr>
      <w:r w:rsidRPr="0070677B">
        <w:rPr>
          <w:rFonts w:eastAsia="Times New Roman" w:cstheme="minorHAnsi"/>
          <w:b/>
          <w:bCs/>
          <w:i/>
          <w:iCs/>
          <w:kern w:val="0"/>
          <w:lang w:val="en-IN" w:eastAsia="en-GB"/>
        </w:rPr>
        <w:t>Training Parameters</w:t>
      </w:r>
    </w:p>
    <w:p w14:paraId="49B648AB" w14:textId="371FEF3E" w:rsidR="0070677B" w:rsidRPr="0070677B" w:rsidRDefault="0070677B" w:rsidP="0070677B">
      <w:pPr>
        <w:pStyle w:val="ListParagraph"/>
        <w:rPr>
          <w:rFonts w:eastAsia="Times New Roman" w:cstheme="minorHAnsi"/>
          <w:kern w:val="0"/>
          <w:lang w:val="en-IN" w:eastAsia="en-GB"/>
        </w:rPr>
      </w:pPr>
      <w:r w:rsidRPr="0070677B">
        <w:rPr>
          <w:rFonts w:eastAsia="Times New Roman" w:cstheme="minorHAnsi"/>
          <w:kern w:val="0"/>
          <w:lang w:val="en-IN" w:eastAsia="en-GB"/>
        </w:rPr>
        <w:t>Number of layers = 3</w:t>
      </w:r>
    </w:p>
    <w:p w14:paraId="5F29DFC2" w14:textId="0B070D68" w:rsidR="0070677B" w:rsidRPr="0070677B" w:rsidRDefault="0070677B" w:rsidP="0070677B">
      <w:pPr>
        <w:pStyle w:val="ListParagraph"/>
        <w:rPr>
          <w:rFonts w:eastAsia="Times New Roman" w:cstheme="minorHAnsi"/>
          <w:kern w:val="0"/>
          <w:lang w:val="en-IN" w:eastAsia="en-GB"/>
        </w:rPr>
      </w:pPr>
      <w:r w:rsidRPr="0070677B">
        <w:rPr>
          <w:rFonts w:eastAsia="Times New Roman" w:cstheme="minorHAnsi"/>
          <w:kern w:val="0"/>
          <w:lang w:val="en-IN" w:eastAsia="en-GB"/>
        </w:rPr>
        <w:t>Epochs = 15</w:t>
      </w:r>
    </w:p>
    <w:p w14:paraId="289A0EC6" w14:textId="7A26D863" w:rsidR="0070677B" w:rsidRPr="0070677B" w:rsidRDefault="0070677B" w:rsidP="0070677B">
      <w:pPr>
        <w:pStyle w:val="ListParagraph"/>
        <w:rPr>
          <w:rFonts w:eastAsia="Times New Roman" w:cstheme="minorHAnsi"/>
          <w:kern w:val="0"/>
          <w:lang w:val="en-IN" w:eastAsia="en-GB"/>
        </w:rPr>
      </w:pPr>
      <w:r w:rsidRPr="0070677B">
        <w:rPr>
          <w:rFonts w:eastAsia="Times New Roman" w:cstheme="minorHAnsi"/>
          <w:kern w:val="0"/>
          <w:lang w:val="en-IN" w:eastAsia="en-GB"/>
        </w:rPr>
        <w:t>Dropout rate = 0.2</w:t>
      </w:r>
    </w:p>
    <w:p w14:paraId="3F4839B6" w14:textId="34D06C0E" w:rsidR="0070677B" w:rsidRPr="0070677B" w:rsidRDefault="0070677B" w:rsidP="0070677B">
      <w:pPr>
        <w:pStyle w:val="ListParagraph"/>
        <w:rPr>
          <w:rFonts w:eastAsia="Times New Roman" w:cstheme="minorHAnsi"/>
          <w:kern w:val="0"/>
          <w:lang w:val="en-IN" w:eastAsia="en-GB"/>
        </w:rPr>
      </w:pPr>
      <w:r w:rsidRPr="0070677B">
        <w:rPr>
          <w:rFonts w:eastAsia="Times New Roman" w:cstheme="minorHAnsi"/>
          <w:kern w:val="0"/>
          <w:lang w:val="en-IN" w:eastAsia="en-GB"/>
        </w:rPr>
        <w:t>Batch size = 64</w:t>
      </w:r>
    </w:p>
    <w:p w14:paraId="4C1959DD" w14:textId="3C3D30DE" w:rsidR="0070677B" w:rsidRPr="0070677B" w:rsidRDefault="0070677B" w:rsidP="0070677B">
      <w:pPr>
        <w:pStyle w:val="ListParagraph"/>
        <w:rPr>
          <w:rFonts w:eastAsia="Times New Roman" w:cstheme="minorHAnsi"/>
          <w:kern w:val="0"/>
          <w:lang w:val="en-IN" w:eastAsia="en-GB"/>
        </w:rPr>
      </w:pPr>
      <w:r w:rsidRPr="0070677B">
        <w:rPr>
          <w:rFonts w:eastAsia="Times New Roman" w:cstheme="minorHAnsi"/>
          <w:kern w:val="0"/>
          <w:lang w:val="en-IN" w:eastAsia="en-GB"/>
        </w:rPr>
        <w:t>Buffer size = batch size * 8</w:t>
      </w:r>
    </w:p>
    <w:p w14:paraId="128891F0" w14:textId="7C90B8B1" w:rsidR="0070677B" w:rsidRPr="0070677B" w:rsidRDefault="0070677B" w:rsidP="0070677B">
      <w:pPr>
        <w:pStyle w:val="ListParagraph"/>
        <w:rPr>
          <w:rFonts w:eastAsia="Times New Roman" w:cstheme="minorHAnsi"/>
          <w:kern w:val="0"/>
          <w:lang w:val="en-IN" w:eastAsia="en-GB"/>
        </w:rPr>
      </w:pPr>
      <w:r w:rsidRPr="0070677B">
        <w:rPr>
          <w:rFonts w:eastAsia="Times New Roman" w:cstheme="minorHAnsi"/>
          <w:kern w:val="0"/>
          <w:lang w:val="en-IN" w:eastAsia="en-GB"/>
        </w:rPr>
        <w:t>Encoder maxlen = 100</w:t>
      </w:r>
    </w:p>
    <w:p w14:paraId="570A46F9" w14:textId="49299BF0" w:rsidR="0070677B" w:rsidRPr="0070677B" w:rsidRDefault="0070677B" w:rsidP="0070677B">
      <w:pPr>
        <w:pStyle w:val="ListParagraph"/>
        <w:rPr>
          <w:rFonts w:eastAsia="Times New Roman" w:cstheme="minorHAnsi"/>
          <w:kern w:val="0"/>
          <w:lang w:val="en-IN" w:eastAsia="en-GB"/>
        </w:rPr>
      </w:pPr>
      <w:r w:rsidRPr="0070677B">
        <w:rPr>
          <w:rFonts w:eastAsia="Times New Roman" w:cstheme="minorHAnsi"/>
          <w:kern w:val="0"/>
          <w:lang w:val="en-IN" w:eastAsia="en-GB"/>
        </w:rPr>
        <w:t xml:space="preserve">Decoder maxlen= 20 </w:t>
      </w:r>
    </w:p>
    <w:p w14:paraId="5C501F33" w14:textId="0468131C" w:rsidR="0070677B" w:rsidRPr="0070677B" w:rsidRDefault="0070677B" w:rsidP="0070677B">
      <w:pPr>
        <w:pStyle w:val="ListParagraph"/>
        <w:rPr>
          <w:rFonts w:eastAsia="Times New Roman" w:cstheme="minorHAnsi"/>
          <w:kern w:val="0"/>
          <w:lang w:val="en-IN" w:eastAsia="en-GB"/>
        </w:rPr>
      </w:pPr>
      <w:r w:rsidRPr="0070677B">
        <w:rPr>
          <w:rFonts w:eastAsia="Times New Roman" w:cstheme="minorHAnsi"/>
          <w:kern w:val="0"/>
          <w:lang w:val="en-IN" w:eastAsia="en-GB"/>
        </w:rPr>
        <w:t>Encoder vocab si</w:t>
      </w:r>
      <w:r>
        <w:rPr>
          <w:rFonts w:eastAsia="Times New Roman" w:cstheme="minorHAnsi"/>
          <w:kern w:val="0"/>
          <w:lang w:val="en-IN" w:eastAsia="en-GB"/>
        </w:rPr>
        <w:t>z</w:t>
      </w:r>
      <w:r w:rsidRPr="0070677B">
        <w:rPr>
          <w:rFonts w:eastAsia="Times New Roman" w:cstheme="minorHAnsi"/>
          <w:kern w:val="0"/>
          <w:lang w:val="en-IN" w:eastAsia="en-GB"/>
        </w:rPr>
        <w:t xml:space="preserve">e = 76362 </w:t>
      </w:r>
    </w:p>
    <w:p w14:paraId="193CD432" w14:textId="1AB0B3EC" w:rsidR="0070677B" w:rsidRPr="0070677B" w:rsidRDefault="0070677B" w:rsidP="0070677B">
      <w:pPr>
        <w:pStyle w:val="ListParagraph"/>
        <w:rPr>
          <w:rFonts w:eastAsia="Times New Roman" w:cstheme="minorHAnsi"/>
          <w:kern w:val="0"/>
          <w:lang w:val="en-IN" w:eastAsia="en-GB"/>
        </w:rPr>
      </w:pPr>
      <w:r w:rsidRPr="0070677B">
        <w:rPr>
          <w:rFonts w:eastAsia="Times New Roman" w:cstheme="minorHAnsi"/>
          <w:kern w:val="0"/>
          <w:lang w:val="en-IN" w:eastAsia="en-GB"/>
        </w:rPr>
        <w:t>Decoder vocab size = 29661</w:t>
      </w:r>
    </w:p>
    <w:tbl>
      <w:tblPr>
        <w:tblW w:w="0" w:type="auto"/>
        <w:tblCellMar>
          <w:left w:w="0" w:type="dxa"/>
          <w:right w:w="0" w:type="dxa"/>
        </w:tblCellMar>
        <w:tblLook w:val="04A0" w:firstRow="1" w:lastRow="0" w:firstColumn="1" w:lastColumn="0" w:noHBand="0" w:noVBand="1"/>
      </w:tblPr>
      <w:tblGrid>
        <w:gridCol w:w="306"/>
        <w:gridCol w:w="306"/>
      </w:tblGrid>
      <w:tr w:rsidR="0070677B" w:rsidRPr="00B06409" w14:paraId="0BCA003D" w14:textId="77777777" w:rsidTr="00C46556">
        <w:tc>
          <w:tcPr>
            <w:tcW w:w="306" w:type="dxa"/>
            <w:shd w:val="clear" w:color="auto" w:fill="auto"/>
            <w:noWrap/>
            <w:tcMar>
              <w:top w:w="15" w:type="dxa"/>
              <w:left w:w="150" w:type="dxa"/>
              <w:bottom w:w="15" w:type="dxa"/>
              <w:right w:w="150" w:type="dxa"/>
            </w:tcMar>
            <w:hideMark/>
          </w:tcPr>
          <w:p w14:paraId="482E5B8B" w14:textId="77777777" w:rsidR="0070677B" w:rsidRPr="00B06409" w:rsidRDefault="0070677B" w:rsidP="00C46556">
            <w:pPr>
              <w:spacing w:line="300" w:lineRule="atLeast"/>
              <w:ind w:firstLine="0"/>
              <w:rPr>
                <w:rFonts w:eastAsia="Times New Roman" w:cstheme="minorHAnsi"/>
                <w:color w:val="333333"/>
                <w:kern w:val="0"/>
                <w:lang w:val="en-IN" w:eastAsia="en-GB"/>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57AB1CC" w14:textId="77777777" w:rsidR="0070677B" w:rsidRPr="00B06409" w:rsidRDefault="0070677B" w:rsidP="00C46556">
            <w:pPr>
              <w:spacing w:line="300" w:lineRule="atLeast"/>
              <w:ind w:firstLine="0"/>
              <w:rPr>
                <w:rFonts w:eastAsia="Times New Roman" w:cstheme="minorHAnsi"/>
                <w:color w:val="000000" w:themeColor="text2"/>
                <w:kern w:val="0"/>
                <w:lang w:val="en-IN" w:eastAsia="en-GB"/>
              </w:rPr>
            </w:pPr>
          </w:p>
          <w:p w14:paraId="3F03B1D5" w14:textId="77777777" w:rsidR="0070677B" w:rsidRPr="00B06409" w:rsidRDefault="0070677B" w:rsidP="00C46556">
            <w:pPr>
              <w:spacing w:line="300" w:lineRule="atLeast"/>
              <w:ind w:firstLine="0"/>
              <w:jc w:val="right"/>
              <w:rPr>
                <w:rFonts w:eastAsia="Times New Roman" w:cstheme="minorHAnsi"/>
                <w:color w:val="000000" w:themeColor="text2"/>
                <w:kern w:val="0"/>
                <w:lang w:val="en-IN" w:eastAsia="en-GB"/>
              </w:rPr>
            </w:pPr>
          </w:p>
        </w:tc>
      </w:tr>
    </w:tbl>
    <w:p w14:paraId="52FDACAF" w14:textId="21BD9DF1" w:rsidR="00B06409" w:rsidRPr="00A61490" w:rsidRDefault="00537B3B" w:rsidP="00A61490">
      <w:pPr>
        <w:ind w:firstLine="0"/>
        <w:rPr>
          <w:rFonts w:ascii="Times New Roman" w:hAnsi="Times New Roman" w:cs="Times New Roman"/>
        </w:rPr>
      </w:pPr>
      <w:r w:rsidRPr="00802241">
        <w:rPr>
          <w:rFonts w:ascii="Times New Roman" w:hAnsi="Times New Roman" w:cs="Times New Roman"/>
        </w:rPr>
        <w:lastRenderedPageBreak/>
        <w:t>After training and implementing the model, we got the following results attached as a</w:t>
      </w:r>
      <w:r w:rsidR="00802241">
        <w:rPr>
          <w:rFonts w:ascii="Times New Roman" w:hAnsi="Times New Roman" w:cs="Times New Roman"/>
        </w:rPr>
        <w:t xml:space="preserve"> </w:t>
      </w:r>
      <w:r w:rsidRPr="00802241">
        <w:rPr>
          <w:rFonts w:ascii="Times New Roman" w:hAnsi="Times New Roman" w:cs="Times New Roman"/>
        </w:rPr>
        <w:t xml:space="preserve">screenshot. </w:t>
      </w:r>
      <w:r>
        <w:rPr>
          <w:noProof/>
        </w:rPr>
        <w:drawing>
          <wp:inline distT="0" distB="0" distL="0" distR="0" wp14:anchorId="11D7A354" wp14:editId="13211D37">
            <wp:extent cx="6291580" cy="3491345"/>
            <wp:effectExtent l="0" t="0" r="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68221" cy="3811337"/>
                    </a:xfrm>
                    <a:prstGeom prst="rect">
                      <a:avLst/>
                    </a:prstGeom>
                  </pic:spPr>
                </pic:pic>
              </a:graphicData>
            </a:graphic>
          </wp:inline>
        </w:drawing>
      </w:r>
    </w:p>
    <w:p w14:paraId="7B4A1FDB" w14:textId="292D0426" w:rsidR="00B06409" w:rsidRPr="00802241" w:rsidRDefault="00B06409" w:rsidP="00F375B0">
      <w:pPr>
        <w:ind w:firstLine="0"/>
        <w:rPr>
          <w:b/>
          <w:bCs/>
          <w:color w:val="0070C0"/>
        </w:rPr>
      </w:pPr>
      <w:r w:rsidRPr="00802241">
        <w:rPr>
          <w:b/>
          <w:bCs/>
          <w:color w:val="0070C0"/>
        </w:rPr>
        <w:t>Conclusion:</w:t>
      </w:r>
    </w:p>
    <w:p w14:paraId="76CA7456" w14:textId="4FF5F758" w:rsidR="00802241" w:rsidRDefault="00B06409" w:rsidP="00F375B0">
      <w:pPr>
        <w:ind w:firstLine="0"/>
      </w:pPr>
      <w:r>
        <w:t xml:space="preserve">Transformers </w:t>
      </w:r>
      <w:r w:rsidR="00D3706B">
        <w:t>models</w:t>
      </w:r>
      <w:r>
        <w:t xml:space="preserve"> are way more accurate than any other </w:t>
      </w:r>
      <w:r w:rsidR="00537B3B">
        <w:t xml:space="preserve">model. The predicted summary matched </w:t>
      </w:r>
      <w:r w:rsidR="006D6B3F">
        <w:t xml:space="preserve">closely </w:t>
      </w:r>
      <w:r w:rsidR="00537B3B">
        <w:t>with the actual summary</w:t>
      </w:r>
      <w:r>
        <w:t>.</w:t>
      </w:r>
      <w:r w:rsidR="00D3706B">
        <w:t xml:space="preserve"> One more advantage of transformers is that they can process and train on more data in lesser time.</w:t>
      </w:r>
    </w:p>
    <w:p w14:paraId="5AB857C5" w14:textId="77777777" w:rsidR="00A61490" w:rsidRDefault="00A61490" w:rsidP="00F375B0">
      <w:pPr>
        <w:ind w:firstLine="0"/>
      </w:pPr>
    </w:p>
    <w:p w14:paraId="028A5DED" w14:textId="2224488A" w:rsidR="00537B3B" w:rsidRDefault="00537B3B" w:rsidP="00F375B0">
      <w:pPr>
        <w:ind w:firstLine="0"/>
      </w:pPr>
      <w:r>
        <w:t xml:space="preserve">I can conclude by saying that my </w:t>
      </w:r>
      <w:r w:rsidRPr="00A61490">
        <w:rPr>
          <w:i/>
          <w:iCs/>
        </w:rPr>
        <w:t>contributions</w:t>
      </w:r>
      <w:r>
        <w:t xml:space="preserve"> include trying some different text summarization models and learning how to evaluate ROUGE metrics. However, I would like to expand my knowledge further about ROUGE metrics </w:t>
      </w:r>
      <w:r w:rsidR="00345A87">
        <w:t xml:space="preserve">and study more about it because the Rouge scores and summary generated both were very different. I try to experiment a new technique – Rouge metrics as professor encouraged in class to try something different. Later, applied transformers using TensorFlow to put into experiment the techniques such as padding, masking and so on as studied in class. </w:t>
      </w:r>
    </w:p>
    <w:p w14:paraId="297FD1F7" w14:textId="77777777" w:rsidR="00537B3B" w:rsidRDefault="00537B3B" w:rsidP="00F375B0">
      <w:pPr>
        <w:ind w:firstLine="0"/>
      </w:pPr>
    </w:p>
    <w:bookmarkStart w:id="1" w:name="_Toc455389213" w:displacedByCustomXml="next"/>
    <w:bookmarkEnd w:id="1" w:displacedByCustomXml="next"/>
    <w:sdt>
      <w:sdtPr>
        <w:rPr>
          <w:rFonts w:asciiTheme="minorHAnsi" w:eastAsiaTheme="minorEastAsia" w:hAnsiTheme="minorHAnsi" w:cstheme="minorBidi"/>
          <w:b/>
          <w:bCs/>
        </w:rPr>
        <w:id w:val="-573587230"/>
        <w:bibliography/>
      </w:sdtPr>
      <w:sdtEndPr>
        <w:rPr>
          <w:color w:val="0070C0"/>
        </w:rPr>
      </w:sdtEndPr>
      <w:sdtContent>
        <w:p w14:paraId="6CDDC51C" w14:textId="77777777" w:rsidR="00272E0D" w:rsidRDefault="00272E0D" w:rsidP="00272E0D">
          <w:pPr>
            <w:pStyle w:val="SectionTitle"/>
            <w:jc w:val="left"/>
            <w:rPr>
              <w:rFonts w:asciiTheme="minorHAnsi" w:eastAsiaTheme="minorEastAsia" w:hAnsiTheme="minorHAnsi" w:cstheme="minorBidi"/>
              <w:b/>
              <w:bCs/>
            </w:rPr>
          </w:pPr>
        </w:p>
        <w:p w14:paraId="12DFA422" w14:textId="77777777" w:rsidR="00272E0D" w:rsidRPr="00802241" w:rsidRDefault="00272E0D" w:rsidP="00272E0D">
          <w:pPr>
            <w:pStyle w:val="SectionTitle"/>
            <w:jc w:val="left"/>
            <w:rPr>
              <w:rFonts w:asciiTheme="minorHAnsi" w:eastAsiaTheme="minorEastAsia" w:hAnsiTheme="minorHAnsi" w:cstheme="minorBidi"/>
              <w:b/>
              <w:bCs/>
              <w:color w:val="0070C0"/>
            </w:rPr>
          </w:pPr>
          <w:r w:rsidRPr="00802241">
            <w:rPr>
              <w:b/>
              <w:bCs/>
              <w:color w:val="0070C0"/>
              <w:lang w:val="en-GB" w:bidi="en-GB"/>
            </w:rPr>
            <w:lastRenderedPageBreak/>
            <w:t>References</w:t>
          </w:r>
        </w:p>
      </w:sdtContent>
    </w:sdt>
    <w:p w14:paraId="28A861A1" w14:textId="77777777" w:rsidR="00272E0D" w:rsidRPr="00802241" w:rsidRDefault="00272E0D" w:rsidP="00272E0D">
      <w:pPr>
        <w:pStyle w:val="ListParagraph"/>
        <w:numPr>
          <w:ilvl w:val="0"/>
          <w:numId w:val="23"/>
        </w:numPr>
        <w:rPr>
          <w:rFonts w:ascii="Times New Roman" w:hAnsi="Times New Roman" w:cs="Times New Roman"/>
          <w:sz w:val="20"/>
          <w:szCs w:val="20"/>
        </w:rPr>
      </w:pPr>
      <w:r w:rsidRPr="00802241">
        <w:rPr>
          <w:rFonts w:ascii="Times New Roman" w:hAnsi="Times New Roman" w:cs="Times New Roman"/>
          <w:sz w:val="20"/>
          <w:szCs w:val="20"/>
        </w:rPr>
        <w:t>Source of Dataset :</w:t>
      </w:r>
    </w:p>
    <w:p w14:paraId="5EB61695" w14:textId="77777777" w:rsidR="00272E0D" w:rsidRPr="00802241" w:rsidRDefault="00272E0D" w:rsidP="00272E0D">
      <w:pPr>
        <w:pStyle w:val="ListParagraph"/>
        <w:numPr>
          <w:ilvl w:val="0"/>
          <w:numId w:val="22"/>
        </w:numPr>
        <w:rPr>
          <w:rFonts w:ascii="Times New Roman" w:hAnsi="Times New Roman" w:cs="Times New Roman"/>
          <w:sz w:val="20"/>
          <w:szCs w:val="20"/>
        </w:rPr>
      </w:pPr>
      <w:proofErr w:type="spellStart"/>
      <w:r w:rsidRPr="00802241">
        <w:rPr>
          <w:rFonts w:ascii="Times New Roman" w:hAnsi="Times New Roman" w:cs="Times New Roman"/>
          <w:sz w:val="20"/>
          <w:szCs w:val="20"/>
        </w:rPr>
        <w:t>Inshort</w:t>
      </w:r>
      <w:proofErr w:type="spellEnd"/>
      <w:r w:rsidRPr="00802241">
        <w:rPr>
          <w:rFonts w:ascii="Times New Roman" w:hAnsi="Times New Roman" w:cs="Times New Roman"/>
          <w:sz w:val="20"/>
          <w:szCs w:val="20"/>
        </w:rPr>
        <w:t xml:space="preserve"> Dataset : Taken from Kaggle </w:t>
      </w:r>
    </w:p>
    <w:p w14:paraId="0A8D3BB5" w14:textId="77777777" w:rsidR="00272E0D" w:rsidRPr="00802241" w:rsidRDefault="00272E0D" w:rsidP="00272E0D">
      <w:pPr>
        <w:pStyle w:val="ListParagraph"/>
        <w:ind w:left="1080"/>
        <w:rPr>
          <w:rFonts w:ascii="Times New Roman" w:hAnsi="Times New Roman" w:cs="Times New Roman"/>
          <w:sz w:val="20"/>
          <w:szCs w:val="20"/>
        </w:rPr>
      </w:pPr>
      <w:r w:rsidRPr="00802241">
        <w:rPr>
          <w:rFonts w:ascii="Times New Roman" w:hAnsi="Times New Roman" w:cs="Times New Roman"/>
          <w:sz w:val="20"/>
          <w:szCs w:val="20"/>
        </w:rPr>
        <w:t xml:space="preserve">About the data: </w:t>
      </w:r>
      <w:proofErr w:type="spellStart"/>
      <w:r w:rsidRPr="00802241">
        <w:rPr>
          <w:rFonts w:ascii="Times New Roman" w:hAnsi="Times New Roman" w:cs="Times New Roman"/>
          <w:sz w:val="20"/>
          <w:szCs w:val="20"/>
        </w:rPr>
        <w:t>Inshort</w:t>
      </w:r>
      <w:proofErr w:type="spellEnd"/>
      <w:r w:rsidRPr="00802241">
        <w:rPr>
          <w:rFonts w:ascii="Times New Roman" w:hAnsi="Times New Roman" w:cs="Times New Roman"/>
          <w:sz w:val="20"/>
          <w:szCs w:val="20"/>
        </w:rPr>
        <w:t xml:space="preserve"> is a news service that provides </w:t>
      </w:r>
      <w:proofErr w:type="gramStart"/>
      <w:r w:rsidRPr="00802241">
        <w:rPr>
          <w:rFonts w:ascii="Times New Roman" w:hAnsi="Times New Roman" w:cs="Times New Roman"/>
          <w:sz w:val="20"/>
          <w:szCs w:val="20"/>
        </w:rPr>
        <w:t>a brief summary</w:t>
      </w:r>
      <w:proofErr w:type="gramEnd"/>
      <w:r w:rsidRPr="00802241">
        <w:rPr>
          <w:rFonts w:ascii="Times New Roman" w:hAnsi="Times New Roman" w:cs="Times New Roman"/>
          <w:sz w:val="20"/>
          <w:szCs w:val="20"/>
        </w:rPr>
        <w:t xml:space="preserve"> of news around the web. This dataset contains headlines and a summary of news items along with its source. </w:t>
      </w:r>
      <w:hyperlink r:id="rId13" w:history="1">
        <w:r w:rsidRPr="00802241">
          <w:rPr>
            <w:rStyle w:val="Hyperlink"/>
            <w:rFonts w:ascii="Times New Roman" w:hAnsi="Times New Roman" w:cs="Times New Roman"/>
            <w:sz w:val="20"/>
            <w:szCs w:val="20"/>
          </w:rPr>
          <w:t>https://www.kaggle.com/datasets/shashichander009/inshorts-news-data</w:t>
        </w:r>
      </w:hyperlink>
    </w:p>
    <w:p w14:paraId="67383F9B" w14:textId="77777777" w:rsidR="00272E0D" w:rsidRPr="00802241" w:rsidRDefault="00272E0D" w:rsidP="00272E0D">
      <w:pPr>
        <w:pStyle w:val="ListParagraph"/>
        <w:numPr>
          <w:ilvl w:val="0"/>
          <w:numId w:val="22"/>
        </w:numPr>
        <w:rPr>
          <w:rFonts w:ascii="Times New Roman" w:hAnsi="Times New Roman" w:cs="Times New Roman"/>
          <w:sz w:val="20"/>
          <w:szCs w:val="20"/>
        </w:rPr>
      </w:pPr>
      <w:r w:rsidRPr="00802241">
        <w:rPr>
          <w:rFonts w:ascii="Times New Roman" w:hAnsi="Times New Roman" w:cs="Times New Roman"/>
          <w:sz w:val="20"/>
          <w:szCs w:val="20"/>
        </w:rPr>
        <w:t xml:space="preserve">News Summary </w:t>
      </w:r>
      <w:r w:rsidRPr="00802241">
        <w:rPr>
          <w:rFonts w:ascii="Times New Roman" w:hAnsi="Times New Roman" w:cs="Times New Roman"/>
          <w:sz w:val="20"/>
          <w:szCs w:val="20"/>
        </w:rPr>
        <w:br/>
      </w:r>
      <w:r w:rsidRPr="00802241">
        <w:rPr>
          <w:rFonts w:ascii="Times New Roman" w:hAnsi="Times New Roman" w:cs="Times New Roman"/>
          <w:color w:val="000000" w:themeColor="text1"/>
          <w:sz w:val="20"/>
          <w:szCs w:val="20"/>
          <w:lang w:eastAsia="en-GB"/>
        </w:rPr>
        <w:t>Source : Fox 8 News</w:t>
      </w:r>
    </w:p>
    <w:p w14:paraId="73ED07A1" w14:textId="77777777" w:rsidR="00272E0D" w:rsidRPr="00802241" w:rsidRDefault="00272E0D" w:rsidP="00272E0D">
      <w:pPr>
        <w:pStyle w:val="ListParagraph"/>
        <w:ind w:left="1080"/>
        <w:rPr>
          <w:rFonts w:ascii="Times New Roman" w:hAnsi="Times New Roman" w:cs="Times New Roman"/>
          <w:color w:val="000000" w:themeColor="text1"/>
          <w:sz w:val="20"/>
          <w:szCs w:val="20"/>
          <w:lang w:eastAsia="en-GB"/>
        </w:rPr>
      </w:pPr>
      <w:r w:rsidRPr="00802241">
        <w:rPr>
          <w:rFonts w:ascii="Times New Roman" w:hAnsi="Times New Roman" w:cs="Times New Roman"/>
          <w:color w:val="000000" w:themeColor="text1"/>
          <w:sz w:val="20"/>
          <w:szCs w:val="20"/>
          <w:lang w:eastAsia="en-GB"/>
        </w:rPr>
        <w:t>Heading : Flames, explosions in Kent mill fire</w:t>
      </w:r>
    </w:p>
    <w:p w14:paraId="674AA206" w14:textId="77777777" w:rsidR="00272E0D" w:rsidRPr="00802241" w:rsidRDefault="00272E0D" w:rsidP="00272E0D">
      <w:pPr>
        <w:pStyle w:val="ListParagraph"/>
        <w:ind w:left="1080"/>
        <w:rPr>
          <w:rFonts w:ascii="Times New Roman" w:eastAsia="Times New Roman" w:hAnsi="Times New Roman" w:cs="Times New Roman"/>
          <w:color w:val="0000ED"/>
          <w:kern w:val="0"/>
          <w:sz w:val="20"/>
          <w:szCs w:val="20"/>
          <w:lang w:val="en-IN" w:eastAsia="en-GB"/>
        </w:rPr>
      </w:pPr>
      <w:r w:rsidRPr="00345A87">
        <w:rPr>
          <w:rFonts w:ascii="Times New Roman" w:hAnsi="Times New Roman" w:cs="Times New Roman"/>
          <w:color w:val="000000" w:themeColor="text1"/>
          <w:sz w:val="20"/>
          <w:szCs w:val="20"/>
          <w:lang w:eastAsia="en-GB"/>
        </w:rPr>
        <w:t xml:space="preserve">By: </w:t>
      </w:r>
      <w:proofErr w:type="spellStart"/>
      <w:r w:rsidRPr="00345A87">
        <w:rPr>
          <w:rFonts w:ascii="Times New Roman" w:hAnsi="Times New Roman" w:cs="Times New Roman"/>
          <w:color w:val="000000" w:themeColor="text1"/>
          <w:sz w:val="20"/>
          <w:szCs w:val="20"/>
          <w:lang w:eastAsia="en-GB"/>
        </w:rPr>
        <w:t>Cris</w:t>
      </w:r>
      <w:proofErr w:type="spellEnd"/>
      <w:r w:rsidRPr="00345A87">
        <w:rPr>
          <w:rFonts w:ascii="Times New Roman" w:hAnsi="Times New Roman" w:cs="Times New Roman"/>
          <w:color w:val="000000" w:themeColor="text1"/>
          <w:sz w:val="20"/>
          <w:szCs w:val="20"/>
          <w:lang w:eastAsia="en-GB"/>
        </w:rPr>
        <w:t xml:space="preserve"> Belle, Dave </w:t>
      </w:r>
      <w:proofErr w:type="spellStart"/>
      <w:r w:rsidRPr="00345A87">
        <w:rPr>
          <w:rFonts w:ascii="Times New Roman" w:hAnsi="Times New Roman" w:cs="Times New Roman"/>
          <w:color w:val="000000" w:themeColor="text1"/>
          <w:sz w:val="20"/>
          <w:szCs w:val="20"/>
          <w:lang w:eastAsia="en-GB"/>
        </w:rPr>
        <w:t>Nethers</w:t>
      </w:r>
      <w:proofErr w:type="spellEnd"/>
      <w:r w:rsidRPr="00802241">
        <w:rPr>
          <w:rFonts w:ascii="Times New Roman" w:hAnsi="Times New Roman" w:cs="Times New Roman"/>
          <w:color w:val="000000" w:themeColor="text1"/>
          <w:sz w:val="20"/>
          <w:szCs w:val="20"/>
          <w:lang w:eastAsia="en-GB"/>
        </w:rPr>
        <w:br/>
      </w:r>
      <w:r w:rsidRPr="00802241">
        <w:rPr>
          <w:rFonts w:ascii="Times New Roman" w:eastAsia="Times New Roman" w:hAnsi="Times New Roman" w:cs="Times New Roman"/>
          <w:color w:val="0000ED"/>
          <w:kern w:val="0"/>
          <w:sz w:val="20"/>
          <w:szCs w:val="20"/>
          <w:lang w:val="en-IN" w:eastAsia="en-GB"/>
        </w:rPr>
        <w:t>https://fox8.com/email-alerts/breaking-news-email-alerts/</w:t>
      </w:r>
      <w:r w:rsidRPr="00802241">
        <w:rPr>
          <w:rFonts w:ascii="Times New Roman" w:eastAsia="Times New Roman" w:hAnsi="Times New Roman" w:cs="Times New Roman"/>
          <w:color w:val="0000ED"/>
          <w:kern w:val="0"/>
          <w:sz w:val="20"/>
          <w:szCs w:val="20"/>
          <w:lang w:val="en-IN" w:eastAsia="en-GB"/>
        </w:rPr>
        <w:pgNum/>
      </w:r>
      <w:r w:rsidRPr="00802241">
        <w:rPr>
          <w:rFonts w:ascii="Times New Roman" w:eastAsia="Times New Roman" w:hAnsi="Times New Roman" w:cs="Times New Roman"/>
          <w:color w:val="0000ED"/>
          <w:kern w:val="0"/>
          <w:sz w:val="20"/>
          <w:szCs w:val="20"/>
          <w:lang w:val="en-IN" w:eastAsia="en-GB"/>
        </w:rPr>
        <w:t>re-breaks-out-at-in-</w:t>
      </w:r>
      <w:proofErr w:type="spellStart"/>
      <w:r w:rsidRPr="00802241">
        <w:rPr>
          <w:rFonts w:ascii="Times New Roman" w:eastAsia="Times New Roman" w:hAnsi="Times New Roman" w:cs="Times New Roman"/>
          <w:color w:val="0000ED"/>
          <w:kern w:val="0"/>
          <w:sz w:val="20"/>
          <w:szCs w:val="20"/>
          <w:lang w:val="en-IN" w:eastAsia="en-GB"/>
        </w:rPr>
        <w:t>kent</w:t>
      </w:r>
      <w:proofErr w:type="spellEnd"/>
      <w:r w:rsidRPr="00802241">
        <w:rPr>
          <w:rFonts w:ascii="Times New Roman" w:eastAsia="Times New Roman" w:hAnsi="Times New Roman" w:cs="Times New Roman"/>
          <w:color w:val="0000ED"/>
          <w:kern w:val="0"/>
          <w:sz w:val="20"/>
          <w:szCs w:val="20"/>
          <w:lang w:val="en-IN" w:eastAsia="en-GB"/>
        </w:rPr>
        <w:t xml:space="preserve">-mill-district/ </w:t>
      </w:r>
    </w:p>
    <w:p w14:paraId="3536A7CE" w14:textId="77777777" w:rsidR="00272E0D" w:rsidRPr="00802241" w:rsidRDefault="00272E0D" w:rsidP="00272E0D">
      <w:pPr>
        <w:pStyle w:val="ListParagraph"/>
        <w:ind w:left="1080"/>
        <w:rPr>
          <w:rFonts w:ascii="Times New Roman" w:eastAsia="Times New Roman" w:hAnsi="Times New Roman" w:cs="Times New Roman"/>
          <w:color w:val="0000ED"/>
          <w:kern w:val="0"/>
          <w:sz w:val="20"/>
          <w:szCs w:val="20"/>
          <w:lang w:val="en-IN" w:eastAsia="en-GB"/>
        </w:rPr>
      </w:pPr>
    </w:p>
    <w:p w14:paraId="0CD06BB2" w14:textId="77777777" w:rsidR="00272E0D" w:rsidRPr="00802241" w:rsidRDefault="00272E0D" w:rsidP="00272E0D">
      <w:pPr>
        <w:pStyle w:val="ListParagraph"/>
        <w:numPr>
          <w:ilvl w:val="0"/>
          <w:numId w:val="23"/>
        </w:numPr>
        <w:rPr>
          <w:rFonts w:ascii="Times New Roman" w:hAnsi="Times New Roman" w:cs="Times New Roman"/>
          <w:color w:val="000000" w:themeColor="text1"/>
          <w:sz w:val="20"/>
          <w:szCs w:val="20"/>
          <w:lang w:eastAsia="en-GB"/>
        </w:rPr>
      </w:pPr>
      <w:r w:rsidRPr="00802241">
        <w:rPr>
          <w:rFonts w:ascii="Times New Roman" w:hAnsi="Times New Roman" w:cs="Times New Roman"/>
          <w:color w:val="000000" w:themeColor="text1"/>
          <w:sz w:val="20"/>
          <w:szCs w:val="20"/>
          <w:lang w:eastAsia="en-GB"/>
        </w:rPr>
        <w:t xml:space="preserve">Figure 1: The Transformer and Model Architecture </w:t>
      </w:r>
    </w:p>
    <w:p w14:paraId="32C047AF" w14:textId="77777777" w:rsidR="00272E0D" w:rsidRPr="00802241" w:rsidRDefault="00272E0D" w:rsidP="00272E0D">
      <w:pPr>
        <w:rPr>
          <w:rFonts w:ascii="Times New Roman" w:hAnsi="Times New Roman" w:cs="Times New Roman"/>
          <w:color w:val="000000"/>
          <w:sz w:val="20"/>
          <w:szCs w:val="20"/>
          <w:shd w:val="clear" w:color="auto" w:fill="FFFFFF"/>
        </w:rPr>
      </w:pPr>
      <w:r w:rsidRPr="00802241">
        <w:rPr>
          <w:rFonts w:ascii="Times New Roman" w:hAnsi="Times New Roman" w:cs="Times New Roman"/>
          <w:color w:val="000000"/>
          <w:sz w:val="20"/>
          <w:szCs w:val="20"/>
          <w:shd w:val="clear" w:color="auto" w:fill="FFFFFF"/>
        </w:rPr>
        <w:t xml:space="preserve">Source: </w:t>
      </w:r>
      <w:hyperlink r:id="rId14" w:history="1">
        <w:r w:rsidRPr="00802241">
          <w:rPr>
            <w:rStyle w:val="Hyperlink"/>
            <w:rFonts w:ascii="Times New Roman" w:hAnsi="Times New Roman" w:cs="Times New Roman"/>
            <w:sz w:val="20"/>
            <w:szCs w:val="20"/>
            <w:shd w:val="clear" w:color="auto" w:fill="FFFFFF"/>
          </w:rPr>
          <w:t>https://miro.medium.com/max/700/1*BHzGVskWGS_3jEcYYi6miQ.png</w:t>
        </w:r>
      </w:hyperlink>
    </w:p>
    <w:p w14:paraId="158ACB02" w14:textId="77777777" w:rsidR="00272E0D" w:rsidRPr="00802241" w:rsidRDefault="00272E0D" w:rsidP="00272E0D">
      <w:pPr>
        <w:pStyle w:val="Heading1"/>
        <w:rPr>
          <w:rFonts w:ascii="Times New Roman" w:hAnsi="Times New Roman" w:cs="Times New Roman"/>
          <w:sz w:val="20"/>
          <w:szCs w:val="20"/>
        </w:rPr>
      </w:pPr>
    </w:p>
    <w:sdt>
      <w:sdtPr>
        <w:rPr>
          <w:rFonts w:ascii="Times New Roman" w:eastAsiaTheme="majorEastAsia" w:hAnsi="Times New Roman" w:cs="Times New Roman"/>
          <w:sz w:val="20"/>
          <w:szCs w:val="20"/>
        </w:rPr>
        <w:id w:val="111145805"/>
        <w:bibliography/>
      </w:sdtPr>
      <w:sdtEndPr>
        <w:rPr>
          <w:rFonts w:asciiTheme="majorHAnsi" w:hAnsiTheme="majorHAnsi" w:cstheme="majorBidi"/>
          <w:sz w:val="24"/>
          <w:szCs w:val="24"/>
        </w:rPr>
      </w:sdtEndPr>
      <w:sdtContent>
        <w:p w14:paraId="089ADBAE" w14:textId="77777777" w:rsidR="00272E0D" w:rsidRPr="00802241" w:rsidRDefault="00272E0D" w:rsidP="00272E0D">
          <w:pPr>
            <w:pStyle w:val="Bibliography"/>
            <w:ind w:left="0" w:firstLine="0"/>
            <w:rPr>
              <w:rFonts w:ascii="Times New Roman" w:hAnsi="Times New Roman" w:cs="Times New Roman"/>
              <w:noProof/>
              <w:sz w:val="20"/>
              <w:szCs w:val="20"/>
            </w:rPr>
          </w:pPr>
          <w:r w:rsidRPr="00802241">
            <w:rPr>
              <w:rFonts w:ascii="Times New Roman" w:hAnsi="Times New Roman" w:cs="Times New Roman"/>
              <w:sz w:val="20"/>
              <w:szCs w:val="20"/>
            </w:rPr>
            <w:fldChar w:fldCharType="begin"/>
          </w:r>
          <w:r w:rsidRPr="00802241">
            <w:rPr>
              <w:rFonts w:ascii="Times New Roman" w:hAnsi="Times New Roman" w:cs="Times New Roman"/>
              <w:sz w:val="20"/>
              <w:szCs w:val="20"/>
            </w:rPr>
            <w:instrText xml:space="preserve"> BIBLIOGRAPHY </w:instrText>
          </w:r>
          <w:r w:rsidRPr="00802241">
            <w:rPr>
              <w:rFonts w:ascii="Times New Roman" w:hAnsi="Times New Roman" w:cs="Times New Roman"/>
              <w:sz w:val="20"/>
              <w:szCs w:val="20"/>
            </w:rPr>
            <w:fldChar w:fldCharType="separate"/>
          </w:r>
        </w:p>
        <w:p w14:paraId="37EA4E6B" w14:textId="77777777" w:rsidR="00272E0D" w:rsidRPr="00802241" w:rsidRDefault="00272E0D" w:rsidP="00272E0D">
          <w:pPr>
            <w:pStyle w:val="Bibliography"/>
            <w:rPr>
              <w:rFonts w:ascii="Times New Roman" w:hAnsi="Times New Roman" w:cs="Times New Roman"/>
              <w:noProof/>
              <w:sz w:val="20"/>
              <w:szCs w:val="20"/>
            </w:rPr>
          </w:pPr>
          <w:r w:rsidRPr="00802241">
            <w:rPr>
              <w:rFonts w:ascii="Times New Roman" w:hAnsi="Times New Roman" w:cs="Times New Roman"/>
              <w:noProof/>
              <w:sz w:val="20"/>
              <w:szCs w:val="20"/>
            </w:rPr>
            <w:t xml:space="preserve">Sharma, G. (2021, July 16). </w:t>
          </w:r>
          <w:r w:rsidRPr="00802241">
            <w:rPr>
              <w:rFonts w:ascii="Times New Roman" w:hAnsi="Times New Roman" w:cs="Times New Roman"/>
              <w:i/>
              <w:iCs/>
              <w:noProof/>
              <w:sz w:val="20"/>
              <w:szCs w:val="20"/>
            </w:rPr>
            <w:t>Decide Best Learning Rate with LearningRateScheduler in Tensorflow</w:t>
          </w:r>
          <w:r w:rsidRPr="00802241">
            <w:rPr>
              <w:rFonts w:ascii="Times New Roman" w:hAnsi="Times New Roman" w:cs="Times New Roman"/>
              <w:noProof/>
              <w:sz w:val="20"/>
              <w:szCs w:val="20"/>
            </w:rPr>
            <w:t>. Retrieved from Analytics Vidhya: https://www.analyticsvidhya.com/blog/2021/06/decide-best-learning-rate-with-learningratescheduler-in-tensorflow/</w:t>
          </w:r>
        </w:p>
        <w:p w14:paraId="32CF3F28" w14:textId="77777777" w:rsidR="00272E0D" w:rsidRPr="00802241" w:rsidRDefault="00272E0D" w:rsidP="00272E0D">
          <w:pPr>
            <w:rPr>
              <w:rFonts w:ascii="Times New Roman" w:hAnsi="Times New Roman" w:cs="Times New Roman"/>
              <w:sz w:val="20"/>
              <w:szCs w:val="20"/>
            </w:rPr>
          </w:pPr>
        </w:p>
        <w:p w14:paraId="53B6A4AB" w14:textId="77777777" w:rsidR="00272E0D" w:rsidRDefault="00272E0D" w:rsidP="00272E0D">
          <w:pPr>
            <w:pStyle w:val="Bibliography"/>
            <w:rPr>
              <w:rFonts w:ascii="Times New Roman" w:hAnsi="Times New Roman" w:cs="Times New Roman"/>
              <w:noProof/>
              <w:sz w:val="20"/>
              <w:szCs w:val="20"/>
            </w:rPr>
          </w:pPr>
          <w:r w:rsidRPr="00802241">
            <w:rPr>
              <w:rFonts w:ascii="Times New Roman" w:hAnsi="Times New Roman" w:cs="Times New Roman"/>
              <w:noProof/>
              <w:sz w:val="20"/>
              <w:szCs w:val="20"/>
            </w:rPr>
            <w:t xml:space="preserve">Jagtap, R. (2020, JULY 20). </w:t>
          </w:r>
          <w:r w:rsidRPr="00802241">
            <w:rPr>
              <w:rFonts w:ascii="Times New Roman" w:hAnsi="Times New Roman" w:cs="Times New Roman"/>
              <w:i/>
              <w:iCs/>
              <w:noProof/>
              <w:sz w:val="20"/>
              <w:szCs w:val="20"/>
            </w:rPr>
            <w:t xml:space="preserve">Abstractive Text Summarization Using Transformers </w:t>
          </w:r>
          <w:r w:rsidRPr="00802241">
            <w:rPr>
              <w:rFonts w:ascii="Times New Roman" w:hAnsi="Times New Roman" w:cs="Times New Roman"/>
              <w:noProof/>
              <w:sz w:val="20"/>
              <w:szCs w:val="20"/>
            </w:rPr>
            <w:t>. Retrieved from https://medium.com/swlh/abstractive-text-summarization-using-transformers-3e774cc42453</w:t>
          </w:r>
        </w:p>
        <w:p w14:paraId="20D8045F" w14:textId="77777777" w:rsidR="00272E0D" w:rsidRPr="00802241" w:rsidRDefault="00272E0D" w:rsidP="00272E0D"/>
        <w:p w14:paraId="1A2C7898" w14:textId="77777777" w:rsidR="00272E0D" w:rsidRPr="00802241" w:rsidRDefault="00272E0D" w:rsidP="00272E0D">
          <w:pPr>
            <w:pStyle w:val="Bibliography"/>
            <w:rPr>
              <w:rFonts w:ascii="Times New Roman" w:hAnsi="Times New Roman" w:cs="Times New Roman"/>
              <w:noProof/>
              <w:sz w:val="20"/>
              <w:szCs w:val="20"/>
            </w:rPr>
          </w:pPr>
          <w:r w:rsidRPr="00802241">
            <w:rPr>
              <w:rFonts w:ascii="Times New Roman" w:hAnsi="Times New Roman" w:cs="Times New Roman"/>
              <w:noProof/>
              <w:sz w:val="20"/>
              <w:szCs w:val="20"/>
            </w:rPr>
            <w:t xml:space="preserve">Briggs, J. (2021, MARCH 4). </w:t>
          </w:r>
          <w:r w:rsidRPr="00802241">
            <w:rPr>
              <w:rFonts w:ascii="Times New Roman" w:hAnsi="Times New Roman" w:cs="Times New Roman"/>
              <w:i/>
              <w:iCs/>
              <w:noProof/>
              <w:sz w:val="20"/>
              <w:szCs w:val="20"/>
            </w:rPr>
            <w:t>The Ultimate Performance Metric in NLP</w:t>
          </w:r>
          <w:r w:rsidRPr="00802241">
            <w:rPr>
              <w:rFonts w:ascii="Times New Roman" w:hAnsi="Times New Roman" w:cs="Times New Roman"/>
              <w:noProof/>
              <w:sz w:val="20"/>
              <w:szCs w:val="20"/>
            </w:rPr>
            <w:t>. Retrieved from Towards Data Science: https://towardsdatascience.com/the-ultimate-performance-metric-in-nlp-111df6c64460</w:t>
          </w:r>
        </w:p>
        <w:p w14:paraId="371B2F05" w14:textId="77777777" w:rsidR="00272E0D" w:rsidRPr="00802241" w:rsidRDefault="00272E0D" w:rsidP="00272E0D">
          <w:pPr>
            <w:rPr>
              <w:rFonts w:ascii="Times New Roman" w:hAnsi="Times New Roman" w:cs="Times New Roman"/>
              <w:sz w:val="20"/>
              <w:szCs w:val="20"/>
            </w:rPr>
          </w:pPr>
        </w:p>
        <w:p w14:paraId="28E79774" w14:textId="77777777" w:rsidR="00272E0D" w:rsidRPr="00802241" w:rsidRDefault="00272E0D" w:rsidP="00272E0D">
          <w:pPr>
            <w:pStyle w:val="Bibliography"/>
            <w:rPr>
              <w:rFonts w:ascii="Times New Roman" w:hAnsi="Times New Roman" w:cs="Times New Roman"/>
              <w:noProof/>
              <w:sz w:val="20"/>
              <w:szCs w:val="20"/>
            </w:rPr>
          </w:pPr>
          <w:r w:rsidRPr="00802241">
            <w:rPr>
              <w:rFonts w:ascii="Times New Roman" w:hAnsi="Times New Roman" w:cs="Times New Roman"/>
              <w:noProof/>
              <w:sz w:val="20"/>
              <w:szCs w:val="20"/>
            </w:rPr>
            <w:t xml:space="preserve">Chiusano, F. (n.d.). </w:t>
          </w:r>
          <w:r w:rsidRPr="00802241">
            <w:rPr>
              <w:rFonts w:ascii="Times New Roman" w:hAnsi="Times New Roman" w:cs="Times New Roman"/>
              <w:i/>
              <w:iCs/>
              <w:noProof/>
              <w:sz w:val="20"/>
              <w:szCs w:val="20"/>
            </w:rPr>
            <w:t>Two minutes NLP — Learn the ROUGE metric by examples</w:t>
          </w:r>
          <w:r w:rsidRPr="00802241">
            <w:rPr>
              <w:rFonts w:ascii="Times New Roman" w:hAnsi="Times New Roman" w:cs="Times New Roman"/>
              <w:noProof/>
              <w:sz w:val="20"/>
              <w:szCs w:val="20"/>
            </w:rPr>
            <w:t>. Retrieved from https://medium.com/nlplanet/two-minutes-nlp-learn-the-rouge-metric-by-examples-f179cc285499</w:t>
          </w:r>
        </w:p>
        <w:p w14:paraId="678DD101" w14:textId="57A9FF4D" w:rsidR="006B012C" w:rsidRPr="006B012C" w:rsidRDefault="00272E0D" w:rsidP="00272E0D">
          <w:pPr>
            <w:pStyle w:val="SectionTitle"/>
            <w:jc w:val="left"/>
            <w:rPr>
              <w:rFonts w:asciiTheme="minorHAnsi" w:eastAsiaTheme="minorEastAsia" w:hAnsiTheme="minorHAnsi" w:cstheme="minorBidi"/>
              <w:b/>
              <w:bCs/>
              <w:color w:val="0070C0"/>
            </w:rPr>
          </w:pPr>
          <w:r w:rsidRPr="00802241">
            <w:rPr>
              <w:rFonts w:ascii="Times New Roman" w:hAnsi="Times New Roman" w:cs="Times New Roman"/>
              <w:b/>
              <w:bCs/>
              <w:noProof/>
              <w:sz w:val="20"/>
              <w:szCs w:val="20"/>
            </w:rPr>
            <w:lastRenderedPageBreak/>
            <w:fldChar w:fldCharType="end"/>
          </w:r>
        </w:p>
      </w:sdtContent>
    </w:sdt>
    <w:sectPr w:rsidR="006B012C" w:rsidRPr="006B012C" w:rsidSect="00272E0D">
      <w:headerReference w:type="default" r:id="rId15"/>
      <w:headerReference w:type="first" r:id="rId16"/>
      <w:footnotePr>
        <w:pos w:val="beneathText"/>
      </w:footnotePr>
      <w:pgSz w:w="11906" w:h="16838" w:code="9"/>
      <w:pgMar w:top="1440" w:right="1080" w:bottom="1440" w:left="108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52A38" w14:textId="77777777" w:rsidR="00E031FD" w:rsidRDefault="00E031FD">
      <w:pPr>
        <w:spacing w:line="240" w:lineRule="auto"/>
      </w:pPr>
      <w:r>
        <w:separator/>
      </w:r>
    </w:p>
  </w:endnote>
  <w:endnote w:type="continuationSeparator" w:id="0">
    <w:p w14:paraId="063D4A21" w14:textId="77777777" w:rsidR="00E031FD" w:rsidRDefault="00E031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A4888" w14:textId="77777777" w:rsidR="00E031FD" w:rsidRDefault="00E031FD">
      <w:pPr>
        <w:spacing w:line="240" w:lineRule="auto"/>
      </w:pPr>
      <w:r>
        <w:separator/>
      </w:r>
    </w:p>
  </w:footnote>
  <w:footnote w:type="continuationSeparator" w:id="0">
    <w:p w14:paraId="256A2A3B" w14:textId="77777777" w:rsidR="00E031FD" w:rsidRDefault="00E031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D5DED" w14:textId="6AFB64A2" w:rsidR="008C1C75" w:rsidRDefault="00CE59D0">
    <w:pPr>
      <w:pStyle w:val="Header"/>
    </w:pP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sidR="00E05C77">
      <w:rPr>
        <w:rStyle w:val="Strong"/>
        <w:noProof/>
        <w:lang w:val="en-GB" w:bidi="en-GB"/>
      </w:rPr>
      <w:t>9</w:t>
    </w:r>
    <w:r>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A97C" w14:textId="52277713" w:rsidR="008C1C75" w:rsidRDefault="00CE59D0">
    <w:pPr>
      <w:pStyle w:val="Header"/>
      <w:rPr>
        <w:rStyle w:val="Strong"/>
      </w:rPr>
    </w:pP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sidR="00E05C77">
      <w:rPr>
        <w:rStyle w:val="Strong"/>
        <w:noProof/>
        <w:lang w:val="en-GB" w:bidi="en-GB"/>
      </w:rPr>
      <w:t>1</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2715B9"/>
    <w:multiLevelType w:val="hybridMultilevel"/>
    <w:tmpl w:val="C1BCBAEA"/>
    <w:lvl w:ilvl="0" w:tplc="FA52E7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9674728"/>
    <w:multiLevelType w:val="hybridMultilevel"/>
    <w:tmpl w:val="3CD658C2"/>
    <w:lvl w:ilvl="0" w:tplc="6EAC57F0">
      <w:start w:val="1"/>
      <w:numFmt w:val="decimal"/>
      <w:lvlText w:val="%1)"/>
      <w:lvlJc w:val="left"/>
      <w:pPr>
        <w:tabs>
          <w:tab w:val="num" w:pos="720"/>
        </w:tabs>
        <w:ind w:left="720" w:hanging="360"/>
      </w:pPr>
    </w:lvl>
    <w:lvl w:ilvl="1" w:tplc="2EBE893E" w:tentative="1">
      <w:start w:val="1"/>
      <w:numFmt w:val="decimal"/>
      <w:lvlText w:val="%2)"/>
      <w:lvlJc w:val="left"/>
      <w:pPr>
        <w:tabs>
          <w:tab w:val="num" w:pos="1440"/>
        </w:tabs>
        <w:ind w:left="1440" w:hanging="360"/>
      </w:pPr>
    </w:lvl>
    <w:lvl w:ilvl="2" w:tplc="A36C0D9A" w:tentative="1">
      <w:start w:val="1"/>
      <w:numFmt w:val="decimal"/>
      <w:lvlText w:val="%3)"/>
      <w:lvlJc w:val="left"/>
      <w:pPr>
        <w:tabs>
          <w:tab w:val="num" w:pos="2160"/>
        </w:tabs>
        <w:ind w:left="2160" w:hanging="360"/>
      </w:pPr>
    </w:lvl>
    <w:lvl w:ilvl="3" w:tplc="34261AC8" w:tentative="1">
      <w:start w:val="1"/>
      <w:numFmt w:val="decimal"/>
      <w:lvlText w:val="%4)"/>
      <w:lvlJc w:val="left"/>
      <w:pPr>
        <w:tabs>
          <w:tab w:val="num" w:pos="2880"/>
        </w:tabs>
        <w:ind w:left="2880" w:hanging="360"/>
      </w:pPr>
    </w:lvl>
    <w:lvl w:ilvl="4" w:tplc="CD782DBE" w:tentative="1">
      <w:start w:val="1"/>
      <w:numFmt w:val="decimal"/>
      <w:lvlText w:val="%5)"/>
      <w:lvlJc w:val="left"/>
      <w:pPr>
        <w:tabs>
          <w:tab w:val="num" w:pos="3600"/>
        </w:tabs>
        <w:ind w:left="3600" w:hanging="360"/>
      </w:pPr>
    </w:lvl>
    <w:lvl w:ilvl="5" w:tplc="61C67EFA" w:tentative="1">
      <w:start w:val="1"/>
      <w:numFmt w:val="decimal"/>
      <w:lvlText w:val="%6)"/>
      <w:lvlJc w:val="left"/>
      <w:pPr>
        <w:tabs>
          <w:tab w:val="num" w:pos="4320"/>
        </w:tabs>
        <w:ind w:left="4320" w:hanging="360"/>
      </w:pPr>
    </w:lvl>
    <w:lvl w:ilvl="6" w:tplc="AF0040FE" w:tentative="1">
      <w:start w:val="1"/>
      <w:numFmt w:val="decimal"/>
      <w:lvlText w:val="%7)"/>
      <w:lvlJc w:val="left"/>
      <w:pPr>
        <w:tabs>
          <w:tab w:val="num" w:pos="5040"/>
        </w:tabs>
        <w:ind w:left="5040" w:hanging="360"/>
      </w:pPr>
    </w:lvl>
    <w:lvl w:ilvl="7" w:tplc="CA687766" w:tentative="1">
      <w:start w:val="1"/>
      <w:numFmt w:val="decimal"/>
      <w:lvlText w:val="%8)"/>
      <w:lvlJc w:val="left"/>
      <w:pPr>
        <w:tabs>
          <w:tab w:val="num" w:pos="5760"/>
        </w:tabs>
        <w:ind w:left="5760" w:hanging="360"/>
      </w:pPr>
    </w:lvl>
    <w:lvl w:ilvl="8" w:tplc="E97857C6" w:tentative="1">
      <w:start w:val="1"/>
      <w:numFmt w:val="decimal"/>
      <w:lvlText w:val="%9)"/>
      <w:lvlJc w:val="left"/>
      <w:pPr>
        <w:tabs>
          <w:tab w:val="num" w:pos="6480"/>
        </w:tabs>
        <w:ind w:left="6480" w:hanging="360"/>
      </w:pPr>
    </w:lvl>
  </w:abstractNum>
  <w:abstractNum w:abstractNumId="12" w15:restartNumberingAfterBreak="0">
    <w:nsid w:val="1FB470FD"/>
    <w:multiLevelType w:val="hybridMultilevel"/>
    <w:tmpl w:val="BC6027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5D34EDA"/>
    <w:multiLevelType w:val="hybridMultilevel"/>
    <w:tmpl w:val="E87C9038"/>
    <w:lvl w:ilvl="0" w:tplc="8C4A8AB4">
      <w:start w:val="1"/>
      <w:numFmt w:val="bullet"/>
      <w:lvlText w:val=""/>
      <w:lvlJc w:val="left"/>
      <w:pPr>
        <w:tabs>
          <w:tab w:val="num" w:pos="1440"/>
        </w:tabs>
        <w:ind w:left="1440" w:hanging="360"/>
      </w:pPr>
      <w:rPr>
        <w:rFonts w:ascii="Wingdings 2" w:hAnsi="Wingdings 2"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3F5146E"/>
    <w:multiLevelType w:val="hybridMultilevel"/>
    <w:tmpl w:val="F5429686"/>
    <w:lvl w:ilvl="0" w:tplc="8C4A8AB4">
      <w:start w:val="1"/>
      <w:numFmt w:val="bullet"/>
      <w:lvlText w:val=""/>
      <w:lvlJc w:val="left"/>
      <w:pPr>
        <w:tabs>
          <w:tab w:val="num" w:pos="1501"/>
        </w:tabs>
        <w:ind w:left="1501" w:hanging="360"/>
      </w:pPr>
      <w:rPr>
        <w:rFonts w:ascii="Wingdings 2" w:hAnsi="Wingdings 2" w:hint="default"/>
      </w:rPr>
    </w:lvl>
    <w:lvl w:ilvl="1" w:tplc="08090003" w:tentative="1">
      <w:start w:val="1"/>
      <w:numFmt w:val="bullet"/>
      <w:lvlText w:val="o"/>
      <w:lvlJc w:val="left"/>
      <w:pPr>
        <w:ind w:left="2221" w:hanging="360"/>
      </w:pPr>
      <w:rPr>
        <w:rFonts w:ascii="Courier New" w:hAnsi="Courier New" w:cs="Courier New" w:hint="default"/>
      </w:rPr>
    </w:lvl>
    <w:lvl w:ilvl="2" w:tplc="08090005" w:tentative="1">
      <w:start w:val="1"/>
      <w:numFmt w:val="bullet"/>
      <w:lvlText w:val=""/>
      <w:lvlJc w:val="left"/>
      <w:pPr>
        <w:ind w:left="2941" w:hanging="360"/>
      </w:pPr>
      <w:rPr>
        <w:rFonts w:ascii="Wingdings" w:hAnsi="Wingdings" w:hint="default"/>
      </w:rPr>
    </w:lvl>
    <w:lvl w:ilvl="3" w:tplc="08090001" w:tentative="1">
      <w:start w:val="1"/>
      <w:numFmt w:val="bullet"/>
      <w:lvlText w:val=""/>
      <w:lvlJc w:val="left"/>
      <w:pPr>
        <w:ind w:left="3661" w:hanging="360"/>
      </w:pPr>
      <w:rPr>
        <w:rFonts w:ascii="Symbol" w:hAnsi="Symbol" w:hint="default"/>
      </w:rPr>
    </w:lvl>
    <w:lvl w:ilvl="4" w:tplc="08090003" w:tentative="1">
      <w:start w:val="1"/>
      <w:numFmt w:val="bullet"/>
      <w:lvlText w:val="o"/>
      <w:lvlJc w:val="left"/>
      <w:pPr>
        <w:ind w:left="4381" w:hanging="360"/>
      </w:pPr>
      <w:rPr>
        <w:rFonts w:ascii="Courier New" w:hAnsi="Courier New" w:cs="Courier New" w:hint="default"/>
      </w:rPr>
    </w:lvl>
    <w:lvl w:ilvl="5" w:tplc="08090005" w:tentative="1">
      <w:start w:val="1"/>
      <w:numFmt w:val="bullet"/>
      <w:lvlText w:val=""/>
      <w:lvlJc w:val="left"/>
      <w:pPr>
        <w:ind w:left="5101" w:hanging="360"/>
      </w:pPr>
      <w:rPr>
        <w:rFonts w:ascii="Wingdings" w:hAnsi="Wingdings" w:hint="default"/>
      </w:rPr>
    </w:lvl>
    <w:lvl w:ilvl="6" w:tplc="08090001" w:tentative="1">
      <w:start w:val="1"/>
      <w:numFmt w:val="bullet"/>
      <w:lvlText w:val=""/>
      <w:lvlJc w:val="left"/>
      <w:pPr>
        <w:ind w:left="5821" w:hanging="360"/>
      </w:pPr>
      <w:rPr>
        <w:rFonts w:ascii="Symbol" w:hAnsi="Symbol" w:hint="default"/>
      </w:rPr>
    </w:lvl>
    <w:lvl w:ilvl="7" w:tplc="08090003" w:tentative="1">
      <w:start w:val="1"/>
      <w:numFmt w:val="bullet"/>
      <w:lvlText w:val="o"/>
      <w:lvlJc w:val="left"/>
      <w:pPr>
        <w:ind w:left="6541" w:hanging="360"/>
      </w:pPr>
      <w:rPr>
        <w:rFonts w:ascii="Courier New" w:hAnsi="Courier New" w:cs="Courier New" w:hint="default"/>
      </w:rPr>
    </w:lvl>
    <w:lvl w:ilvl="8" w:tplc="08090005" w:tentative="1">
      <w:start w:val="1"/>
      <w:numFmt w:val="bullet"/>
      <w:lvlText w:val=""/>
      <w:lvlJc w:val="left"/>
      <w:pPr>
        <w:ind w:left="7261" w:hanging="360"/>
      </w:pPr>
      <w:rPr>
        <w:rFonts w:ascii="Wingdings" w:hAnsi="Wingdings" w:hint="default"/>
      </w:rPr>
    </w:lvl>
  </w:abstractNum>
  <w:abstractNum w:abstractNumId="15" w15:restartNumberingAfterBreak="0">
    <w:nsid w:val="557D65A8"/>
    <w:multiLevelType w:val="hybridMultilevel"/>
    <w:tmpl w:val="4A2AB10A"/>
    <w:lvl w:ilvl="0" w:tplc="462E9DD8">
      <w:start w:val="1"/>
      <w:numFmt w:val="bullet"/>
      <w:lvlText w:val=""/>
      <w:lvlJc w:val="left"/>
      <w:pPr>
        <w:tabs>
          <w:tab w:val="num" w:pos="720"/>
        </w:tabs>
        <w:ind w:left="720" w:hanging="360"/>
      </w:pPr>
      <w:rPr>
        <w:rFonts w:ascii="Wingdings 2" w:hAnsi="Wingdings 2" w:hint="default"/>
      </w:rPr>
    </w:lvl>
    <w:lvl w:ilvl="1" w:tplc="EA10EB98" w:tentative="1">
      <w:start w:val="1"/>
      <w:numFmt w:val="bullet"/>
      <w:lvlText w:val=""/>
      <w:lvlJc w:val="left"/>
      <w:pPr>
        <w:tabs>
          <w:tab w:val="num" w:pos="1440"/>
        </w:tabs>
        <w:ind w:left="1440" w:hanging="360"/>
      </w:pPr>
      <w:rPr>
        <w:rFonts w:ascii="Wingdings 2" w:hAnsi="Wingdings 2" w:hint="default"/>
      </w:rPr>
    </w:lvl>
    <w:lvl w:ilvl="2" w:tplc="E41EE7E2" w:tentative="1">
      <w:start w:val="1"/>
      <w:numFmt w:val="bullet"/>
      <w:lvlText w:val=""/>
      <w:lvlJc w:val="left"/>
      <w:pPr>
        <w:tabs>
          <w:tab w:val="num" w:pos="2160"/>
        </w:tabs>
        <w:ind w:left="2160" w:hanging="360"/>
      </w:pPr>
      <w:rPr>
        <w:rFonts w:ascii="Wingdings 2" w:hAnsi="Wingdings 2" w:hint="default"/>
      </w:rPr>
    </w:lvl>
    <w:lvl w:ilvl="3" w:tplc="4A3C5FB4" w:tentative="1">
      <w:start w:val="1"/>
      <w:numFmt w:val="bullet"/>
      <w:lvlText w:val=""/>
      <w:lvlJc w:val="left"/>
      <w:pPr>
        <w:tabs>
          <w:tab w:val="num" w:pos="2880"/>
        </w:tabs>
        <w:ind w:left="2880" w:hanging="360"/>
      </w:pPr>
      <w:rPr>
        <w:rFonts w:ascii="Wingdings 2" w:hAnsi="Wingdings 2" w:hint="default"/>
      </w:rPr>
    </w:lvl>
    <w:lvl w:ilvl="4" w:tplc="11EA8668" w:tentative="1">
      <w:start w:val="1"/>
      <w:numFmt w:val="bullet"/>
      <w:lvlText w:val=""/>
      <w:lvlJc w:val="left"/>
      <w:pPr>
        <w:tabs>
          <w:tab w:val="num" w:pos="3600"/>
        </w:tabs>
        <w:ind w:left="3600" w:hanging="360"/>
      </w:pPr>
      <w:rPr>
        <w:rFonts w:ascii="Wingdings 2" w:hAnsi="Wingdings 2" w:hint="default"/>
      </w:rPr>
    </w:lvl>
    <w:lvl w:ilvl="5" w:tplc="B4E8AB66" w:tentative="1">
      <w:start w:val="1"/>
      <w:numFmt w:val="bullet"/>
      <w:lvlText w:val=""/>
      <w:lvlJc w:val="left"/>
      <w:pPr>
        <w:tabs>
          <w:tab w:val="num" w:pos="4320"/>
        </w:tabs>
        <w:ind w:left="4320" w:hanging="360"/>
      </w:pPr>
      <w:rPr>
        <w:rFonts w:ascii="Wingdings 2" w:hAnsi="Wingdings 2" w:hint="default"/>
      </w:rPr>
    </w:lvl>
    <w:lvl w:ilvl="6" w:tplc="19B8154A" w:tentative="1">
      <w:start w:val="1"/>
      <w:numFmt w:val="bullet"/>
      <w:lvlText w:val=""/>
      <w:lvlJc w:val="left"/>
      <w:pPr>
        <w:tabs>
          <w:tab w:val="num" w:pos="5040"/>
        </w:tabs>
        <w:ind w:left="5040" w:hanging="360"/>
      </w:pPr>
      <w:rPr>
        <w:rFonts w:ascii="Wingdings 2" w:hAnsi="Wingdings 2" w:hint="default"/>
      </w:rPr>
    </w:lvl>
    <w:lvl w:ilvl="7" w:tplc="0CBE2F30" w:tentative="1">
      <w:start w:val="1"/>
      <w:numFmt w:val="bullet"/>
      <w:lvlText w:val=""/>
      <w:lvlJc w:val="left"/>
      <w:pPr>
        <w:tabs>
          <w:tab w:val="num" w:pos="5760"/>
        </w:tabs>
        <w:ind w:left="5760" w:hanging="360"/>
      </w:pPr>
      <w:rPr>
        <w:rFonts w:ascii="Wingdings 2" w:hAnsi="Wingdings 2" w:hint="default"/>
      </w:rPr>
    </w:lvl>
    <w:lvl w:ilvl="8" w:tplc="AEEE88DA"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561A6B66"/>
    <w:multiLevelType w:val="hybridMultilevel"/>
    <w:tmpl w:val="B4D26494"/>
    <w:lvl w:ilvl="0" w:tplc="C51653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B396E71"/>
    <w:multiLevelType w:val="hybridMultilevel"/>
    <w:tmpl w:val="43768E96"/>
    <w:lvl w:ilvl="0" w:tplc="960A7AB6">
      <w:start w:val="1"/>
      <w:numFmt w:val="bullet"/>
      <w:lvlText w:val=""/>
      <w:lvlJc w:val="left"/>
      <w:pPr>
        <w:tabs>
          <w:tab w:val="num" w:pos="720"/>
        </w:tabs>
        <w:ind w:left="720" w:hanging="360"/>
      </w:pPr>
      <w:rPr>
        <w:rFonts w:ascii="Wingdings 2" w:hAnsi="Wingdings 2" w:hint="default"/>
      </w:rPr>
    </w:lvl>
    <w:lvl w:ilvl="1" w:tplc="F42CD900" w:tentative="1">
      <w:start w:val="1"/>
      <w:numFmt w:val="bullet"/>
      <w:lvlText w:val=""/>
      <w:lvlJc w:val="left"/>
      <w:pPr>
        <w:tabs>
          <w:tab w:val="num" w:pos="1440"/>
        </w:tabs>
        <w:ind w:left="1440" w:hanging="360"/>
      </w:pPr>
      <w:rPr>
        <w:rFonts w:ascii="Wingdings 2" w:hAnsi="Wingdings 2" w:hint="default"/>
      </w:rPr>
    </w:lvl>
    <w:lvl w:ilvl="2" w:tplc="6DDE5558" w:tentative="1">
      <w:start w:val="1"/>
      <w:numFmt w:val="bullet"/>
      <w:lvlText w:val=""/>
      <w:lvlJc w:val="left"/>
      <w:pPr>
        <w:tabs>
          <w:tab w:val="num" w:pos="2160"/>
        </w:tabs>
        <w:ind w:left="2160" w:hanging="360"/>
      </w:pPr>
      <w:rPr>
        <w:rFonts w:ascii="Wingdings 2" w:hAnsi="Wingdings 2" w:hint="default"/>
      </w:rPr>
    </w:lvl>
    <w:lvl w:ilvl="3" w:tplc="7576BB50" w:tentative="1">
      <w:start w:val="1"/>
      <w:numFmt w:val="bullet"/>
      <w:lvlText w:val=""/>
      <w:lvlJc w:val="left"/>
      <w:pPr>
        <w:tabs>
          <w:tab w:val="num" w:pos="2880"/>
        </w:tabs>
        <w:ind w:left="2880" w:hanging="360"/>
      </w:pPr>
      <w:rPr>
        <w:rFonts w:ascii="Wingdings 2" w:hAnsi="Wingdings 2" w:hint="default"/>
      </w:rPr>
    </w:lvl>
    <w:lvl w:ilvl="4" w:tplc="8A52018C" w:tentative="1">
      <w:start w:val="1"/>
      <w:numFmt w:val="bullet"/>
      <w:lvlText w:val=""/>
      <w:lvlJc w:val="left"/>
      <w:pPr>
        <w:tabs>
          <w:tab w:val="num" w:pos="3600"/>
        </w:tabs>
        <w:ind w:left="3600" w:hanging="360"/>
      </w:pPr>
      <w:rPr>
        <w:rFonts w:ascii="Wingdings 2" w:hAnsi="Wingdings 2" w:hint="default"/>
      </w:rPr>
    </w:lvl>
    <w:lvl w:ilvl="5" w:tplc="D06C6ACA" w:tentative="1">
      <w:start w:val="1"/>
      <w:numFmt w:val="bullet"/>
      <w:lvlText w:val=""/>
      <w:lvlJc w:val="left"/>
      <w:pPr>
        <w:tabs>
          <w:tab w:val="num" w:pos="4320"/>
        </w:tabs>
        <w:ind w:left="4320" w:hanging="360"/>
      </w:pPr>
      <w:rPr>
        <w:rFonts w:ascii="Wingdings 2" w:hAnsi="Wingdings 2" w:hint="default"/>
      </w:rPr>
    </w:lvl>
    <w:lvl w:ilvl="6" w:tplc="4E4E60F2" w:tentative="1">
      <w:start w:val="1"/>
      <w:numFmt w:val="bullet"/>
      <w:lvlText w:val=""/>
      <w:lvlJc w:val="left"/>
      <w:pPr>
        <w:tabs>
          <w:tab w:val="num" w:pos="5040"/>
        </w:tabs>
        <w:ind w:left="5040" w:hanging="360"/>
      </w:pPr>
      <w:rPr>
        <w:rFonts w:ascii="Wingdings 2" w:hAnsi="Wingdings 2" w:hint="default"/>
      </w:rPr>
    </w:lvl>
    <w:lvl w:ilvl="7" w:tplc="AFEEE504" w:tentative="1">
      <w:start w:val="1"/>
      <w:numFmt w:val="bullet"/>
      <w:lvlText w:val=""/>
      <w:lvlJc w:val="left"/>
      <w:pPr>
        <w:tabs>
          <w:tab w:val="num" w:pos="5760"/>
        </w:tabs>
        <w:ind w:left="5760" w:hanging="360"/>
      </w:pPr>
      <w:rPr>
        <w:rFonts w:ascii="Wingdings 2" w:hAnsi="Wingdings 2" w:hint="default"/>
      </w:rPr>
    </w:lvl>
    <w:lvl w:ilvl="8" w:tplc="89E21252"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5D3F733E"/>
    <w:multiLevelType w:val="hybridMultilevel"/>
    <w:tmpl w:val="F6C0D5C2"/>
    <w:lvl w:ilvl="0" w:tplc="F76A55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3BF5EAC"/>
    <w:multiLevelType w:val="hybridMultilevel"/>
    <w:tmpl w:val="4A147610"/>
    <w:lvl w:ilvl="0" w:tplc="8C4A8AB4">
      <w:start w:val="1"/>
      <w:numFmt w:val="bullet"/>
      <w:lvlText w:val=""/>
      <w:lvlJc w:val="left"/>
      <w:pPr>
        <w:tabs>
          <w:tab w:val="num" w:pos="720"/>
        </w:tabs>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160AB6"/>
    <w:multiLevelType w:val="hybridMultilevel"/>
    <w:tmpl w:val="3D508F08"/>
    <w:lvl w:ilvl="0" w:tplc="8C4A8AB4">
      <w:start w:val="1"/>
      <w:numFmt w:val="bullet"/>
      <w:lvlText w:val=""/>
      <w:lvlJc w:val="left"/>
      <w:pPr>
        <w:tabs>
          <w:tab w:val="num" w:pos="720"/>
        </w:tabs>
        <w:ind w:left="720" w:hanging="360"/>
      </w:pPr>
      <w:rPr>
        <w:rFonts w:ascii="Wingdings 2" w:hAnsi="Wingdings 2" w:hint="default"/>
      </w:rPr>
    </w:lvl>
    <w:lvl w:ilvl="1" w:tplc="C22E177E" w:tentative="1">
      <w:start w:val="1"/>
      <w:numFmt w:val="bullet"/>
      <w:lvlText w:val=""/>
      <w:lvlJc w:val="left"/>
      <w:pPr>
        <w:tabs>
          <w:tab w:val="num" w:pos="1440"/>
        </w:tabs>
        <w:ind w:left="1440" w:hanging="360"/>
      </w:pPr>
      <w:rPr>
        <w:rFonts w:ascii="Wingdings 2" w:hAnsi="Wingdings 2" w:hint="default"/>
      </w:rPr>
    </w:lvl>
    <w:lvl w:ilvl="2" w:tplc="92D6B532" w:tentative="1">
      <w:start w:val="1"/>
      <w:numFmt w:val="bullet"/>
      <w:lvlText w:val=""/>
      <w:lvlJc w:val="left"/>
      <w:pPr>
        <w:tabs>
          <w:tab w:val="num" w:pos="2160"/>
        </w:tabs>
        <w:ind w:left="2160" w:hanging="360"/>
      </w:pPr>
      <w:rPr>
        <w:rFonts w:ascii="Wingdings 2" w:hAnsi="Wingdings 2" w:hint="default"/>
      </w:rPr>
    </w:lvl>
    <w:lvl w:ilvl="3" w:tplc="EE8C08F0" w:tentative="1">
      <w:start w:val="1"/>
      <w:numFmt w:val="bullet"/>
      <w:lvlText w:val=""/>
      <w:lvlJc w:val="left"/>
      <w:pPr>
        <w:tabs>
          <w:tab w:val="num" w:pos="2880"/>
        </w:tabs>
        <w:ind w:left="2880" w:hanging="360"/>
      </w:pPr>
      <w:rPr>
        <w:rFonts w:ascii="Wingdings 2" w:hAnsi="Wingdings 2" w:hint="default"/>
      </w:rPr>
    </w:lvl>
    <w:lvl w:ilvl="4" w:tplc="19B4659E" w:tentative="1">
      <w:start w:val="1"/>
      <w:numFmt w:val="bullet"/>
      <w:lvlText w:val=""/>
      <w:lvlJc w:val="left"/>
      <w:pPr>
        <w:tabs>
          <w:tab w:val="num" w:pos="3600"/>
        </w:tabs>
        <w:ind w:left="3600" w:hanging="360"/>
      </w:pPr>
      <w:rPr>
        <w:rFonts w:ascii="Wingdings 2" w:hAnsi="Wingdings 2" w:hint="default"/>
      </w:rPr>
    </w:lvl>
    <w:lvl w:ilvl="5" w:tplc="EF0AFA56" w:tentative="1">
      <w:start w:val="1"/>
      <w:numFmt w:val="bullet"/>
      <w:lvlText w:val=""/>
      <w:lvlJc w:val="left"/>
      <w:pPr>
        <w:tabs>
          <w:tab w:val="num" w:pos="4320"/>
        </w:tabs>
        <w:ind w:left="4320" w:hanging="360"/>
      </w:pPr>
      <w:rPr>
        <w:rFonts w:ascii="Wingdings 2" w:hAnsi="Wingdings 2" w:hint="default"/>
      </w:rPr>
    </w:lvl>
    <w:lvl w:ilvl="6" w:tplc="71681446" w:tentative="1">
      <w:start w:val="1"/>
      <w:numFmt w:val="bullet"/>
      <w:lvlText w:val=""/>
      <w:lvlJc w:val="left"/>
      <w:pPr>
        <w:tabs>
          <w:tab w:val="num" w:pos="5040"/>
        </w:tabs>
        <w:ind w:left="5040" w:hanging="360"/>
      </w:pPr>
      <w:rPr>
        <w:rFonts w:ascii="Wingdings 2" w:hAnsi="Wingdings 2" w:hint="default"/>
      </w:rPr>
    </w:lvl>
    <w:lvl w:ilvl="7" w:tplc="06AEB148" w:tentative="1">
      <w:start w:val="1"/>
      <w:numFmt w:val="bullet"/>
      <w:lvlText w:val=""/>
      <w:lvlJc w:val="left"/>
      <w:pPr>
        <w:tabs>
          <w:tab w:val="num" w:pos="5760"/>
        </w:tabs>
        <w:ind w:left="5760" w:hanging="360"/>
      </w:pPr>
      <w:rPr>
        <w:rFonts w:ascii="Wingdings 2" w:hAnsi="Wingdings 2" w:hint="default"/>
      </w:rPr>
    </w:lvl>
    <w:lvl w:ilvl="8" w:tplc="852C564C"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7F35626C"/>
    <w:multiLevelType w:val="hybridMultilevel"/>
    <w:tmpl w:val="48044428"/>
    <w:lvl w:ilvl="0" w:tplc="30548762">
      <w:start w:val="1"/>
      <w:numFmt w:val="decimal"/>
      <w:lvlText w:val="%1."/>
      <w:lvlJc w:val="left"/>
      <w:pPr>
        <w:ind w:left="720" w:hanging="36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47006948">
    <w:abstractNumId w:val="9"/>
  </w:num>
  <w:num w:numId="2" w16cid:durableId="332493917">
    <w:abstractNumId w:val="7"/>
  </w:num>
  <w:num w:numId="3" w16cid:durableId="1346857478">
    <w:abstractNumId w:val="6"/>
  </w:num>
  <w:num w:numId="4" w16cid:durableId="1312825876">
    <w:abstractNumId w:val="5"/>
  </w:num>
  <w:num w:numId="5" w16cid:durableId="711922499">
    <w:abstractNumId w:val="4"/>
  </w:num>
  <w:num w:numId="6" w16cid:durableId="974290040">
    <w:abstractNumId w:val="8"/>
  </w:num>
  <w:num w:numId="7" w16cid:durableId="755979970">
    <w:abstractNumId w:val="3"/>
  </w:num>
  <w:num w:numId="8" w16cid:durableId="1054890701">
    <w:abstractNumId w:val="2"/>
  </w:num>
  <w:num w:numId="9" w16cid:durableId="1756978253">
    <w:abstractNumId w:val="1"/>
  </w:num>
  <w:num w:numId="10" w16cid:durableId="1169950039">
    <w:abstractNumId w:val="0"/>
  </w:num>
  <w:num w:numId="11" w16cid:durableId="99763460">
    <w:abstractNumId w:val="9"/>
    <w:lvlOverride w:ilvl="0">
      <w:startOverride w:val="1"/>
    </w:lvlOverride>
  </w:num>
  <w:num w:numId="12" w16cid:durableId="52824507">
    <w:abstractNumId w:val="10"/>
  </w:num>
  <w:num w:numId="13" w16cid:durableId="1142042981">
    <w:abstractNumId w:val="15"/>
  </w:num>
  <w:num w:numId="14" w16cid:durableId="207180797">
    <w:abstractNumId w:val="17"/>
  </w:num>
  <w:num w:numId="15" w16cid:durableId="1113865397">
    <w:abstractNumId w:val="20"/>
  </w:num>
  <w:num w:numId="16" w16cid:durableId="11762995">
    <w:abstractNumId w:val="12"/>
  </w:num>
  <w:num w:numId="17" w16cid:durableId="753934213">
    <w:abstractNumId w:val="11"/>
  </w:num>
  <w:num w:numId="18" w16cid:durableId="1221793221">
    <w:abstractNumId w:val="16"/>
  </w:num>
  <w:num w:numId="19" w16cid:durableId="1215848137">
    <w:abstractNumId w:val="21"/>
  </w:num>
  <w:num w:numId="20" w16cid:durableId="1707633616">
    <w:abstractNumId w:val="14"/>
  </w:num>
  <w:num w:numId="21" w16cid:durableId="131217240">
    <w:abstractNumId w:val="19"/>
  </w:num>
  <w:num w:numId="22" w16cid:durableId="704328973">
    <w:abstractNumId w:val="18"/>
  </w:num>
  <w:num w:numId="23" w16cid:durableId="3878068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204"/>
    <w:rsid w:val="00066ED1"/>
    <w:rsid w:val="001A69D8"/>
    <w:rsid w:val="00261241"/>
    <w:rsid w:val="00272E0D"/>
    <w:rsid w:val="00275B49"/>
    <w:rsid w:val="003243B2"/>
    <w:rsid w:val="00345A87"/>
    <w:rsid w:val="00467576"/>
    <w:rsid w:val="00494BBD"/>
    <w:rsid w:val="00512CF1"/>
    <w:rsid w:val="00523FEB"/>
    <w:rsid w:val="00537B3B"/>
    <w:rsid w:val="00614CF7"/>
    <w:rsid w:val="006B012C"/>
    <w:rsid w:val="006D6B3F"/>
    <w:rsid w:val="0070677B"/>
    <w:rsid w:val="007C5180"/>
    <w:rsid w:val="00802241"/>
    <w:rsid w:val="008927CD"/>
    <w:rsid w:val="008C19EE"/>
    <w:rsid w:val="008C1C75"/>
    <w:rsid w:val="009E06C1"/>
    <w:rsid w:val="00A07E67"/>
    <w:rsid w:val="00A46ED9"/>
    <w:rsid w:val="00A61490"/>
    <w:rsid w:val="00AD3FA1"/>
    <w:rsid w:val="00B06409"/>
    <w:rsid w:val="00B54482"/>
    <w:rsid w:val="00B67551"/>
    <w:rsid w:val="00BC3074"/>
    <w:rsid w:val="00C13A4B"/>
    <w:rsid w:val="00C45BA1"/>
    <w:rsid w:val="00C57213"/>
    <w:rsid w:val="00C81621"/>
    <w:rsid w:val="00CE59D0"/>
    <w:rsid w:val="00D3706B"/>
    <w:rsid w:val="00E031FD"/>
    <w:rsid w:val="00E05C77"/>
    <w:rsid w:val="00F36204"/>
    <w:rsid w:val="00F375B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79EAB"/>
  <w15:chartTrackingRefBased/>
  <w15:docId w15:val="{110E127B-EF53-2847-A4F0-B0DB46815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pl-c">
    <w:name w:val="pl-c"/>
    <w:basedOn w:val="DefaultParagraphFont"/>
    <w:rsid w:val="00B06409"/>
  </w:style>
  <w:style w:type="character" w:customStyle="1" w:styleId="pl-s1">
    <w:name w:val="pl-s1"/>
    <w:basedOn w:val="DefaultParagraphFont"/>
    <w:rsid w:val="00B06409"/>
  </w:style>
  <w:style w:type="character" w:customStyle="1" w:styleId="pl-c1">
    <w:name w:val="pl-c1"/>
    <w:basedOn w:val="DefaultParagraphFont"/>
    <w:rsid w:val="00B06409"/>
  </w:style>
  <w:style w:type="character" w:customStyle="1" w:styleId="pl-v">
    <w:name w:val="pl-v"/>
    <w:basedOn w:val="DefaultParagraphFont"/>
    <w:rsid w:val="00B06409"/>
  </w:style>
  <w:style w:type="character" w:styleId="UnresolvedMention">
    <w:name w:val="Unresolved Mention"/>
    <w:basedOn w:val="DefaultParagraphFont"/>
    <w:uiPriority w:val="99"/>
    <w:semiHidden/>
    <w:unhideWhenUsed/>
    <w:rsid w:val="00345A87"/>
    <w:rPr>
      <w:color w:val="605E5C"/>
      <w:shd w:val="clear" w:color="auto" w:fill="E1DFDD"/>
    </w:rPr>
  </w:style>
  <w:style w:type="paragraph" w:styleId="Revision">
    <w:name w:val="Revision"/>
    <w:hidden/>
    <w:uiPriority w:val="99"/>
    <w:semiHidden/>
    <w:rsid w:val="00272E0D"/>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9382">
      <w:bodyDiv w:val="1"/>
      <w:marLeft w:val="0"/>
      <w:marRight w:val="0"/>
      <w:marTop w:val="0"/>
      <w:marBottom w:val="0"/>
      <w:divBdr>
        <w:top w:val="none" w:sz="0" w:space="0" w:color="auto"/>
        <w:left w:val="none" w:sz="0" w:space="0" w:color="auto"/>
        <w:bottom w:val="none" w:sz="0" w:space="0" w:color="auto"/>
        <w:right w:val="none" w:sz="0" w:space="0" w:color="auto"/>
      </w:divBdr>
      <w:divsChild>
        <w:div w:id="1153179310">
          <w:marLeft w:val="0"/>
          <w:marRight w:val="0"/>
          <w:marTop w:val="0"/>
          <w:marBottom w:val="0"/>
          <w:divBdr>
            <w:top w:val="none" w:sz="0" w:space="0" w:color="auto"/>
            <w:left w:val="none" w:sz="0" w:space="0" w:color="auto"/>
            <w:bottom w:val="none" w:sz="0" w:space="0" w:color="auto"/>
            <w:right w:val="none" w:sz="0" w:space="0" w:color="auto"/>
          </w:divBdr>
          <w:divsChild>
            <w:div w:id="374043825">
              <w:marLeft w:val="0"/>
              <w:marRight w:val="0"/>
              <w:marTop w:val="0"/>
              <w:marBottom w:val="0"/>
              <w:divBdr>
                <w:top w:val="none" w:sz="0" w:space="0" w:color="auto"/>
                <w:left w:val="none" w:sz="0" w:space="0" w:color="auto"/>
                <w:bottom w:val="none" w:sz="0" w:space="0" w:color="auto"/>
                <w:right w:val="none" w:sz="0" w:space="0" w:color="auto"/>
              </w:divBdr>
              <w:divsChild>
                <w:div w:id="1457260208">
                  <w:marLeft w:val="0"/>
                  <w:marRight w:val="0"/>
                  <w:marTop w:val="0"/>
                  <w:marBottom w:val="0"/>
                  <w:divBdr>
                    <w:top w:val="none" w:sz="0" w:space="0" w:color="auto"/>
                    <w:left w:val="none" w:sz="0" w:space="0" w:color="auto"/>
                    <w:bottom w:val="none" w:sz="0" w:space="0" w:color="auto"/>
                    <w:right w:val="none" w:sz="0" w:space="0" w:color="auto"/>
                  </w:divBdr>
                  <w:divsChild>
                    <w:div w:id="17408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6894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821331">
      <w:bodyDiv w:val="1"/>
      <w:marLeft w:val="0"/>
      <w:marRight w:val="0"/>
      <w:marTop w:val="0"/>
      <w:marBottom w:val="0"/>
      <w:divBdr>
        <w:top w:val="none" w:sz="0" w:space="0" w:color="auto"/>
        <w:left w:val="none" w:sz="0" w:space="0" w:color="auto"/>
        <w:bottom w:val="none" w:sz="0" w:space="0" w:color="auto"/>
        <w:right w:val="none" w:sz="0" w:space="0" w:color="auto"/>
      </w:divBdr>
      <w:divsChild>
        <w:div w:id="1613123797">
          <w:marLeft w:val="547"/>
          <w:marRight w:val="0"/>
          <w:marTop w:val="0"/>
          <w:marBottom w:val="0"/>
          <w:divBdr>
            <w:top w:val="none" w:sz="0" w:space="0" w:color="auto"/>
            <w:left w:val="none" w:sz="0" w:space="0" w:color="auto"/>
            <w:bottom w:val="none" w:sz="0" w:space="0" w:color="auto"/>
            <w:right w:val="none" w:sz="0" w:space="0" w:color="auto"/>
          </w:divBdr>
        </w:div>
        <w:div w:id="1444153517">
          <w:marLeft w:val="547"/>
          <w:marRight w:val="0"/>
          <w:marTop w:val="0"/>
          <w:marBottom w:val="0"/>
          <w:divBdr>
            <w:top w:val="none" w:sz="0" w:space="0" w:color="auto"/>
            <w:left w:val="none" w:sz="0" w:space="0" w:color="auto"/>
            <w:bottom w:val="none" w:sz="0" w:space="0" w:color="auto"/>
            <w:right w:val="none" w:sz="0" w:space="0" w:color="auto"/>
          </w:divBdr>
        </w:div>
        <w:div w:id="2049333321">
          <w:marLeft w:val="547"/>
          <w:marRight w:val="0"/>
          <w:marTop w:val="0"/>
          <w:marBottom w:val="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6787226">
      <w:bodyDiv w:val="1"/>
      <w:marLeft w:val="0"/>
      <w:marRight w:val="0"/>
      <w:marTop w:val="0"/>
      <w:marBottom w:val="0"/>
      <w:divBdr>
        <w:top w:val="none" w:sz="0" w:space="0" w:color="auto"/>
        <w:left w:val="none" w:sz="0" w:space="0" w:color="auto"/>
        <w:bottom w:val="none" w:sz="0" w:space="0" w:color="auto"/>
        <w:right w:val="none" w:sz="0" w:space="0" w:color="auto"/>
      </w:divBdr>
      <w:divsChild>
        <w:div w:id="1671522679">
          <w:marLeft w:val="0"/>
          <w:marRight w:val="0"/>
          <w:marTop w:val="0"/>
          <w:marBottom w:val="0"/>
          <w:divBdr>
            <w:top w:val="none" w:sz="0" w:space="0" w:color="auto"/>
            <w:left w:val="none" w:sz="0" w:space="0" w:color="auto"/>
            <w:bottom w:val="none" w:sz="0" w:space="0" w:color="auto"/>
            <w:right w:val="none" w:sz="0" w:space="0" w:color="auto"/>
          </w:divBdr>
          <w:divsChild>
            <w:div w:id="473719007">
              <w:marLeft w:val="0"/>
              <w:marRight w:val="0"/>
              <w:marTop w:val="0"/>
              <w:marBottom w:val="0"/>
              <w:divBdr>
                <w:top w:val="none" w:sz="0" w:space="0" w:color="auto"/>
                <w:left w:val="none" w:sz="0" w:space="0" w:color="auto"/>
                <w:bottom w:val="none" w:sz="0" w:space="0" w:color="auto"/>
                <w:right w:val="none" w:sz="0" w:space="0" w:color="auto"/>
              </w:divBdr>
              <w:divsChild>
                <w:div w:id="1808821023">
                  <w:marLeft w:val="0"/>
                  <w:marRight w:val="0"/>
                  <w:marTop w:val="0"/>
                  <w:marBottom w:val="0"/>
                  <w:divBdr>
                    <w:top w:val="none" w:sz="0" w:space="0" w:color="auto"/>
                    <w:left w:val="none" w:sz="0" w:space="0" w:color="auto"/>
                    <w:bottom w:val="none" w:sz="0" w:space="0" w:color="auto"/>
                    <w:right w:val="none" w:sz="0" w:space="0" w:color="auto"/>
                  </w:divBdr>
                  <w:divsChild>
                    <w:div w:id="8133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0656192">
      <w:bodyDiv w:val="1"/>
      <w:marLeft w:val="0"/>
      <w:marRight w:val="0"/>
      <w:marTop w:val="0"/>
      <w:marBottom w:val="0"/>
      <w:divBdr>
        <w:top w:val="none" w:sz="0" w:space="0" w:color="auto"/>
        <w:left w:val="none" w:sz="0" w:space="0" w:color="auto"/>
        <w:bottom w:val="none" w:sz="0" w:space="0" w:color="auto"/>
        <w:right w:val="none" w:sz="0" w:space="0" w:color="auto"/>
      </w:divBdr>
      <w:divsChild>
        <w:div w:id="1856575811">
          <w:marLeft w:val="288"/>
          <w:marRight w:val="0"/>
          <w:marTop w:val="240"/>
          <w:marBottom w:val="0"/>
          <w:divBdr>
            <w:top w:val="none" w:sz="0" w:space="0" w:color="auto"/>
            <w:left w:val="none" w:sz="0" w:space="0" w:color="auto"/>
            <w:bottom w:val="none" w:sz="0" w:space="0" w:color="auto"/>
            <w:right w:val="none" w:sz="0" w:space="0" w:color="auto"/>
          </w:divBdr>
        </w:div>
      </w:divsChild>
    </w:div>
    <w:div w:id="583952776">
      <w:bodyDiv w:val="1"/>
      <w:marLeft w:val="0"/>
      <w:marRight w:val="0"/>
      <w:marTop w:val="0"/>
      <w:marBottom w:val="0"/>
      <w:divBdr>
        <w:top w:val="none" w:sz="0" w:space="0" w:color="auto"/>
        <w:left w:val="none" w:sz="0" w:space="0" w:color="auto"/>
        <w:bottom w:val="none" w:sz="0" w:space="0" w:color="auto"/>
        <w:right w:val="none" w:sz="0" w:space="0" w:color="auto"/>
      </w:divBdr>
      <w:divsChild>
        <w:div w:id="22220178">
          <w:marLeft w:val="0"/>
          <w:marRight w:val="0"/>
          <w:marTop w:val="0"/>
          <w:marBottom w:val="0"/>
          <w:divBdr>
            <w:top w:val="none" w:sz="0" w:space="0" w:color="auto"/>
            <w:left w:val="none" w:sz="0" w:space="0" w:color="auto"/>
            <w:bottom w:val="none" w:sz="0" w:space="0" w:color="auto"/>
            <w:right w:val="none" w:sz="0" w:space="0" w:color="auto"/>
          </w:divBdr>
          <w:divsChild>
            <w:div w:id="1023702074">
              <w:marLeft w:val="0"/>
              <w:marRight w:val="0"/>
              <w:marTop w:val="0"/>
              <w:marBottom w:val="0"/>
              <w:divBdr>
                <w:top w:val="none" w:sz="0" w:space="0" w:color="auto"/>
                <w:left w:val="none" w:sz="0" w:space="0" w:color="auto"/>
                <w:bottom w:val="none" w:sz="0" w:space="0" w:color="auto"/>
                <w:right w:val="none" w:sz="0" w:space="0" w:color="auto"/>
              </w:divBdr>
              <w:divsChild>
                <w:div w:id="870998198">
                  <w:marLeft w:val="0"/>
                  <w:marRight w:val="0"/>
                  <w:marTop w:val="0"/>
                  <w:marBottom w:val="0"/>
                  <w:divBdr>
                    <w:top w:val="none" w:sz="0" w:space="0" w:color="auto"/>
                    <w:left w:val="none" w:sz="0" w:space="0" w:color="auto"/>
                    <w:bottom w:val="none" w:sz="0" w:space="0" w:color="auto"/>
                    <w:right w:val="none" w:sz="0" w:space="0" w:color="auto"/>
                  </w:divBdr>
                  <w:divsChild>
                    <w:div w:id="11616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07990">
      <w:bodyDiv w:val="1"/>
      <w:marLeft w:val="0"/>
      <w:marRight w:val="0"/>
      <w:marTop w:val="0"/>
      <w:marBottom w:val="0"/>
      <w:divBdr>
        <w:top w:val="none" w:sz="0" w:space="0" w:color="auto"/>
        <w:left w:val="none" w:sz="0" w:space="0" w:color="auto"/>
        <w:bottom w:val="none" w:sz="0" w:space="0" w:color="auto"/>
        <w:right w:val="none" w:sz="0" w:space="0" w:color="auto"/>
      </w:divBdr>
    </w:div>
    <w:div w:id="637540189">
      <w:bodyDiv w:val="1"/>
      <w:marLeft w:val="0"/>
      <w:marRight w:val="0"/>
      <w:marTop w:val="0"/>
      <w:marBottom w:val="0"/>
      <w:divBdr>
        <w:top w:val="none" w:sz="0" w:space="0" w:color="auto"/>
        <w:left w:val="none" w:sz="0" w:space="0" w:color="auto"/>
        <w:bottom w:val="none" w:sz="0" w:space="0" w:color="auto"/>
        <w:right w:val="none" w:sz="0" w:space="0" w:color="auto"/>
      </w:divBdr>
    </w:div>
    <w:div w:id="647635326">
      <w:bodyDiv w:val="1"/>
      <w:marLeft w:val="0"/>
      <w:marRight w:val="0"/>
      <w:marTop w:val="0"/>
      <w:marBottom w:val="0"/>
      <w:divBdr>
        <w:top w:val="none" w:sz="0" w:space="0" w:color="auto"/>
        <w:left w:val="none" w:sz="0" w:space="0" w:color="auto"/>
        <w:bottom w:val="none" w:sz="0" w:space="0" w:color="auto"/>
        <w:right w:val="none" w:sz="0" w:space="0" w:color="auto"/>
      </w:divBdr>
    </w:div>
    <w:div w:id="654724380">
      <w:bodyDiv w:val="1"/>
      <w:marLeft w:val="0"/>
      <w:marRight w:val="0"/>
      <w:marTop w:val="0"/>
      <w:marBottom w:val="0"/>
      <w:divBdr>
        <w:top w:val="none" w:sz="0" w:space="0" w:color="auto"/>
        <w:left w:val="none" w:sz="0" w:space="0" w:color="auto"/>
        <w:bottom w:val="none" w:sz="0" w:space="0" w:color="auto"/>
        <w:right w:val="none" w:sz="0" w:space="0" w:color="auto"/>
      </w:divBdr>
      <w:divsChild>
        <w:div w:id="224336889">
          <w:marLeft w:val="0"/>
          <w:marRight w:val="0"/>
          <w:marTop w:val="0"/>
          <w:marBottom w:val="0"/>
          <w:divBdr>
            <w:top w:val="none" w:sz="0" w:space="0" w:color="auto"/>
            <w:left w:val="none" w:sz="0" w:space="0" w:color="auto"/>
            <w:bottom w:val="none" w:sz="0" w:space="0" w:color="auto"/>
            <w:right w:val="none" w:sz="0" w:space="0" w:color="auto"/>
          </w:divBdr>
          <w:divsChild>
            <w:div w:id="333457398">
              <w:marLeft w:val="0"/>
              <w:marRight w:val="0"/>
              <w:marTop w:val="0"/>
              <w:marBottom w:val="0"/>
              <w:divBdr>
                <w:top w:val="none" w:sz="0" w:space="0" w:color="auto"/>
                <w:left w:val="none" w:sz="0" w:space="0" w:color="auto"/>
                <w:bottom w:val="none" w:sz="0" w:space="0" w:color="auto"/>
                <w:right w:val="none" w:sz="0" w:space="0" w:color="auto"/>
              </w:divBdr>
              <w:divsChild>
                <w:div w:id="487019580">
                  <w:marLeft w:val="0"/>
                  <w:marRight w:val="0"/>
                  <w:marTop w:val="0"/>
                  <w:marBottom w:val="0"/>
                  <w:divBdr>
                    <w:top w:val="none" w:sz="0" w:space="0" w:color="auto"/>
                    <w:left w:val="none" w:sz="0" w:space="0" w:color="auto"/>
                    <w:bottom w:val="none" w:sz="0" w:space="0" w:color="auto"/>
                    <w:right w:val="none" w:sz="0" w:space="0" w:color="auto"/>
                  </w:divBdr>
                  <w:divsChild>
                    <w:div w:id="10186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83501453">
      <w:bodyDiv w:val="1"/>
      <w:marLeft w:val="0"/>
      <w:marRight w:val="0"/>
      <w:marTop w:val="0"/>
      <w:marBottom w:val="0"/>
      <w:divBdr>
        <w:top w:val="none" w:sz="0" w:space="0" w:color="auto"/>
        <w:left w:val="none" w:sz="0" w:space="0" w:color="auto"/>
        <w:bottom w:val="none" w:sz="0" w:space="0" w:color="auto"/>
        <w:right w:val="none" w:sz="0" w:space="0" w:color="auto"/>
      </w:divBdr>
    </w:div>
    <w:div w:id="959803631">
      <w:bodyDiv w:val="1"/>
      <w:marLeft w:val="0"/>
      <w:marRight w:val="0"/>
      <w:marTop w:val="0"/>
      <w:marBottom w:val="0"/>
      <w:divBdr>
        <w:top w:val="none" w:sz="0" w:space="0" w:color="auto"/>
        <w:left w:val="none" w:sz="0" w:space="0" w:color="auto"/>
        <w:bottom w:val="none" w:sz="0" w:space="0" w:color="auto"/>
        <w:right w:val="none" w:sz="0" w:space="0" w:color="auto"/>
      </w:divBdr>
      <w:divsChild>
        <w:div w:id="1528451119">
          <w:marLeft w:val="0"/>
          <w:marRight w:val="0"/>
          <w:marTop w:val="0"/>
          <w:marBottom w:val="0"/>
          <w:divBdr>
            <w:top w:val="none" w:sz="0" w:space="0" w:color="auto"/>
            <w:left w:val="none" w:sz="0" w:space="0" w:color="auto"/>
            <w:bottom w:val="none" w:sz="0" w:space="0" w:color="auto"/>
            <w:right w:val="none" w:sz="0" w:space="0" w:color="auto"/>
          </w:divBdr>
          <w:divsChild>
            <w:div w:id="1681933232">
              <w:marLeft w:val="0"/>
              <w:marRight w:val="0"/>
              <w:marTop w:val="0"/>
              <w:marBottom w:val="0"/>
              <w:divBdr>
                <w:top w:val="none" w:sz="0" w:space="0" w:color="auto"/>
                <w:left w:val="none" w:sz="0" w:space="0" w:color="auto"/>
                <w:bottom w:val="none" w:sz="0" w:space="0" w:color="auto"/>
                <w:right w:val="none" w:sz="0" w:space="0" w:color="auto"/>
              </w:divBdr>
              <w:divsChild>
                <w:div w:id="22100945">
                  <w:marLeft w:val="0"/>
                  <w:marRight w:val="0"/>
                  <w:marTop w:val="0"/>
                  <w:marBottom w:val="0"/>
                  <w:divBdr>
                    <w:top w:val="none" w:sz="0" w:space="0" w:color="auto"/>
                    <w:left w:val="none" w:sz="0" w:space="0" w:color="auto"/>
                    <w:bottom w:val="none" w:sz="0" w:space="0" w:color="auto"/>
                    <w:right w:val="none" w:sz="0" w:space="0" w:color="auto"/>
                  </w:divBdr>
                  <w:divsChild>
                    <w:div w:id="180179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50541">
      <w:bodyDiv w:val="1"/>
      <w:marLeft w:val="0"/>
      <w:marRight w:val="0"/>
      <w:marTop w:val="0"/>
      <w:marBottom w:val="0"/>
      <w:divBdr>
        <w:top w:val="none" w:sz="0" w:space="0" w:color="auto"/>
        <w:left w:val="none" w:sz="0" w:space="0" w:color="auto"/>
        <w:bottom w:val="none" w:sz="0" w:space="0" w:color="auto"/>
        <w:right w:val="none" w:sz="0" w:space="0" w:color="auto"/>
      </w:divBdr>
      <w:divsChild>
        <w:div w:id="122310493">
          <w:marLeft w:val="547"/>
          <w:marRight w:val="0"/>
          <w:marTop w:val="0"/>
          <w:marBottom w:val="0"/>
          <w:divBdr>
            <w:top w:val="none" w:sz="0" w:space="0" w:color="auto"/>
            <w:left w:val="none" w:sz="0" w:space="0" w:color="auto"/>
            <w:bottom w:val="none" w:sz="0" w:space="0" w:color="auto"/>
            <w:right w:val="none" w:sz="0" w:space="0" w:color="auto"/>
          </w:divBdr>
        </w:div>
        <w:div w:id="1960409675">
          <w:marLeft w:val="547"/>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3752470">
      <w:bodyDiv w:val="1"/>
      <w:marLeft w:val="0"/>
      <w:marRight w:val="0"/>
      <w:marTop w:val="0"/>
      <w:marBottom w:val="0"/>
      <w:divBdr>
        <w:top w:val="none" w:sz="0" w:space="0" w:color="auto"/>
        <w:left w:val="none" w:sz="0" w:space="0" w:color="auto"/>
        <w:bottom w:val="none" w:sz="0" w:space="0" w:color="auto"/>
        <w:right w:val="none" w:sz="0" w:space="0" w:color="auto"/>
      </w:divBdr>
      <w:divsChild>
        <w:div w:id="1436514497">
          <w:marLeft w:val="0"/>
          <w:marRight w:val="0"/>
          <w:marTop w:val="0"/>
          <w:marBottom w:val="0"/>
          <w:divBdr>
            <w:top w:val="none" w:sz="0" w:space="0" w:color="auto"/>
            <w:left w:val="none" w:sz="0" w:space="0" w:color="auto"/>
            <w:bottom w:val="none" w:sz="0" w:space="0" w:color="auto"/>
            <w:right w:val="none" w:sz="0" w:space="0" w:color="auto"/>
          </w:divBdr>
          <w:divsChild>
            <w:div w:id="1368333703">
              <w:marLeft w:val="0"/>
              <w:marRight w:val="0"/>
              <w:marTop w:val="0"/>
              <w:marBottom w:val="0"/>
              <w:divBdr>
                <w:top w:val="none" w:sz="0" w:space="0" w:color="auto"/>
                <w:left w:val="none" w:sz="0" w:space="0" w:color="auto"/>
                <w:bottom w:val="none" w:sz="0" w:space="0" w:color="auto"/>
                <w:right w:val="none" w:sz="0" w:space="0" w:color="auto"/>
              </w:divBdr>
              <w:divsChild>
                <w:div w:id="865873742">
                  <w:marLeft w:val="0"/>
                  <w:marRight w:val="0"/>
                  <w:marTop w:val="0"/>
                  <w:marBottom w:val="0"/>
                  <w:divBdr>
                    <w:top w:val="none" w:sz="0" w:space="0" w:color="auto"/>
                    <w:left w:val="none" w:sz="0" w:space="0" w:color="auto"/>
                    <w:bottom w:val="none" w:sz="0" w:space="0" w:color="auto"/>
                    <w:right w:val="none" w:sz="0" w:space="0" w:color="auto"/>
                  </w:divBdr>
                  <w:divsChild>
                    <w:div w:id="19987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173465">
      <w:bodyDiv w:val="1"/>
      <w:marLeft w:val="0"/>
      <w:marRight w:val="0"/>
      <w:marTop w:val="0"/>
      <w:marBottom w:val="0"/>
      <w:divBdr>
        <w:top w:val="none" w:sz="0" w:space="0" w:color="auto"/>
        <w:left w:val="none" w:sz="0" w:space="0" w:color="auto"/>
        <w:bottom w:val="none" w:sz="0" w:space="0" w:color="auto"/>
        <w:right w:val="none" w:sz="0" w:space="0" w:color="auto"/>
      </w:divBdr>
    </w:div>
    <w:div w:id="1114440446">
      <w:bodyDiv w:val="1"/>
      <w:marLeft w:val="0"/>
      <w:marRight w:val="0"/>
      <w:marTop w:val="0"/>
      <w:marBottom w:val="0"/>
      <w:divBdr>
        <w:top w:val="none" w:sz="0" w:space="0" w:color="auto"/>
        <w:left w:val="none" w:sz="0" w:space="0" w:color="auto"/>
        <w:bottom w:val="none" w:sz="0" w:space="0" w:color="auto"/>
        <w:right w:val="none" w:sz="0" w:space="0" w:color="auto"/>
      </w:divBdr>
      <w:divsChild>
        <w:div w:id="916551907">
          <w:marLeft w:val="288"/>
          <w:marRight w:val="0"/>
          <w:marTop w:val="240"/>
          <w:marBottom w:val="0"/>
          <w:divBdr>
            <w:top w:val="none" w:sz="0" w:space="0" w:color="auto"/>
            <w:left w:val="none" w:sz="0" w:space="0" w:color="auto"/>
            <w:bottom w:val="none" w:sz="0" w:space="0" w:color="auto"/>
            <w:right w:val="none" w:sz="0" w:space="0" w:color="auto"/>
          </w:divBdr>
        </w:div>
      </w:divsChild>
    </w:div>
    <w:div w:id="1120102843">
      <w:bodyDiv w:val="1"/>
      <w:marLeft w:val="0"/>
      <w:marRight w:val="0"/>
      <w:marTop w:val="0"/>
      <w:marBottom w:val="0"/>
      <w:divBdr>
        <w:top w:val="none" w:sz="0" w:space="0" w:color="auto"/>
        <w:left w:val="none" w:sz="0" w:space="0" w:color="auto"/>
        <w:bottom w:val="none" w:sz="0" w:space="0" w:color="auto"/>
        <w:right w:val="none" w:sz="0" w:space="0" w:color="auto"/>
      </w:divBdr>
    </w:div>
    <w:div w:id="1148863132">
      <w:bodyDiv w:val="1"/>
      <w:marLeft w:val="0"/>
      <w:marRight w:val="0"/>
      <w:marTop w:val="0"/>
      <w:marBottom w:val="0"/>
      <w:divBdr>
        <w:top w:val="none" w:sz="0" w:space="0" w:color="auto"/>
        <w:left w:val="none" w:sz="0" w:space="0" w:color="auto"/>
        <w:bottom w:val="none" w:sz="0" w:space="0" w:color="auto"/>
        <w:right w:val="none" w:sz="0" w:space="0" w:color="auto"/>
      </w:divBdr>
      <w:divsChild>
        <w:div w:id="1432630968">
          <w:marLeft w:val="0"/>
          <w:marRight w:val="0"/>
          <w:marTop w:val="0"/>
          <w:marBottom w:val="0"/>
          <w:divBdr>
            <w:top w:val="none" w:sz="0" w:space="0" w:color="auto"/>
            <w:left w:val="none" w:sz="0" w:space="0" w:color="auto"/>
            <w:bottom w:val="none" w:sz="0" w:space="0" w:color="auto"/>
            <w:right w:val="none" w:sz="0" w:space="0" w:color="auto"/>
          </w:divBdr>
          <w:divsChild>
            <w:div w:id="234095418">
              <w:marLeft w:val="0"/>
              <w:marRight w:val="0"/>
              <w:marTop w:val="0"/>
              <w:marBottom w:val="0"/>
              <w:divBdr>
                <w:top w:val="none" w:sz="0" w:space="0" w:color="auto"/>
                <w:left w:val="none" w:sz="0" w:space="0" w:color="auto"/>
                <w:bottom w:val="none" w:sz="0" w:space="0" w:color="auto"/>
                <w:right w:val="none" w:sz="0" w:space="0" w:color="auto"/>
              </w:divBdr>
              <w:divsChild>
                <w:div w:id="1386830374">
                  <w:marLeft w:val="0"/>
                  <w:marRight w:val="0"/>
                  <w:marTop w:val="0"/>
                  <w:marBottom w:val="0"/>
                  <w:divBdr>
                    <w:top w:val="none" w:sz="0" w:space="0" w:color="auto"/>
                    <w:left w:val="none" w:sz="0" w:space="0" w:color="auto"/>
                    <w:bottom w:val="none" w:sz="0" w:space="0" w:color="auto"/>
                    <w:right w:val="none" w:sz="0" w:space="0" w:color="auto"/>
                  </w:divBdr>
                  <w:divsChild>
                    <w:div w:id="874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0770998">
      <w:bodyDiv w:val="1"/>
      <w:marLeft w:val="0"/>
      <w:marRight w:val="0"/>
      <w:marTop w:val="0"/>
      <w:marBottom w:val="0"/>
      <w:divBdr>
        <w:top w:val="none" w:sz="0" w:space="0" w:color="auto"/>
        <w:left w:val="none" w:sz="0" w:space="0" w:color="auto"/>
        <w:bottom w:val="none" w:sz="0" w:space="0" w:color="auto"/>
        <w:right w:val="none" w:sz="0" w:space="0" w:color="auto"/>
      </w:divBdr>
      <w:divsChild>
        <w:div w:id="1446803626">
          <w:marLeft w:val="0"/>
          <w:marRight w:val="0"/>
          <w:marTop w:val="0"/>
          <w:marBottom w:val="120"/>
          <w:divBdr>
            <w:top w:val="none" w:sz="0" w:space="0" w:color="auto"/>
            <w:left w:val="none" w:sz="0" w:space="0" w:color="auto"/>
            <w:bottom w:val="none" w:sz="0" w:space="0" w:color="auto"/>
            <w:right w:val="none" w:sz="0" w:space="0" w:color="auto"/>
          </w:divBdr>
        </w:div>
        <w:div w:id="926964625">
          <w:marLeft w:val="0"/>
          <w:marRight w:val="0"/>
          <w:marTop w:val="0"/>
          <w:marBottom w:val="120"/>
          <w:divBdr>
            <w:top w:val="none" w:sz="0" w:space="0" w:color="auto"/>
            <w:left w:val="none" w:sz="0" w:space="0" w:color="auto"/>
            <w:bottom w:val="none" w:sz="0" w:space="0" w:color="auto"/>
            <w:right w:val="none" w:sz="0" w:space="0" w:color="auto"/>
          </w:divBdr>
        </w:div>
        <w:div w:id="678586991">
          <w:marLeft w:val="0"/>
          <w:marRight w:val="0"/>
          <w:marTop w:val="0"/>
          <w:marBottom w:val="120"/>
          <w:divBdr>
            <w:top w:val="none" w:sz="0" w:space="0" w:color="auto"/>
            <w:left w:val="none" w:sz="0" w:space="0" w:color="auto"/>
            <w:bottom w:val="none" w:sz="0" w:space="0" w:color="auto"/>
            <w:right w:val="none" w:sz="0" w:space="0" w:color="auto"/>
          </w:divBdr>
        </w:div>
        <w:div w:id="50008249">
          <w:marLeft w:val="0"/>
          <w:marRight w:val="0"/>
          <w:marTop w:val="0"/>
          <w:marBottom w:val="120"/>
          <w:divBdr>
            <w:top w:val="none" w:sz="0" w:space="0" w:color="auto"/>
            <w:left w:val="none" w:sz="0" w:space="0" w:color="auto"/>
            <w:bottom w:val="none" w:sz="0" w:space="0" w:color="auto"/>
            <w:right w:val="none" w:sz="0" w:space="0" w:color="auto"/>
          </w:divBdr>
        </w:div>
        <w:div w:id="1895384721">
          <w:marLeft w:val="0"/>
          <w:marRight w:val="0"/>
          <w:marTop w:val="0"/>
          <w:marBottom w:val="12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1927528">
      <w:bodyDiv w:val="1"/>
      <w:marLeft w:val="0"/>
      <w:marRight w:val="0"/>
      <w:marTop w:val="0"/>
      <w:marBottom w:val="0"/>
      <w:divBdr>
        <w:top w:val="none" w:sz="0" w:space="0" w:color="auto"/>
        <w:left w:val="none" w:sz="0" w:space="0" w:color="auto"/>
        <w:bottom w:val="none" w:sz="0" w:space="0" w:color="auto"/>
        <w:right w:val="none" w:sz="0" w:space="0" w:color="auto"/>
      </w:divBdr>
      <w:divsChild>
        <w:div w:id="279534997">
          <w:marLeft w:val="0"/>
          <w:marRight w:val="0"/>
          <w:marTop w:val="0"/>
          <w:marBottom w:val="0"/>
          <w:divBdr>
            <w:top w:val="none" w:sz="0" w:space="0" w:color="auto"/>
            <w:left w:val="none" w:sz="0" w:space="0" w:color="auto"/>
            <w:bottom w:val="none" w:sz="0" w:space="0" w:color="auto"/>
            <w:right w:val="none" w:sz="0" w:space="0" w:color="auto"/>
          </w:divBdr>
          <w:divsChild>
            <w:div w:id="1415053459">
              <w:marLeft w:val="0"/>
              <w:marRight w:val="0"/>
              <w:marTop w:val="0"/>
              <w:marBottom w:val="0"/>
              <w:divBdr>
                <w:top w:val="none" w:sz="0" w:space="0" w:color="auto"/>
                <w:left w:val="none" w:sz="0" w:space="0" w:color="auto"/>
                <w:bottom w:val="none" w:sz="0" w:space="0" w:color="auto"/>
                <w:right w:val="none" w:sz="0" w:space="0" w:color="auto"/>
              </w:divBdr>
              <w:divsChild>
                <w:div w:id="652102877">
                  <w:marLeft w:val="0"/>
                  <w:marRight w:val="0"/>
                  <w:marTop w:val="0"/>
                  <w:marBottom w:val="0"/>
                  <w:divBdr>
                    <w:top w:val="none" w:sz="0" w:space="0" w:color="auto"/>
                    <w:left w:val="none" w:sz="0" w:space="0" w:color="auto"/>
                    <w:bottom w:val="none" w:sz="0" w:space="0" w:color="auto"/>
                    <w:right w:val="none" w:sz="0" w:space="0" w:color="auto"/>
                  </w:divBdr>
                  <w:divsChild>
                    <w:div w:id="12271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20616">
      <w:bodyDiv w:val="1"/>
      <w:marLeft w:val="0"/>
      <w:marRight w:val="0"/>
      <w:marTop w:val="0"/>
      <w:marBottom w:val="0"/>
      <w:divBdr>
        <w:top w:val="none" w:sz="0" w:space="0" w:color="auto"/>
        <w:left w:val="none" w:sz="0" w:space="0" w:color="auto"/>
        <w:bottom w:val="none" w:sz="0" w:space="0" w:color="auto"/>
        <w:right w:val="none" w:sz="0" w:space="0" w:color="auto"/>
      </w:divBdr>
      <w:divsChild>
        <w:div w:id="1967811256">
          <w:marLeft w:val="0"/>
          <w:marRight w:val="0"/>
          <w:marTop w:val="0"/>
          <w:marBottom w:val="0"/>
          <w:divBdr>
            <w:top w:val="none" w:sz="0" w:space="0" w:color="auto"/>
            <w:left w:val="none" w:sz="0" w:space="0" w:color="auto"/>
            <w:bottom w:val="none" w:sz="0" w:space="0" w:color="auto"/>
            <w:right w:val="none" w:sz="0" w:space="0" w:color="auto"/>
          </w:divBdr>
          <w:divsChild>
            <w:div w:id="1814443945">
              <w:marLeft w:val="0"/>
              <w:marRight w:val="0"/>
              <w:marTop w:val="0"/>
              <w:marBottom w:val="0"/>
              <w:divBdr>
                <w:top w:val="none" w:sz="0" w:space="0" w:color="auto"/>
                <w:left w:val="none" w:sz="0" w:space="0" w:color="auto"/>
                <w:bottom w:val="none" w:sz="0" w:space="0" w:color="auto"/>
                <w:right w:val="none" w:sz="0" w:space="0" w:color="auto"/>
              </w:divBdr>
              <w:divsChild>
                <w:div w:id="1576167949">
                  <w:marLeft w:val="0"/>
                  <w:marRight w:val="0"/>
                  <w:marTop w:val="0"/>
                  <w:marBottom w:val="0"/>
                  <w:divBdr>
                    <w:top w:val="none" w:sz="0" w:space="0" w:color="auto"/>
                    <w:left w:val="none" w:sz="0" w:space="0" w:color="auto"/>
                    <w:bottom w:val="none" w:sz="0" w:space="0" w:color="auto"/>
                    <w:right w:val="none" w:sz="0" w:space="0" w:color="auto"/>
                  </w:divBdr>
                  <w:divsChild>
                    <w:div w:id="735785591">
                      <w:marLeft w:val="0"/>
                      <w:marRight w:val="0"/>
                      <w:marTop w:val="0"/>
                      <w:marBottom w:val="0"/>
                      <w:divBdr>
                        <w:top w:val="none" w:sz="0" w:space="0" w:color="auto"/>
                        <w:left w:val="none" w:sz="0" w:space="0" w:color="auto"/>
                        <w:bottom w:val="none" w:sz="0" w:space="0" w:color="auto"/>
                        <w:right w:val="none" w:sz="0" w:space="0" w:color="auto"/>
                      </w:divBdr>
                      <w:divsChild>
                        <w:div w:id="965159797">
                          <w:marLeft w:val="0"/>
                          <w:marRight w:val="0"/>
                          <w:marTop w:val="0"/>
                          <w:marBottom w:val="0"/>
                          <w:divBdr>
                            <w:top w:val="none" w:sz="0" w:space="0" w:color="auto"/>
                            <w:left w:val="none" w:sz="0" w:space="0" w:color="auto"/>
                            <w:bottom w:val="none" w:sz="0" w:space="0" w:color="auto"/>
                            <w:right w:val="none" w:sz="0" w:space="0" w:color="auto"/>
                          </w:divBdr>
                          <w:divsChild>
                            <w:div w:id="3213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2057">
                      <w:marLeft w:val="0"/>
                      <w:marRight w:val="0"/>
                      <w:marTop w:val="0"/>
                      <w:marBottom w:val="0"/>
                      <w:divBdr>
                        <w:top w:val="none" w:sz="0" w:space="0" w:color="auto"/>
                        <w:left w:val="none" w:sz="0" w:space="0" w:color="auto"/>
                        <w:bottom w:val="none" w:sz="0" w:space="0" w:color="auto"/>
                        <w:right w:val="none" w:sz="0" w:space="0" w:color="auto"/>
                      </w:divBdr>
                      <w:divsChild>
                        <w:div w:id="1957322309">
                          <w:marLeft w:val="0"/>
                          <w:marRight w:val="0"/>
                          <w:marTop w:val="0"/>
                          <w:marBottom w:val="0"/>
                          <w:divBdr>
                            <w:top w:val="none" w:sz="0" w:space="0" w:color="auto"/>
                            <w:left w:val="none" w:sz="0" w:space="0" w:color="auto"/>
                            <w:bottom w:val="none" w:sz="0" w:space="0" w:color="auto"/>
                            <w:right w:val="none" w:sz="0" w:space="0" w:color="auto"/>
                          </w:divBdr>
                          <w:divsChild>
                            <w:div w:id="118190725">
                              <w:marLeft w:val="0"/>
                              <w:marRight w:val="0"/>
                              <w:marTop w:val="0"/>
                              <w:marBottom w:val="0"/>
                              <w:divBdr>
                                <w:top w:val="none" w:sz="0" w:space="0" w:color="auto"/>
                                <w:left w:val="none" w:sz="0" w:space="0" w:color="auto"/>
                                <w:bottom w:val="none" w:sz="0" w:space="0" w:color="auto"/>
                                <w:right w:val="none" w:sz="0" w:space="0" w:color="auto"/>
                              </w:divBdr>
                            </w:div>
                          </w:divsChild>
                        </w:div>
                        <w:div w:id="766074890">
                          <w:marLeft w:val="0"/>
                          <w:marRight w:val="0"/>
                          <w:marTop w:val="0"/>
                          <w:marBottom w:val="0"/>
                          <w:divBdr>
                            <w:top w:val="none" w:sz="0" w:space="0" w:color="auto"/>
                            <w:left w:val="none" w:sz="0" w:space="0" w:color="auto"/>
                            <w:bottom w:val="none" w:sz="0" w:space="0" w:color="auto"/>
                            <w:right w:val="none" w:sz="0" w:space="0" w:color="auto"/>
                          </w:divBdr>
                          <w:divsChild>
                            <w:div w:id="5796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491">
                      <w:marLeft w:val="0"/>
                      <w:marRight w:val="0"/>
                      <w:marTop w:val="0"/>
                      <w:marBottom w:val="0"/>
                      <w:divBdr>
                        <w:top w:val="none" w:sz="0" w:space="0" w:color="auto"/>
                        <w:left w:val="none" w:sz="0" w:space="0" w:color="auto"/>
                        <w:bottom w:val="none" w:sz="0" w:space="0" w:color="auto"/>
                        <w:right w:val="none" w:sz="0" w:space="0" w:color="auto"/>
                      </w:divBdr>
                      <w:divsChild>
                        <w:div w:id="477310688">
                          <w:marLeft w:val="0"/>
                          <w:marRight w:val="0"/>
                          <w:marTop w:val="0"/>
                          <w:marBottom w:val="0"/>
                          <w:divBdr>
                            <w:top w:val="none" w:sz="0" w:space="0" w:color="auto"/>
                            <w:left w:val="none" w:sz="0" w:space="0" w:color="auto"/>
                            <w:bottom w:val="none" w:sz="0" w:space="0" w:color="auto"/>
                            <w:right w:val="none" w:sz="0" w:space="0" w:color="auto"/>
                          </w:divBdr>
                          <w:divsChild>
                            <w:div w:id="20760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8321">
                      <w:marLeft w:val="0"/>
                      <w:marRight w:val="0"/>
                      <w:marTop w:val="0"/>
                      <w:marBottom w:val="0"/>
                      <w:divBdr>
                        <w:top w:val="none" w:sz="0" w:space="0" w:color="auto"/>
                        <w:left w:val="none" w:sz="0" w:space="0" w:color="auto"/>
                        <w:bottom w:val="none" w:sz="0" w:space="0" w:color="auto"/>
                        <w:right w:val="none" w:sz="0" w:space="0" w:color="auto"/>
                      </w:divBdr>
                      <w:divsChild>
                        <w:div w:id="1511213960">
                          <w:marLeft w:val="0"/>
                          <w:marRight w:val="0"/>
                          <w:marTop w:val="0"/>
                          <w:marBottom w:val="0"/>
                          <w:divBdr>
                            <w:top w:val="none" w:sz="0" w:space="0" w:color="auto"/>
                            <w:left w:val="none" w:sz="0" w:space="0" w:color="auto"/>
                            <w:bottom w:val="none" w:sz="0" w:space="0" w:color="auto"/>
                            <w:right w:val="none" w:sz="0" w:space="0" w:color="auto"/>
                          </w:divBdr>
                          <w:divsChild>
                            <w:div w:id="12149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4665">
                  <w:marLeft w:val="0"/>
                  <w:marRight w:val="0"/>
                  <w:marTop w:val="0"/>
                  <w:marBottom w:val="0"/>
                  <w:divBdr>
                    <w:top w:val="none" w:sz="0" w:space="0" w:color="auto"/>
                    <w:left w:val="none" w:sz="0" w:space="0" w:color="auto"/>
                    <w:bottom w:val="none" w:sz="0" w:space="0" w:color="auto"/>
                    <w:right w:val="none" w:sz="0" w:space="0" w:color="auto"/>
                  </w:divBdr>
                  <w:divsChild>
                    <w:div w:id="3456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986975">
          <w:marLeft w:val="0"/>
          <w:marRight w:val="0"/>
          <w:marTop w:val="0"/>
          <w:marBottom w:val="0"/>
          <w:divBdr>
            <w:top w:val="none" w:sz="0" w:space="0" w:color="auto"/>
            <w:left w:val="none" w:sz="0" w:space="0" w:color="auto"/>
            <w:bottom w:val="none" w:sz="0" w:space="0" w:color="auto"/>
            <w:right w:val="none" w:sz="0" w:space="0" w:color="auto"/>
          </w:divBdr>
          <w:divsChild>
            <w:div w:id="211424663">
              <w:marLeft w:val="0"/>
              <w:marRight w:val="0"/>
              <w:marTop w:val="0"/>
              <w:marBottom w:val="0"/>
              <w:divBdr>
                <w:top w:val="none" w:sz="0" w:space="0" w:color="auto"/>
                <w:left w:val="none" w:sz="0" w:space="0" w:color="auto"/>
                <w:bottom w:val="none" w:sz="0" w:space="0" w:color="auto"/>
                <w:right w:val="none" w:sz="0" w:space="0" w:color="auto"/>
              </w:divBdr>
              <w:divsChild>
                <w:div w:id="628364676">
                  <w:marLeft w:val="0"/>
                  <w:marRight w:val="0"/>
                  <w:marTop w:val="0"/>
                  <w:marBottom w:val="0"/>
                  <w:divBdr>
                    <w:top w:val="none" w:sz="0" w:space="0" w:color="auto"/>
                    <w:left w:val="none" w:sz="0" w:space="0" w:color="auto"/>
                    <w:bottom w:val="none" w:sz="0" w:space="0" w:color="auto"/>
                    <w:right w:val="none" w:sz="0" w:space="0" w:color="auto"/>
                  </w:divBdr>
                  <w:divsChild>
                    <w:div w:id="1212304273">
                      <w:marLeft w:val="0"/>
                      <w:marRight w:val="0"/>
                      <w:marTop w:val="0"/>
                      <w:marBottom w:val="0"/>
                      <w:divBdr>
                        <w:top w:val="none" w:sz="0" w:space="0" w:color="auto"/>
                        <w:left w:val="none" w:sz="0" w:space="0" w:color="auto"/>
                        <w:bottom w:val="none" w:sz="0" w:space="0" w:color="auto"/>
                        <w:right w:val="none" w:sz="0" w:space="0" w:color="auto"/>
                      </w:divBdr>
                    </w:div>
                  </w:divsChild>
                </w:div>
                <w:div w:id="1283464594">
                  <w:marLeft w:val="0"/>
                  <w:marRight w:val="0"/>
                  <w:marTop w:val="0"/>
                  <w:marBottom w:val="0"/>
                  <w:divBdr>
                    <w:top w:val="none" w:sz="0" w:space="0" w:color="auto"/>
                    <w:left w:val="none" w:sz="0" w:space="0" w:color="auto"/>
                    <w:bottom w:val="none" w:sz="0" w:space="0" w:color="auto"/>
                    <w:right w:val="none" w:sz="0" w:space="0" w:color="auto"/>
                  </w:divBdr>
                  <w:divsChild>
                    <w:div w:id="1449860213">
                      <w:marLeft w:val="0"/>
                      <w:marRight w:val="0"/>
                      <w:marTop w:val="0"/>
                      <w:marBottom w:val="0"/>
                      <w:divBdr>
                        <w:top w:val="none" w:sz="0" w:space="0" w:color="auto"/>
                        <w:left w:val="none" w:sz="0" w:space="0" w:color="auto"/>
                        <w:bottom w:val="none" w:sz="0" w:space="0" w:color="auto"/>
                        <w:right w:val="none" w:sz="0" w:space="0" w:color="auto"/>
                      </w:divBdr>
                      <w:divsChild>
                        <w:div w:id="666984600">
                          <w:marLeft w:val="0"/>
                          <w:marRight w:val="0"/>
                          <w:marTop w:val="0"/>
                          <w:marBottom w:val="0"/>
                          <w:divBdr>
                            <w:top w:val="none" w:sz="0" w:space="0" w:color="auto"/>
                            <w:left w:val="none" w:sz="0" w:space="0" w:color="auto"/>
                            <w:bottom w:val="none" w:sz="0" w:space="0" w:color="auto"/>
                            <w:right w:val="none" w:sz="0" w:space="0" w:color="auto"/>
                          </w:divBdr>
                          <w:divsChild>
                            <w:div w:id="18167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446084">
      <w:bodyDiv w:val="1"/>
      <w:marLeft w:val="0"/>
      <w:marRight w:val="0"/>
      <w:marTop w:val="0"/>
      <w:marBottom w:val="0"/>
      <w:divBdr>
        <w:top w:val="none" w:sz="0" w:space="0" w:color="auto"/>
        <w:left w:val="none" w:sz="0" w:space="0" w:color="auto"/>
        <w:bottom w:val="none" w:sz="0" w:space="0" w:color="auto"/>
        <w:right w:val="none" w:sz="0" w:space="0" w:color="auto"/>
      </w:divBdr>
    </w:div>
    <w:div w:id="140125307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6895544">
      <w:bodyDiv w:val="1"/>
      <w:marLeft w:val="0"/>
      <w:marRight w:val="0"/>
      <w:marTop w:val="0"/>
      <w:marBottom w:val="0"/>
      <w:divBdr>
        <w:top w:val="none" w:sz="0" w:space="0" w:color="auto"/>
        <w:left w:val="none" w:sz="0" w:space="0" w:color="auto"/>
        <w:bottom w:val="none" w:sz="0" w:space="0" w:color="auto"/>
        <w:right w:val="none" w:sz="0" w:space="0" w:color="auto"/>
      </w:divBdr>
      <w:divsChild>
        <w:div w:id="1613049871">
          <w:marLeft w:val="0"/>
          <w:marRight w:val="0"/>
          <w:marTop w:val="0"/>
          <w:marBottom w:val="0"/>
          <w:divBdr>
            <w:top w:val="none" w:sz="0" w:space="0" w:color="auto"/>
            <w:left w:val="none" w:sz="0" w:space="0" w:color="auto"/>
            <w:bottom w:val="none" w:sz="0" w:space="0" w:color="auto"/>
            <w:right w:val="none" w:sz="0" w:space="0" w:color="auto"/>
          </w:divBdr>
          <w:divsChild>
            <w:div w:id="653678067">
              <w:marLeft w:val="0"/>
              <w:marRight w:val="0"/>
              <w:marTop w:val="0"/>
              <w:marBottom w:val="0"/>
              <w:divBdr>
                <w:top w:val="none" w:sz="0" w:space="0" w:color="auto"/>
                <w:left w:val="none" w:sz="0" w:space="0" w:color="auto"/>
                <w:bottom w:val="none" w:sz="0" w:space="0" w:color="auto"/>
                <w:right w:val="none" w:sz="0" w:space="0" w:color="auto"/>
              </w:divBdr>
              <w:divsChild>
                <w:div w:id="1313608029">
                  <w:marLeft w:val="0"/>
                  <w:marRight w:val="0"/>
                  <w:marTop w:val="0"/>
                  <w:marBottom w:val="0"/>
                  <w:divBdr>
                    <w:top w:val="none" w:sz="0" w:space="0" w:color="auto"/>
                    <w:left w:val="none" w:sz="0" w:space="0" w:color="auto"/>
                    <w:bottom w:val="none" w:sz="0" w:space="0" w:color="auto"/>
                    <w:right w:val="none" w:sz="0" w:space="0" w:color="auto"/>
                  </w:divBdr>
                  <w:divsChild>
                    <w:div w:id="16199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6138464">
      <w:bodyDiv w:val="1"/>
      <w:marLeft w:val="0"/>
      <w:marRight w:val="0"/>
      <w:marTop w:val="0"/>
      <w:marBottom w:val="0"/>
      <w:divBdr>
        <w:top w:val="none" w:sz="0" w:space="0" w:color="auto"/>
        <w:left w:val="none" w:sz="0" w:space="0" w:color="auto"/>
        <w:bottom w:val="none" w:sz="0" w:space="0" w:color="auto"/>
        <w:right w:val="none" w:sz="0" w:space="0" w:color="auto"/>
      </w:divBdr>
    </w:div>
    <w:div w:id="1540120431">
      <w:bodyDiv w:val="1"/>
      <w:marLeft w:val="0"/>
      <w:marRight w:val="0"/>
      <w:marTop w:val="0"/>
      <w:marBottom w:val="0"/>
      <w:divBdr>
        <w:top w:val="none" w:sz="0" w:space="0" w:color="auto"/>
        <w:left w:val="none" w:sz="0" w:space="0" w:color="auto"/>
        <w:bottom w:val="none" w:sz="0" w:space="0" w:color="auto"/>
        <w:right w:val="none" w:sz="0" w:space="0" w:color="auto"/>
      </w:divBdr>
      <w:divsChild>
        <w:div w:id="1183323280">
          <w:marLeft w:val="0"/>
          <w:marRight w:val="0"/>
          <w:marTop w:val="0"/>
          <w:marBottom w:val="0"/>
          <w:divBdr>
            <w:top w:val="none" w:sz="0" w:space="0" w:color="auto"/>
            <w:left w:val="none" w:sz="0" w:space="0" w:color="auto"/>
            <w:bottom w:val="none" w:sz="0" w:space="0" w:color="auto"/>
            <w:right w:val="none" w:sz="0" w:space="0" w:color="auto"/>
          </w:divBdr>
          <w:divsChild>
            <w:div w:id="1712025636">
              <w:marLeft w:val="0"/>
              <w:marRight w:val="0"/>
              <w:marTop w:val="0"/>
              <w:marBottom w:val="0"/>
              <w:divBdr>
                <w:top w:val="none" w:sz="0" w:space="0" w:color="auto"/>
                <w:left w:val="none" w:sz="0" w:space="0" w:color="auto"/>
                <w:bottom w:val="none" w:sz="0" w:space="0" w:color="auto"/>
                <w:right w:val="none" w:sz="0" w:space="0" w:color="auto"/>
              </w:divBdr>
              <w:divsChild>
                <w:div w:id="1189832687">
                  <w:marLeft w:val="0"/>
                  <w:marRight w:val="0"/>
                  <w:marTop w:val="0"/>
                  <w:marBottom w:val="0"/>
                  <w:divBdr>
                    <w:top w:val="none" w:sz="0" w:space="0" w:color="auto"/>
                    <w:left w:val="none" w:sz="0" w:space="0" w:color="auto"/>
                    <w:bottom w:val="none" w:sz="0" w:space="0" w:color="auto"/>
                    <w:right w:val="none" w:sz="0" w:space="0" w:color="auto"/>
                  </w:divBdr>
                  <w:divsChild>
                    <w:div w:id="24989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997173">
      <w:bodyDiv w:val="1"/>
      <w:marLeft w:val="0"/>
      <w:marRight w:val="0"/>
      <w:marTop w:val="0"/>
      <w:marBottom w:val="0"/>
      <w:divBdr>
        <w:top w:val="none" w:sz="0" w:space="0" w:color="auto"/>
        <w:left w:val="none" w:sz="0" w:space="0" w:color="auto"/>
        <w:bottom w:val="none" w:sz="0" w:space="0" w:color="auto"/>
        <w:right w:val="none" w:sz="0" w:space="0" w:color="auto"/>
      </w:divBdr>
      <w:divsChild>
        <w:div w:id="1432242137">
          <w:marLeft w:val="0"/>
          <w:marRight w:val="0"/>
          <w:marTop w:val="0"/>
          <w:marBottom w:val="0"/>
          <w:divBdr>
            <w:top w:val="none" w:sz="0" w:space="0" w:color="auto"/>
            <w:left w:val="none" w:sz="0" w:space="0" w:color="auto"/>
            <w:bottom w:val="none" w:sz="0" w:space="0" w:color="auto"/>
            <w:right w:val="none" w:sz="0" w:space="0" w:color="auto"/>
          </w:divBdr>
          <w:divsChild>
            <w:div w:id="41903617">
              <w:marLeft w:val="0"/>
              <w:marRight w:val="0"/>
              <w:marTop w:val="0"/>
              <w:marBottom w:val="0"/>
              <w:divBdr>
                <w:top w:val="none" w:sz="0" w:space="0" w:color="auto"/>
                <w:left w:val="none" w:sz="0" w:space="0" w:color="auto"/>
                <w:bottom w:val="none" w:sz="0" w:space="0" w:color="auto"/>
                <w:right w:val="none" w:sz="0" w:space="0" w:color="auto"/>
              </w:divBdr>
              <w:divsChild>
                <w:div w:id="31149598">
                  <w:marLeft w:val="0"/>
                  <w:marRight w:val="0"/>
                  <w:marTop w:val="0"/>
                  <w:marBottom w:val="0"/>
                  <w:divBdr>
                    <w:top w:val="none" w:sz="0" w:space="0" w:color="auto"/>
                    <w:left w:val="none" w:sz="0" w:space="0" w:color="auto"/>
                    <w:bottom w:val="none" w:sz="0" w:space="0" w:color="auto"/>
                    <w:right w:val="none" w:sz="0" w:space="0" w:color="auto"/>
                  </w:divBdr>
                  <w:divsChild>
                    <w:div w:id="8004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491801">
      <w:bodyDiv w:val="1"/>
      <w:marLeft w:val="0"/>
      <w:marRight w:val="0"/>
      <w:marTop w:val="0"/>
      <w:marBottom w:val="0"/>
      <w:divBdr>
        <w:top w:val="none" w:sz="0" w:space="0" w:color="auto"/>
        <w:left w:val="none" w:sz="0" w:space="0" w:color="auto"/>
        <w:bottom w:val="none" w:sz="0" w:space="0" w:color="auto"/>
        <w:right w:val="none" w:sz="0" w:space="0" w:color="auto"/>
      </w:divBdr>
    </w:div>
    <w:div w:id="1713768068">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820406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0051839">
      <w:bodyDiv w:val="1"/>
      <w:marLeft w:val="0"/>
      <w:marRight w:val="0"/>
      <w:marTop w:val="0"/>
      <w:marBottom w:val="0"/>
      <w:divBdr>
        <w:top w:val="none" w:sz="0" w:space="0" w:color="auto"/>
        <w:left w:val="none" w:sz="0" w:space="0" w:color="auto"/>
        <w:bottom w:val="none" w:sz="0" w:space="0" w:color="auto"/>
        <w:right w:val="none" w:sz="0" w:space="0" w:color="auto"/>
      </w:divBdr>
      <w:divsChild>
        <w:div w:id="469372335">
          <w:marLeft w:val="0"/>
          <w:marRight w:val="0"/>
          <w:marTop w:val="0"/>
          <w:marBottom w:val="0"/>
          <w:divBdr>
            <w:top w:val="none" w:sz="0" w:space="0" w:color="auto"/>
            <w:left w:val="none" w:sz="0" w:space="0" w:color="auto"/>
            <w:bottom w:val="none" w:sz="0" w:space="0" w:color="auto"/>
            <w:right w:val="none" w:sz="0" w:space="0" w:color="auto"/>
          </w:divBdr>
          <w:divsChild>
            <w:div w:id="66467080">
              <w:marLeft w:val="0"/>
              <w:marRight w:val="0"/>
              <w:marTop w:val="0"/>
              <w:marBottom w:val="0"/>
              <w:divBdr>
                <w:top w:val="none" w:sz="0" w:space="0" w:color="auto"/>
                <w:left w:val="none" w:sz="0" w:space="0" w:color="auto"/>
                <w:bottom w:val="none" w:sz="0" w:space="0" w:color="auto"/>
                <w:right w:val="none" w:sz="0" w:space="0" w:color="auto"/>
              </w:divBdr>
              <w:divsChild>
                <w:div w:id="612831310">
                  <w:marLeft w:val="0"/>
                  <w:marRight w:val="0"/>
                  <w:marTop w:val="0"/>
                  <w:marBottom w:val="0"/>
                  <w:divBdr>
                    <w:top w:val="none" w:sz="0" w:space="0" w:color="auto"/>
                    <w:left w:val="none" w:sz="0" w:space="0" w:color="auto"/>
                    <w:bottom w:val="none" w:sz="0" w:space="0" w:color="auto"/>
                    <w:right w:val="none" w:sz="0" w:space="0" w:color="auto"/>
                  </w:divBdr>
                  <w:divsChild>
                    <w:div w:id="17528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79085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4748354">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1322983">
      <w:bodyDiv w:val="1"/>
      <w:marLeft w:val="0"/>
      <w:marRight w:val="0"/>
      <w:marTop w:val="0"/>
      <w:marBottom w:val="0"/>
      <w:divBdr>
        <w:top w:val="none" w:sz="0" w:space="0" w:color="auto"/>
        <w:left w:val="none" w:sz="0" w:space="0" w:color="auto"/>
        <w:bottom w:val="none" w:sz="0" w:space="0" w:color="auto"/>
        <w:right w:val="none" w:sz="0" w:space="0" w:color="auto"/>
      </w:divBdr>
      <w:divsChild>
        <w:div w:id="1675917667">
          <w:marLeft w:val="0"/>
          <w:marRight w:val="0"/>
          <w:marTop w:val="0"/>
          <w:marBottom w:val="0"/>
          <w:divBdr>
            <w:top w:val="none" w:sz="0" w:space="0" w:color="auto"/>
            <w:left w:val="none" w:sz="0" w:space="0" w:color="auto"/>
            <w:bottom w:val="none" w:sz="0" w:space="0" w:color="auto"/>
            <w:right w:val="none" w:sz="0" w:space="0" w:color="auto"/>
          </w:divBdr>
          <w:divsChild>
            <w:div w:id="425271437">
              <w:marLeft w:val="0"/>
              <w:marRight w:val="0"/>
              <w:marTop w:val="0"/>
              <w:marBottom w:val="0"/>
              <w:divBdr>
                <w:top w:val="none" w:sz="0" w:space="0" w:color="auto"/>
                <w:left w:val="none" w:sz="0" w:space="0" w:color="auto"/>
                <w:bottom w:val="none" w:sz="0" w:space="0" w:color="auto"/>
                <w:right w:val="none" w:sz="0" w:space="0" w:color="auto"/>
              </w:divBdr>
              <w:divsChild>
                <w:div w:id="455367473">
                  <w:marLeft w:val="0"/>
                  <w:marRight w:val="0"/>
                  <w:marTop w:val="0"/>
                  <w:marBottom w:val="0"/>
                  <w:divBdr>
                    <w:top w:val="none" w:sz="0" w:space="0" w:color="auto"/>
                    <w:left w:val="none" w:sz="0" w:space="0" w:color="auto"/>
                    <w:bottom w:val="none" w:sz="0" w:space="0" w:color="auto"/>
                    <w:right w:val="none" w:sz="0" w:space="0" w:color="auto"/>
                  </w:divBdr>
                  <w:divsChild>
                    <w:div w:id="20679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kaggle.com/datasets/shashichander009/inshorts-news-data"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iro.medium.com/max/700/1*BHzGVskWGS_3jEcYYi6miQ.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ibakhan/Library/Containers/com.microsoft.Word/Data/Library/Application%20Support/Microsoft/Office/16.0/DTS/Search/%7bBDB21A2A-6975-244D-99CB-2495AA9ABEBE%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9E98908241A45448E60888AEF140C14"/>
        <w:category>
          <w:name w:val="General"/>
          <w:gallery w:val="placeholder"/>
        </w:category>
        <w:types>
          <w:type w:val="bbPlcHdr"/>
        </w:types>
        <w:behaviors>
          <w:behavior w:val="content"/>
        </w:behaviors>
        <w:guid w:val="{CD4D3D69-2F84-0A45-927D-DE92C0672CBE}"/>
      </w:docPartPr>
      <w:docPartBody>
        <w:p w:rsidR="00B36671" w:rsidRDefault="00000000">
          <w:pPr>
            <w:pStyle w:val="69E98908241A45448E60888AEF140C14"/>
          </w:pPr>
          <w:r>
            <w:rPr>
              <w:lang w:val="en-GB" w:bidi="en-GB"/>
            </w:rP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141"/>
    <w:rsid w:val="00506808"/>
    <w:rsid w:val="006A7141"/>
    <w:rsid w:val="00B36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E98908241A45448E60888AEF140C14">
    <w:name w:val="69E98908241A45448E60888AEF140C14"/>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5</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6</b:RefOrder>
  </b:Source>
  <b:Source>
    <b:Tag>Gar21</b:Tag>
    <b:SourceType>InternetSite</b:SourceType>
    <b:Guid>{4BD1B554-1E21-5443-9CC4-E93325320BE4}</b:Guid>
    <b:Author>
      <b:Author>
        <b:NameList>
          <b:Person>
            <b:Last>Sharma</b:Last>
            <b:First>Gargeya</b:First>
          </b:Person>
        </b:NameList>
      </b:Author>
    </b:Author>
    <b:Title>Decide Best Learning Rate with LearningRateScheduler in Tensorflow</b:Title>
    <b:InternetSiteTitle>Analytics Vidhya</b:InternetSiteTitle>
    <b:URL>https://www.analyticsvidhya.com/blog/2021/06/decide-best-learning-rate-with-learningratescheduler-in-tensorflow/</b:URL>
    <b:Year>2021</b:Year>
    <b:Month>July </b:Month>
    <b:Day>16</b:Day>
    <b:RefOrder>1</b:RefOrder>
  </b:Source>
  <b:Source>
    <b:Tag>Roh20</b:Tag>
    <b:SourceType>InternetSite</b:SourceType>
    <b:Guid>{3FBE048D-C129-9D43-8DBE-D0394E859B19}</b:Guid>
    <b:Author>
      <b:Author>
        <b:NameList>
          <b:Person>
            <b:Last>Jagtap</b:Last>
            <b:First>Rohan</b:First>
          </b:Person>
        </b:NameList>
      </b:Author>
    </b:Author>
    <b:Title>Abstractive Text Summarization Using Transformers </b:Title>
    <b:URL>https://medium.com/swlh/abstractive-text-summarization-using-transformers-3e774cc42453</b:URL>
    <b:Year>2020</b:Year>
    <b:Month>JULY </b:Month>
    <b:Day>20</b:Day>
    <b:RefOrder>2</b:RefOrder>
  </b:Source>
  <b:Source>
    <b:Tag>Jam21</b:Tag>
    <b:SourceType>InternetSite</b:SourceType>
    <b:Guid>{67FD3E1E-E2EF-AE42-89CD-23C05CE7428B}</b:Guid>
    <b:Author>
      <b:Author>
        <b:NameList>
          <b:Person>
            <b:Last>Briggs</b:Last>
            <b:First>James</b:First>
          </b:Person>
        </b:NameList>
      </b:Author>
    </b:Author>
    <b:Title>The Ultimate Performance Metric in NLP</b:Title>
    <b:InternetSiteTitle>Towards Data Science</b:InternetSiteTitle>
    <b:URL>https://towardsdatascience.com/the-ultimate-performance-metric-in-nlp-111df6c64460</b:URL>
    <b:Year>2021</b:Year>
    <b:Month>MARCH</b:Month>
    <b:Day>4</b:Day>
    <b:RefOrder>3</b:RefOrder>
  </b:Source>
  <b:Source>
    <b:Tag>Fab</b:Tag>
    <b:SourceType>InternetSite</b:SourceType>
    <b:Guid>{3E6DA714-7095-394F-9152-1B4C324D959D}</b:Guid>
    <b:Author>
      <b:Author>
        <b:NameList>
          <b:Person>
            <b:Last>Chiusano</b:Last>
            <b:First>Fabio</b:First>
          </b:Person>
        </b:NameList>
      </b:Author>
    </b:Author>
    <b:Title>Two minutes NLP — Learn the ROUGE metric by examples</b:Title>
    <b:URL>https://medium.com/nlplanet/two-minutes-nlp-learn-the-rouge-metric-by-examples-f179cc285499</b:URL>
    <b:Month>JANUARY </b:Month>
    <b:Day>19</b:Day>
    <b:RefOrder>4</b:RefOrder>
  </b:Source>
</b:Sources>
</file>

<file path=customXml/itemProps1.xml><?xml version="1.0" encoding="utf-8"?>
<ds:datastoreItem xmlns:ds="http://schemas.openxmlformats.org/officeDocument/2006/customXml" ds:itemID="{F9D811F6-9635-4445-B830-C500FC94E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{BDB21A2A-6975-244D-99CB-2495AA9ABEBE}tf10002091.dotx</Template>
  <TotalTime>1</TotalTime>
  <Pages>15</Pages>
  <Words>2233</Words>
  <Characters>12733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 2022 ADVANCED MACHINE LEARNING (MIS-64061-003)
Final Project
Text Summarization using different models</dc:title>
  <dc:subject/>
  <dc:creator>Khan, Riba</dc:creator>
  <cp:keywords/>
  <dc:description/>
  <cp:lastModifiedBy>Khan, Riba</cp:lastModifiedBy>
  <cp:revision>3</cp:revision>
  <cp:lastPrinted>2022-12-10T23:20:00Z</cp:lastPrinted>
  <dcterms:created xsi:type="dcterms:W3CDTF">2022-12-10T23:19:00Z</dcterms:created>
  <dcterms:modified xsi:type="dcterms:W3CDTF">2022-12-10T23:22:00Z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