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ட்ரிம்மா Regional Head Portal வழிகாட்டி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Regional Head Handbook — Agents ஐ வழிநடத்தி Territory வளர்க்கவும்</w:t>
      </w:r>
    </w:p>
    <w:p>
      <w:pPr>
        <w:spacing w:after="400"/>
        <w:jc w:val="center"/>
      </w:pPr>
      <w:r>
        <w:rPr>
          <w:color w:val="71717A"/>
          <w:sz w:val="22"/>
          <w:szCs w:val="22"/>
        </w:rPr>
        <w:t xml:space="preserve">இலங்கை ட்ரிம்மா regional heads க்கான முழுமையான வழிகாட்டி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1: Regional Head Portal Sign in</w:t>
      </w:r>
    </w:p>
    <w:p>
      <w:pPr>
        <w:spacing w:after="120"/>
      </w:pPr>
      <w:r>
        <w:rPr>
          <w:sz w:val="22"/>
          <w:szCs w:val="22"/>
        </w:rPr>
        <w:t xml:space="preserve">trimma.io/agent/login — regional head email + password. /regional-head க்கு redirect.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Login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2: Regional Head பாத்திரம்</w:t>
      </w:r>
    </w:p>
    <w:p>
      <w:pPr>
        <w:spacing w:after="120"/>
      </w:pPr>
      <w:r>
        <w:rPr>
          <w:sz w:val="22"/>
          <w:szCs w:val="22"/>
        </w:rPr>
        <w:t xml:space="preserve">Sub-agents குழுவை வழிநடத்துங்கள், salons onboard செய்யுங்கள், commission splits set செய்யுங்கள்.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Agent tools + My Team.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3: Portal layout</w:t>
      </w:r>
    </w:p>
    <w:p>
      <w:pPr>
        <w:spacing w:after="120"/>
      </w:pPr>
      <w:r>
        <w:rPr>
          <w:sz w:val="22"/>
          <w:szCs w:val="22"/>
        </w:rPr>
        <w:t xml:space="preserve">Sidebar: Dashboard, Profile, Help, Salons, Commissions, My Team.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Sidebar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4: Dashboard</w:t>
      </w:r>
    </w:p>
    <w:p>
      <w:pPr>
        <w:spacing w:after="120"/>
      </w:pPr>
      <w:r>
        <w:rPr>
          <w:sz w:val="22"/>
          <w:szCs w:val="22"/>
        </w:rPr>
        <w:t xml:space="preserve">Regional KPIs — salons, earnings, priorities.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Dashboard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5: My Team</w:t>
      </w:r>
    </w:p>
    <w:p>
      <w:pPr>
        <w:spacing w:after="120"/>
      </w:pPr>
      <w:r>
        <w:rPr>
          <w:sz w:val="22"/>
          <w:szCs w:val="22"/>
        </w:rPr>
        <w:t xml:space="preserve">Sub-agents list, commission split % set செய்து Save.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My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Splits மாதாந்திர review.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6: Agents ஐ coach செய்தல்</w:t>
      </w:r>
    </w:p>
    <w:p>
      <w:pPr>
        <w:spacing w:after="120"/>
      </w:pPr>
      <w:r>
        <w:rPr>
          <w:sz w:val="22"/>
          <w:szCs w:val="22"/>
        </w:rPr>
        <w:t xml:space="preserve">Pipeline health monitor, Field Editor quality verify.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Coaching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7: My Salons</w:t>
      </w:r>
    </w:p>
    <w:p>
      <w:pPr>
        <w:spacing w:after="120"/>
      </w:pPr>
      <w:r>
        <w:rPr>
          <w:sz w:val="22"/>
          <w:szCs w:val="22"/>
        </w:rPr>
        <w:t xml:space="preserve">Regional scope salons — yours + team.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My Salons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8: Territory Explorer</w:t>
      </w:r>
    </w:p>
    <w:p>
      <w:pPr>
        <w:spacing w:after="120"/>
      </w:pPr>
      <w:r>
        <w:rPr>
          <w:sz w:val="22"/>
          <w:szCs w:val="22"/>
        </w:rPr>
        <w:t xml:space="preserve">Map discovery + CSV export.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Territory Explorer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9: Salon Creation</w:t>
      </w:r>
    </w:p>
    <w:p>
      <w:pPr>
        <w:spacing w:after="120"/>
      </w:pPr>
      <w:r>
        <w:rPr>
          <w:sz w:val="22"/>
          <w:szCs w:val="22"/>
        </w:rPr>
        <w:t xml:space="preserve">Agents போன்ற workflow.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Salon Creation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10: Field Editor &amp; invitation</w:t>
      </w:r>
    </w:p>
    <w:p>
      <w:pPr>
        <w:spacing w:after="120"/>
      </w:pPr>
      <w:r>
        <w:rPr>
          <w:sz w:val="22"/>
          <w:szCs w:val="22"/>
        </w:rPr>
        <w:t xml:space="preserve">5 sections + owner invite.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Field Editor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11: Salon Approval</w:t>
      </w:r>
    </w:p>
    <w:p>
      <w:pPr>
        <w:spacing w:after="120"/>
      </w:pPr>
      <w:r>
        <w:rPr>
          <w:sz w:val="22"/>
          <w:szCs w:val="22"/>
        </w:rPr>
        <w:t xml:space="preserve">Owner activated பிறகு admin submit.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Approval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12: Commissions</w:t>
      </w:r>
    </w:p>
    <w:p>
      <w:pPr>
        <w:spacing w:after="120"/>
      </w:pPr>
      <w:r>
        <w:rPr>
          <w:sz w:val="22"/>
          <w:szCs w:val="22"/>
        </w:rPr>
        <w:t xml:space="preserve">Personal ledger + team on My Team.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Commissions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13: My Profile</w:t>
      </w:r>
    </w:p>
    <w:p>
      <w:pPr>
        <w:spacing w:after="120"/>
      </w:pPr>
      <w:r>
        <w:rPr>
          <w:sz w:val="22"/>
          <w:szCs w:val="22"/>
        </w:rPr>
        <w:t xml:space="preserve">Photo, name, phone update.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Profile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14: Pipeline</w:t>
      </w:r>
    </w:p>
    <w:p>
      <w:pPr>
        <w:spacing w:after="120"/>
      </w:pPr>
      <w:r>
        <w:rPr>
          <w:sz w:val="22"/>
          <w:szCs w:val="22"/>
        </w:rPr>
        <w:t xml:space="preserve">Assigned → Verified வரை ஒவ்வொரு stage-உம்.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Pipeline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15: Support</w:t>
      </w:r>
    </w:p>
    <w:p>
      <w:pPr>
        <w:spacing w:after="120"/>
      </w:pPr>
      <w:r>
        <w:rPr>
          <w:sz w:val="22"/>
          <w:szCs w:val="22"/>
        </w:rPr>
        <w:t xml:space="preserve">agents@trimma.com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Support</w:t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agents@trimma.com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2026-06-14T14:45:32.680Z</dcterms:created>
  <dcterms:modified xsi:type="dcterms:W3CDTF">2026-06-14T14:45:32.680Z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