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rPr>
      </w:pPr>
      <w:r>
        <w:rPr>
          <w:rFonts w:hint="eastAsia"/>
          <w:sz w:val="72"/>
          <w:szCs w:val="72"/>
        </w:rPr>
        <w:t>数字图像处理第六次作业</w:t>
      </w:r>
    </w:p>
    <w:p>
      <w:pPr>
        <w:jc w:val="center"/>
        <w:rPr>
          <w:sz w:val="72"/>
          <w:szCs w:val="72"/>
        </w:rPr>
      </w:pPr>
    </w:p>
    <w:p>
      <w:pPr>
        <w:jc w:val="center"/>
        <w:rPr>
          <w:rFonts w:asciiTheme="minorEastAsia" w:hAnsiTheme="minorEastAsia"/>
          <w:sz w:val="36"/>
          <w:szCs w:val="36"/>
        </w:rPr>
      </w:pPr>
    </w:p>
    <w:p>
      <w:pPr>
        <w:jc w:val="center"/>
        <w:rPr>
          <w:rFonts w:asciiTheme="minorEastAsia" w:hAnsiTheme="minorEastAsia"/>
          <w:sz w:val="36"/>
          <w:szCs w:val="36"/>
        </w:rPr>
      </w:pPr>
    </w:p>
    <w:p>
      <w:pPr>
        <w:jc w:val="center"/>
        <w:rPr>
          <w:rFonts w:asciiTheme="minorEastAsia" w:hAnsiTheme="minorEastAsia"/>
          <w:sz w:val="36"/>
          <w:szCs w:val="36"/>
        </w:rPr>
      </w:pPr>
    </w:p>
    <w:p>
      <w:pPr>
        <w:jc w:val="center"/>
        <w:rPr>
          <w:rFonts w:asciiTheme="minorEastAsia" w:hAnsiTheme="minorEastAsia"/>
          <w:sz w:val="36"/>
          <w:szCs w:val="36"/>
        </w:rPr>
      </w:pPr>
    </w:p>
    <w:p>
      <w:pPr>
        <w:widowControl/>
        <w:jc w:val="left"/>
        <w:rPr>
          <w:sz w:val="24"/>
          <w:szCs w:val="24"/>
        </w:rPr>
      </w:pPr>
      <w:r>
        <w:rPr>
          <w:sz w:val="28"/>
          <w:szCs w:val="28"/>
        </w:rPr>
        <w:br w:type="page"/>
      </w:r>
    </w:p>
    <w:p>
      <w:pPr>
        <w:widowControl/>
        <w:jc w:val="left"/>
        <w:rPr>
          <w:rFonts w:hint="default" w:eastAsiaTheme="minorEastAsia"/>
          <w:sz w:val="28"/>
          <w:szCs w:val="28"/>
          <w:lang w:val="en-US" w:eastAsia="zh-CN"/>
        </w:rPr>
      </w:pPr>
      <w:r>
        <w:rPr>
          <w:rFonts w:hint="eastAsia"/>
          <w:sz w:val="28"/>
          <w:szCs w:val="28"/>
          <w:lang w:val="en-US" w:eastAsia="zh-CN"/>
        </w:rPr>
        <w:t>自动化62   张喆  2160504054</w:t>
      </w:r>
    </w:p>
    <w:p>
      <w:pPr>
        <w:widowControl/>
        <w:jc w:val="center"/>
      </w:pPr>
      <w:r>
        <w:rPr>
          <w:rFonts w:hint="eastAsia"/>
          <w:sz w:val="28"/>
          <w:szCs w:val="28"/>
        </w:rPr>
        <w:t>摘要</w:t>
      </w:r>
    </w:p>
    <w:p>
      <w:pPr>
        <w:ind w:firstLine="420" w:firstLineChars="200"/>
      </w:pPr>
      <w:r>
        <w:rPr>
          <w:rFonts w:hint="eastAsia" w:asciiTheme="minorEastAsia" w:hAnsiTheme="minorEastAsia"/>
        </w:rPr>
        <w:t>本次报告主要记录第六次作业中的各项任务完成情况。本次作业以Matlab 2013为平台，结合matlab函数编程实现对所给图像文件的相关处理：</w:t>
      </w:r>
      <w:r>
        <w:rPr>
          <w:rFonts w:hint="eastAsia"/>
        </w:rPr>
        <w:t>1.在测试图像上产生高斯噪声lena图-需能指定均值和方差；并用滤波器（自选）恢复图像；2.实现下边要求；(a) 实现模糊滤波器如方程Eq. (5.6-11) ；(b) 模糊lena图像：45度方向，T=1；(c) 在模糊的lena图像中增加高斯噪声，均值= 0 ，方差=10 pixels 以产生退化图像；(d)恢复图像。</w:t>
      </w:r>
      <w:r>
        <w:rPr>
          <w:rFonts w:hint="eastAsia" w:asciiTheme="minorEastAsia" w:hAnsiTheme="minorEastAsia"/>
        </w:rPr>
        <w:t>以上任务完成后均得到了预期的结果。</w:t>
      </w:r>
    </w:p>
    <w:p/>
    <w:p>
      <w:r>
        <w:rPr>
          <w:rFonts w:hint="eastAsia"/>
        </w:rPr>
        <w:t>1.在测试图像上产生高斯噪声lena图-需能指定均值和方差；并用滤波器（自选）恢复图像；</w:t>
      </w:r>
    </w:p>
    <w:p>
      <w:r>
        <w:rPr>
          <w:rFonts w:hint="eastAsia"/>
        </w:rPr>
        <w:t>（1）实验原理与方法</w:t>
      </w:r>
    </w:p>
    <w:p>
      <w:pPr>
        <w:jc w:val="center"/>
      </w:pPr>
      <w:r>
        <w:rPr>
          <w:rFonts w:hint="eastAsia"/>
        </w:rPr>
        <w:t>图像复原处理是建立在图像退化的数学模型基础上的，这个退化数学模型能够反映图像退化的原因。图像的退化过程可以理解为施加于原图像上的运算和噪声两者联合作用的结果</w:t>
      </w:r>
    </w:p>
    <w:p>
      <w:pPr>
        <w:ind w:firstLine="420" w:firstLineChars="200"/>
        <w:jc w:val="center"/>
      </w:pPr>
      <w:r>
        <w:rPr>
          <w:rFonts w:hint="eastAsia"/>
        </w:rPr>
        <w:t>高斯噪声是指它的概率密度函数服从高斯分布（即正态分布）的一类噪声。</w:t>
      </w:r>
    </w:p>
    <w:p>
      <w:pPr>
        <w:ind w:firstLine="420" w:firstLineChars="200"/>
      </w:pPr>
      <w:r>
        <w:rPr>
          <w:rFonts w:hint="eastAsia" w:asciiTheme="minorEastAsia" w:hAnsiTheme="minorEastAsia"/>
        </w:rPr>
        <w:t>作业四中已经介绍过，中值滤波器是使用一个像素邻域中灰度级的中值来替代该像素值，。</w:t>
      </w:r>
      <w:r>
        <w:rPr>
          <w:rFonts w:hint="eastAsia"/>
        </w:rPr>
        <w:t>高斯滤波是一种根据高斯函数的形状来选择模板权值的线性平滑滤波方法，具体操作是：用一个模板（或称卷积）扫描图像中的每一个像素，用模板确定的邻域内像素的加权平均灰度值去替代模板中心像素点的值。</w:t>
      </w:r>
    </w:p>
    <w:p>
      <w:pPr>
        <w:ind w:firstLine="420" w:firstLineChars="200"/>
        <w:rPr>
          <w:rFonts w:asciiTheme="minorEastAsia" w:hAnsiTheme="minorEastAsia"/>
        </w:rPr>
      </w:pPr>
      <w:r>
        <w:rPr>
          <w:rFonts w:hint="eastAsia" w:asciiTheme="minorEastAsia" w:hAnsiTheme="minorEastAsia"/>
        </w:rPr>
        <w:t>利用matlab中imnoise函数加入高斯噪声：</w:t>
      </w:r>
    </w:p>
    <w:p>
      <w:pPr>
        <w:ind w:firstLine="420" w:firstLineChars="200"/>
        <w:rPr>
          <w:rFonts w:asciiTheme="minorEastAsia" w:hAnsiTheme="minorEastAsia"/>
        </w:rPr>
      </w:pPr>
      <w:r>
        <w:rPr>
          <w:rFonts w:asciiTheme="minorEastAsia" w:hAnsiTheme="minorEastAsia"/>
        </w:rPr>
        <w:t xml:space="preserve">g=imnoise(f,type,parameters) </w:t>
      </w:r>
    </w:p>
    <w:p>
      <w:pPr>
        <w:rPr>
          <w:rFonts w:asciiTheme="minorEastAsia" w:hAnsiTheme="minorEastAsia"/>
        </w:rPr>
      </w:pPr>
      <w:r>
        <w:rPr>
          <w:rFonts w:hint="eastAsia" w:asciiTheme="minorEastAsia" w:hAnsiTheme="minorEastAsia"/>
        </w:rPr>
        <w:t xml:space="preserve">调用格式： </w:t>
      </w:r>
    </w:p>
    <w:p>
      <w:pPr>
        <w:ind w:firstLine="420" w:firstLineChars="200"/>
        <w:rPr>
          <w:rFonts w:asciiTheme="minorEastAsia" w:hAnsiTheme="minorEastAsia"/>
        </w:rPr>
      </w:pPr>
      <w:r>
        <w:rPr>
          <w:rFonts w:asciiTheme="minorEastAsia" w:hAnsiTheme="minorEastAsia"/>
        </w:rPr>
        <w:t xml:space="preserve">       </w:t>
      </w:r>
      <w:r>
        <w:rPr>
          <w:rFonts w:hint="eastAsia" w:asciiTheme="minorEastAsia" w:hAnsiTheme="minorEastAsia"/>
        </w:rPr>
        <w:t>g</w:t>
      </w:r>
      <w:r>
        <w:rPr>
          <w:rFonts w:asciiTheme="minorEastAsia" w:hAnsiTheme="minorEastAsia"/>
        </w:rPr>
        <w:t xml:space="preserve"> = imnoise(I,type) </w:t>
      </w:r>
    </w:p>
    <w:p>
      <w:pPr>
        <w:ind w:firstLine="420" w:firstLineChars="200"/>
        <w:rPr>
          <w:rFonts w:asciiTheme="minorEastAsia" w:hAnsiTheme="minorEastAsia"/>
        </w:rPr>
      </w:pPr>
      <w:r>
        <w:rPr>
          <w:rFonts w:hint="eastAsia" w:asciiTheme="minorEastAsia" w:hAnsiTheme="minorEastAsia"/>
        </w:rPr>
        <w:t xml:space="preserve">       g = imnoise(I,type,parameters) </w:t>
      </w:r>
    </w:p>
    <w:p>
      <w:pPr>
        <w:rPr>
          <w:rFonts w:asciiTheme="minorEastAsia" w:hAnsiTheme="minorEastAsia"/>
        </w:rPr>
      </w:pPr>
      <w:r>
        <w:rPr>
          <w:rFonts w:hint="eastAsia" w:asciiTheme="minorEastAsia" w:hAnsiTheme="minorEastAsia"/>
        </w:rPr>
        <w:t xml:space="preserve">参数Type对应的噪声类型如下：     </w:t>
      </w:r>
    </w:p>
    <w:p>
      <w:pPr>
        <w:rPr>
          <w:rFonts w:asciiTheme="minorEastAsia" w:hAnsiTheme="minorEastAsia"/>
        </w:rPr>
      </w:pPr>
      <w:r>
        <w:rPr>
          <w:rFonts w:hint="eastAsia" w:asciiTheme="minorEastAsia" w:hAnsiTheme="minorEastAsia"/>
        </w:rPr>
        <w:t xml:space="preserve">'gaussian'高斯白噪声     </w:t>
      </w:r>
    </w:p>
    <w:p>
      <w:pPr>
        <w:rPr>
          <w:rFonts w:asciiTheme="minorEastAsia" w:hAnsiTheme="minorEastAsia"/>
        </w:rPr>
      </w:pPr>
      <w:r>
        <w:rPr>
          <w:rFonts w:hint="eastAsia" w:asciiTheme="minorEastAsia" w:hAnsiTheme="minorEastAsia"/>
        </w:rPr>
        <w:t xml:space="preserve">'localvar'0均值白噪声      </w:t>
      </w:r>
    </w:p>
    <w:p>
      <w:pPr>
        <w:rPr>
          <w:rFonts w:asciiTheme="minorEastAsia" w:hAnsiTheme="minorEastAsia"/>
        </w:rPr>
      </w:pPr>
      <w:r>
        <w:rPr>
          <w:rFonts w:hint="eastAsia" w:asciiTheme="minorEastAsia" w:hAnsiTheme="minorEastAsia"/>
        </w:rPr>
        <w:t xml:space="preserve">'poisson'泊松噪声 </w:t>
      </w:r>
    </w:p>
    <w:p>
      <w:pPr>
        <w:ind w:firstLine="420" w:firstLineChars="200"/>
        <w:rPr>
          <w:rFonts w:asciiTheme="minorEastAsia" w:hAnsiTheme="minorEastAsia"/>
        </w:rPr>
      </w:pPr>
      <w:r>
        <w:rPr>
          <w:rFonts w:hint="eastAsia" w:asciiTheme="minorEastAsia" w:hAnsiTheme="minorEastAsia"/>
        </w:rPr>
        <w:t xml:space="preserve">     </w:t>
      </w:r>
    </w:p>
    <w:p>
      <w:pPr>
        <w:rPr>
          <w:rFonts w:asciiTheme="minorEastAsia" w:hAnsiTheme="minorEastAsia"/>
        </w:rPr>
      </w:pPr>
      <w:r>
        <w:rPr>
          <w:rFonts w:hint="eastAsia" w:asciiTheme="minorEastAsia" w:hAnsiTheme="minorEastAsia"/>
        </w:rPr>
        <w:t xml:space="preserve">'salt &amp; pepper'盐椒噪声      </w:t>
      </w:r>
    </w:p>
    <w:p>
      <w:pPr>
        <w:rPr>
          <w:rFonts w:asciiTheme="minorEastAsia" w:hAnsiTheme="minorEastAsia"/>
        </w:rPr>
      </w:pPr>
      <w:r>
        <w:rPr>
          <w:rFonts w:hint="eastAsia" w:asciiTheme="minorEastAsia" w:hAnsiTheme="minorEastAsia"/>
        </w:rPr>
        <w:t>'speckle'乘性噪声</w:t>
      </w:r>
    </w:p>
    <w:p>
      <w:r>
        <w:rPr>
          <w:rFonts w:hint="eastAsia"/>
        </w:rPr>
        <w:t>滤波程序同作业四</w:t>
      </w:r>
    </w:p>
    <w:p/>
    <w:p>
      <w:r>
        <w:rPr>
          <w:rFonts w:hint="eastAsia"/>
        </w:rPr>
        <w:t>（2）处理结果</w:t>
      </w:r>
    </w:p>
    <w:p>
      <w:r>
        <w:drawing>
          <wp:inline distT="0" distB="0" distL="0" distR="0">
            <wp:extent cx="5274310" cy="3613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613150"/>
                    </a:xfrm>
                    <a:prstGeom prst="rect">
                      <a:avLst/>
                    </a:prstGeom>
                    <a:noFill/>
                    <a:ln>
                      <a:noFill/>
                    </a:ln>
                  </pic:spPr>
                </pic:pic>
              </a:graphicData>
            </a:graphic>
          </wp:inline>
        </w:drawing>
      </w:r>
      <w:r>
        <w:rPr>
          <w:rFonts w:hint="eastAsia"/>
        </w:rPr>
        <w:drawing>
          <wp:inline distT="0" distB="0" distL="0" distR="0">
            <wp:extent cx="5274310" cy="39554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955733"/>
                    </a:xfrm>
                    <a:prstGeom prst="rect">
                      <a:avLst/>
                    </a:prstGeom>
                    <a:noFill/>
                    <a:ln>
                      <a:noFill/>
                    </a:ln>
                  </pic:spPr>
                </pic:pic>
              </a:graphicData>
            </a:graphic>
          </wp:inline>
        </w:drawing>
      </w:r>
      <w:r>
        <w:rPr>
          <w:rFonts w:hint="eastAsia"/>
        </w:rPr>
        <w:drawing>
          <wp:inline distT="0" distB="0" distL="0" distR="0">
            <wp:extent cx="5274310" cy="3955415"/>
            <wp:effectExtent l="0" t="0" r="139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955733"/>
                    </a:xfrm>
                    <a:prstGeom prst="rect">
                      <a:avLst/>
                    </a:prstGeom>
                    <a:noFill/>
                    <a:ln>
                      <a:noFill/>
                    </a:ln>
                  </pic:spPr>
                </pic:pic>
              </a:graphicData>
            </a:graphic>
          </wp:inline>
        </w:drawing>
      </w:r>
      <w:r>
        <w:drawing>
          <wp:inline distT="0" distB="0" distL="0" distR="0">
            <wp:extent cx="5534025" cy="39547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537146" cy="3957010"/>
                    </a:xfrm>
                    <a:prstGeom prst="rect">
                      <a:avLst/>
                    </a:prstGeom>
                    <a:noFill/>
                    <a:ln>
                      <a:noFill/>
                    </a:ln>
                  </pic:spPr>
                </pic:pic>
              </a:graphicData>
            </a:graphic>
          </wp:inline>
        </w:drawing>
      </w:r>
    </w:p>
    <w:p>
      <w:r>
        <w:rPr>
          <w:rFonts w:hint="eastAsia"/>
        </w:rPr>
        <w:t>（3）结果分析</w:t>
      </w:r>
    </w:p>
    <w:p>
      <w:pPr>
        <w:ind w:firstLine="420" w:firstLineChars="200"/>
      </w:pPr>
      <w:r>
        <w:rPr>
          <w:rFonts w:hint="eastAsia"/>
        </w:rPr>
        <w:t>通过imnoise函数产生了被均值和方差可选的高斯噪声污染的图像。当高斯噪声均值不变为0时，随着方差增加，图像噪声越严重；当高斯噪声方差不变时，均值会影响到整个图像的灰度值，使整个图像变亮。与理论上均值和方差对图像的影响一致。分别使用高斯滤波器和中值滤波器对加噪图像进行恢复。两种方法在一定程度上都可以降低噪声。高斯滤波器降低噪声的同时保存的图像细节更丰富，亮度比原噪声图像和中值滤波后图像暗更接近原始图像，中值滤波后图像亮度基本与原噪声图像相同。</w:t>
      </w:r>
    </w:p>
    <w:p/>
    <w:p>
      <w:pPr>
        <w:rPr>
          <w:rFonts w:hint="default" w:eastAsiaTheme="minorEastAsia"/>
          <w:lang w:val="en-US" w:eastAsia="zh-CN"/>
        </w:rPr>
      </w:pPr>
      <w:r>
        <w:rPr>
          <w:rFonts w:hint="eastAsia"/>
          <w:lang w:val="en-US" w:eastAsia="zh-CN"/>
        </w:rPr>
        <w:t>2</w:t>
      </w:r>
      <w:r>
        <w:rPr>
          <w:rFonts w:hint="eastAsia"/>
          <w:sz w:val="21"/>
          <w:szCs w:val="21"/>
          <w:lang w:val="en-US" w:eastAsia="zh-CN"/>
        </w:rPr>
        <w:t>.</w:t>
      </w:r>
      <w:r>
        <w:rPr>
          <w:rFonts w:ascii="Consolas" w:hAnsi="Consolas" w:eastAsia="Consolas" w:cs="Consolas"/>
          <w:i w:val="0"/>
          <w:caps w:val="0"/>
          <w:color w:val="24292E"/>
          <w:spacing w:val="0"/>
          <w:sz w:val="21"/>
          <w:szCs w:val="21"/>
          <w:u w:val="none"/>
        </w:rPr>
        <w:t>在测试图像lena图加入椒盐噪声（椒和盐噪声密度均是0.1）；用学过的滤波器恢复图像；在使用反谐波分析Q大于0和小于0的作用；</w:t>
      </w:r>
    </w:p>
    <w:p>
      <w:r>
        <w:rPr>
          <w:rFonts w:hint="eastAsia"/>
          <w:lang w:val="en-US" w:eastAsia="zh-CN"/>
        </w:rPr>
        <w:t>3</w:t>
      </w:r>
      <w:r>
        <w:rPr>
          <w:rFonts w:hint="eastAsia"/>
        </w:rPr>
        <w:t>．实现下边要求：</w:t>
      </w:r>
      <w:bookmarkStart w:id="0" w:name="_GoBack"/>
      <w:bookmarkEnd w:id="0"/>
    </w:p>
    <w:p>
      <w:r>
        <w:rPr>
          <w:rFonts w:hint="eastAsia"/>
        </w:rPr>
        <w:t xml:space="preserve">    (a) 实现模糊滤波器</w:t>
      </w:r>
    </w:p>
    <w:p>
      <w:r>
        <w:rPr>
          <w:rFonts w:hint="eastAsia"/>
        </w:rPr>
        <w:t xml:space="preserve">    (b) 模糊lena图像：45度方向，T=1；</w:t>
      </w:r>
    </w:p>
    <w:p>
      <w:r>
        <w:rPr>
          <w:rFonts w:hint="eastAsia"/>
        </w:rPr>
        <w:t xml:space="preserve">    (c) 在模糊的lena图像中增加高斯噪声，均值= 0 ，方差=10 pixels 以产生退化图像；</w:t>
      </w:r>
    </w:p>
    <w:p>
      <w:pPr>
        <w:ind w:firstLine="420"/>
      </w:pPr>
      <w:r>
        <w:rPr>
          <w:rFonts w:hint="eastAsia"/>
        </w:rPr>
        <w:t>(d)恢复图像；</w:t>
      </w:r>
    </w:p>
    <w:p>
      <w:pPr>
        <w:ind w:firstLine="420" w:firstLineChars="200"/>
      </w:pPr>
      <w:r>
        <w:rPr>
          <w:rFonts w:hint="eastAsia"/>
        </w:rPr>
        <w:t>模糊lena图像：45度方向，T=1，即使a=b=0.1，T=1。对原始图像的图像矩阵做傅里叶变换并移至图像中心得到频域矩阵F，使H与F相乘后反傅里叶变换到空域得到变换后图像。</w:t>
      </w:r>
    </w:p>
    <w:p>
      <w:pPr>
        <w:ind w:firstLine="420"/>
      </w:pPr>
      <w:r>
        <w:rPr>
          <w:rFonts w:hint="eastAsia"/>
        </w:rPr>
        <w:t>维纳滤波综合了退化函数和噪声统计特性两个方面进行复原处理，其目标是寻找一个滤波器，使得复原后图像</w:t>
      </w:r>
      <w:r>
        <w:rPr>
          <w:position w:val="-10"/>
        </w:rPr>
        <w:object>
          <v:shape id="_x0000_i1025" o:spt="75" type="#_x0000_t75" style="height:18.75pt;width:39.75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rPr>
          <w:rFonts w:hint="eastAsia"/>
        </w:rPr>
        <w:t>与原始图像</w:t>
      </w:r>
      <w:r>
        <w:rPr>
          <w:position w:val="-10"/>
        </w:rPr>
        <w:object>
          <v:shape id="_x0000_i1026" o:spt="75" type="#_x0000_t75" style="height:15.75pt;width:39.75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6" r:id="rId10">
            <o:LockedField>false</o:LockedField>
          </o:OLEObject>
        </w:object>
      </w:r>
      <w:r>
        <w:rPr>
          <w:rFonts w:hint="eastAsia"/>
        </w:rPr>
        <w:t>的均方误差最小：</w:t>
      </w:r>
    </w:p>
    <w:p>
      <w:pPr>
        <w:ind w:firstLine="420"/>
      </w:pPr>
      <w:r>
        <w:t>借助matlab工具</w:t>
      </w:r>
      <w:r>
        <w:rPr>
          <w:rFonts w:hint="eastAsia"/>
        </w:rPr>
        <w:t>包</w:t>
      </w:r>
      <w:r>
        <w:t>以得到更好的效果。</w:t>
      </w:r>
      <w:r>
        <w:rPr>
          <w:rFonts w:hint="eastAsia"/>
        </w:rPr>
        <w:t>用fspecial和imnoise函数得到45度方向，T=1的模糊lena图像，并在此图像上实现维纳滤波和约束最小二乘方滤波。</w:t>
      </w:r>
    </w:p>
    <w:p>
      <w:r>
        <w:rPr>
          <w:rFonts w:hint="eastAsia"/>
        </w:rPr>
        <w:t xml:space="preserve">1）imfilter </w:t>
      </w:r>
    </w:p>
    <w:p>
      <w:r>
        <w:rPr>
          <w:rFonts w:hint="eastAsia"/>
        </w:rPr>
        <w:t xml:space="preserve">功能：对任意类型数组或多维图像进行滤波。 </w:t>
      </w:r>
    </w:p>
    <w:p>
      <w:r>
        <w:rPr>
          <w:rFonts w:hint="eastAsia"/>
        </w:rPr>
        <w:t xml:space="preserve">用法：B = imfilter(A,H) </w:t>
      </w:r>
    </w:p>
    <w:p>
      <w:r>
        <w:t xml:space="preserve">      B = imfilter(A,H,option1,option2,...)</w:t>
      </w:r>
      <w:r>
        <w:rPr>
          <w:rFonts w:hint="eastAsia"/>
        </w:rPr>
        <w:t xml:space="preserve"> </w:t>
      </w:r>
    </w:p>
    <w:p>
      <w:r>
        <w:rPr>
          <w:rFonts w:hint="eastAsia"/>
        </w:rPr>
        <w:t xml:space="preserve">或写做g = imfilter(f, w, filtering_mode, boundary_options, size_options) </w:t>
      </w:r>
    </w:p>
    <w:p>
      <w:r>
        <w:rPr>
          <w:rFonts w:hint="eastAsia"/>
        </w:rPr>
        <w:t>其中，f为输入图像，w为滤波掩模，g为滤波后图像。filtering_mode用于指定在滤波过程中是使用“相关”还是“卷积”。boundary_options用于处理边界充零问题，边界的大小由滤波器的大小确定。</w:t>
      </w:r>
    </w:p>
    <w:p>
      <w:r>
        <w:rPr>
          <w:rFonts w:hint="eastAsia"/>
        </w:rPr>
        <w:t xml:space="preserve">2）fspecial </w:t>
      </w:r>
    </w:p>
    <w:p>
      <w:r>
        <w:rPr>
          <w:rFonts w:hint="eastAsia"/>
        </w:rPr>
        <w:t xml:space="preserve">功能：fspecial函数用于建立预定义的滤波算子。 </w:t>
      </w:r>
    </w:p>
    <w:p>
      <w:r>
        <w:rPr>
          <w:rFonts w:hint="eastAsia"/>
        </w:rPr>
        <w:t xml:space="preserve">用法：h = fspecial(type) </w:t>
      </w:r>
    </w:p>
    <w:p>
      <w:r>
        <w:rPr>
          <w:rFonts w:hint="eastAsia"/>
        </w:rPr>
        <w:t xml:space="preserve">h = fspecial(type，para) </w:t>
      </w:r>
    </w:p>
    <w:p>
      <w:r>
        <w:rPr>
          <w:rFonts w:hint="eastAsia"/>
        </w:rPr>
        <w:t>其中type指定算子的类型，para指定相应的参数。</w:t>
      </w:r>
    </w:p>
    <w:p/>
    <w:p>
      <w:r>
        <w:rPr>
          <w:rFonts w:hint="eastAsia"/>
        </w:rPr>
        <w:t>（2）处理结果</w:t>
      </w:r>
    </w:p>
    <w:p>
      <w:r>
        <w:rPr>
          <w:rFonts w:ascii="Courier New" w:hAnsi="Courier New" w:cs="Courier New"/>
          <w:color w:val="000000"/>
          <w:kern w:val="0"/>
          <w:sz w:val="20"/>
          <w:szCs w:val="20"/>
        </w:rPr>
        <w:drawing>
          <wp:inline distT="0" distB="0" distL="0" distR="0">
            <wp:extent cx="5274310" cy="2190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t="18061" b="26553"/>
                    <a:stretch>
                      <a:fillRect/>
                    </a:stretch>
                  </pic:blipFill>
                  <pic:spPr>
                    <a:xfrm>
                      <a:off x="0" y="0"/>
                      <a:ext cx="5274310" cy="2190750"/>
                    </a:xfrm>
                    <a:prstGeom prst="rect">
                      <a:avLst/>
                    </a:prstGeom>
                    <a:noFill/>
                    <a:ln>
                      <a:noFill/>
                    </a:ln>
                  </pic:spPr>
                </pic:pic>
              </a:graphicData>
            </a:graphic>
          </wp:inline>
        </w:drawing>
      </w:r>
    </w:p>
    <w:p/>
    <w:p>
      <w:r>
        <w:rPr>
          <w:rFonts w:ascii="Courier New" w:hAnsi="Courier New" w:cs="Courier New"/>
          <w:color w:val="000000"/>
          <w:kern w:val="0"/>
          <w:sz w:val="20"/>
          <w:szCs w:val="20"/>
        </w:rPr>
        <w:drawing>
          <wp:inline distT="0" distB="0" distL="0" distR="0">
            <wp:extent cx="5274310" cy="24479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t="18061" b="20051"/>
                    <a:stretch>
                      <a:fillRect/>
                    </a:stretch>
                  </pic:blipFill>
                  <pic:spPr>
                    <a:xfrm>
                      <a:off x="0" y="0"/>
                      <a:ext cx="5274310" cy="2447925"/>
                    </a:xfrm>
                    <a:prstGeom prst="rect">
                      <a:avLst/>
                    </a:prstGeom>
                    <a:noFill/>
                    <a:ln>
                      <a:noFill/>
                    </a:ln>
                  </pic:spPr>
                </pic:pic>
              </a:graphicData>
            </a:graphic>
          </wp:inline>
        </w:drawing>
      </w:r>
    </w:p>
    <w:p>
      <w:pPr>
        <w:autoSpaceDE w:val="0"/>
        <w:autoSpaceDN w:val="0"/>
        <w:adjustRightInd w:val="0"/>
        <w:jc w:val="left"/>
        <w:rPr>
          <w:rFonts w:ascii="Courier New" w:hAnsi="Courier New" w:cs="Courier New"/>
          <w:color w:val="000000"/>
          <w:kern w:val="0"/>
          <w:sz w:val="20"/>
          <w:szCs w:val="20"/>
        </w:rPr>
      </w:pP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drawing>
          <wp:inline distT="0" distB="0" distL="0" distR="0">
            <wp:extent cx="5273675" cy="25139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a:extLst>
                        <a:ext uri="{28A0092B-C50C-407E-A947-70E740481C1C}">
                          <a14:useLocalDpi xmlns:a14="http://schemas.microsoft.com/office/drawing/2010/main" val="0"/>
                        </a:ext>
                      </a:extLst>
                    </a:blip>
                    <a:srcRect t="13245" b="23182"/>
                    <a:stretch>
                      <a:fillRect/>
                    </a:stretch>
                  </pic:blipFill>
                  <pic:spPr>
                    <a:xfrm>
                      <a:off x="0" y="0"/>
                      <a:ext cx="5274310" cy="2514781"/>
                    </a:xfrm>
                    <a:prstGeom prst="rect">
                      <a:avLst/>
                    </a:prstGeom>
                    <a:noFill/>
                    <a:ln>
                      <a:noFill/>
                    </a:ln>
                  </pic:spPr>
                </pic:pic>
              </a:graphicData>
            </a:graphic>
          </wp:inline>
        </w:drawing>
      </w:r>
      <w:r>
        <w:rPr>
          <w:rFonts w:ascii="Courier New" w:hAnsi="Courier New" w:cs="Courier New"/>
          <w:kern w:val="0"/>
          <w:sz w:val="24"/>
          <w:szCs w:val="24"/>
        </w:rPr>
        <w:t xml:space="preserve"> </w:t>
      </w:r>
      <w:r>
        <w:rPr>
          <w:rFonts w:ascii="Courier New" w:hAnsi="Courier New" w:cs="Courier New"/>
          <w:kern w:val="0"/>
          <w:sz w:val="24"/>
          <w:szCs w:val="24"/>
        </w:rPr>
        <w:drawing>
          <wp:inline distT="0" distB="0" distL="0" distR="0">
            <wp:extent cx="5273675" cy="274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t="11078" b="19567"/>
                    <a:stretch>
                      <a:fillRect/>
                    </a:stretch>
                  </pic:blipFill>
                  <pic:spPr>
                    <a:xfrm>
                      <a:off x="0" y="0"/>
                      <a:ext cx="5274310" cy="2743530"/>
                    </a:xfrm>
                    <a:prstGeom prst="rect">
                      <a:avLst/>
                    </a:prstGeom>
                    <a:noFill/>
                    <a:ln>
                      <a:noFill/>
                    </a:ln>
                  </pic:spPr>
                </pic:pic>
              </a:graphicData>
            </a:graphic>
          </wp:inline>
        </w:drawing>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cs="Courier New" w:asciiTheme="minorEastAsia" w:hAnsiTheme="minorEastAsia"/>
          <w:kern w:val="0"/>
          <w:szCs w:val="21"/>
        </w:rPr>
      </w:pPr>
      <w:r>
        <w:rPr>
          <w:rFonts w:hint="eastAsia" w:cs="Courier New" w:asciiTheme="minorEastAsia" w:hAnsiTheme="minorEastAsia"/>
          <w:kern w:val="0"/>
          <w:szCs w:val="21"/>
        </w:rPr>
        <w:t>(</w:t>
      </w:r>
      <w:r>
        <w:rPr>
          <w:rFonts w:cs="Courier New" w:asciiTheme="minorEastAsia" w:hAnsiTheme="minorEastAsia"/>
          <w:kern w:val="0"/>
          <w:szCs w:val="21"/>
        </w:rPr>
        <w:t>3</w:t>
      </w:r>
      <w:r>
        <w:rPr>
          <w:rFonts w:hint="eastAsia" w:cs="Courier New" w:asciiTheme="minorEastAsia" w:hAnsiTheme="minorEastAsia"/>
          <w:kern w:val="0"/>
          <w:szCs w:val="21"/>
        </w:rPr>
        <w:t>)结果分析</w:t>
      </w:r>
    </w:p>
    <w:p>
      <w:r>
        <w:rPr>
          <w:rFonts w:hint="eastAsia"/>
        </w:rPr>
        <w:t xml:space="preserve">1.按照书上公式编写的模糊函数图像是斜向下45度运动模糊，matlab函数是斜向上45度运动模糊的，公式的程序得到图像棱角比较分明边界比较明显。 </w:t>
      </w:r>
    </w:p>
    <w:p>
      <w:r>
        <w:rPr>
          <w:rFonts w:hint="eastAsia"/>
        </w:rPr>
        <w:t xml:space="preserve">2.使用自己编写的函数进行维纳滤波，难点在于寻找令信噪比最大的K值，报告中显示了K=0.06时的滤波结果，从结果看，视觉上的效果并不是很理想，噪声依然很大，要想达到更好的效果可能需要寻找更加合适的K值或者直接使用matlab的deconvreg函数实现。 </w:t>
      </w:r>
    </w:p>
    <w:p>
      <w:r>
        <w:rPr>
          <w:rFonts w:hint="eastAsia"/>
        </w:rPr>
        <w:t>3.最后采用MATLAAB提供的deconvreg函数进行约束最小二乘方滤波。从滤波后的结果看，约束最小二乘方滤波得到了比维纳滤波更好的结果，噪声基本消除，图像变得模糊但是平滑。</w:t>
      </w:r>
      <w:r>
        <w:t xml:space="preserve"> </w:t>
      </w:r>
    </w:p>
    <w:p/>
    <w:p/>
    <w:p/>
    <w:p/>
    <w:p/>
    <w:p>
      <w:pPr>
        <w:autoSpaceDE w:val="0"/>
        <w:autoSpaceDN w:val="0"/>
        <w:adjustRightInd w:val="0"/>
        <w:jc w:val="left"/>
        <w:rPr>
          <w:rFonts w:ascii="Courier New" w:hAnsi="Courier New" w:cs="Courier New"/>
          <w:kern w:val="0"/>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134043"/>
    <w:rsid w:val="1F226439"/>
    <w:rsid w:val="5B433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emf"/><Relationship Id="rId14" Type="http://schemas.openxmlformats.org/officeDocument/2006/relationships/image" Target="media/image9.emf"/><Relationship Id="rId13" Type="http://schemas.openxmlformats.org/officeDocument/2006/relationships/image" Target="media/image8.emf"/><Relationship Id="rId12" Type="http://schemas.openxmlformats.org/officeDocument/2006/relationships/image" Target="media/image7.emf"/><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你的泪触动我的心</cp:lastModifiedBy>
  <dcterms:modified xsi:type="dcterms:W3CDTF">2019-04-02T05:04:16Z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