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306D0" w14:textId="77777777" w:rsidR="00114E6D" w:rsidRDefault="000005E4">
      <w:pPr>
        <w:jc w:val="center"/>
        <w:rPr>
          <w:rFonts w:ascii="宋体"/>
          <w:b/>
          <w:bCs/>
          <w:sz w:val="44"/>
        </w:rPr>
      </w:pPr>
      <w:r>
        <w:rPr>
          <w:rFonts w:ascii="宋体" w:hAnsi="宋体" w:hint="eastAsia"/>
          <w:b/>
          <w:bCs/>
          <w:sz w:val="44"/>
        </w:rPr>
        <w:t>湖南科技大学</w:t>
      </w:r>
    </w:p>
    <w:p w14:paraId="076C08B5" w14:textId="77777777" w:rsidR="00114E6D" w:rsidRDefault="000005E4">
      <w:pPr>
        <w:jc w:val="center"/>
        <w:rPr>
          <w:rFonts w:ascii="宋体"/>
          <w:b/>
          <w:bCs/>
          <w:sz w:val="44"/>
        </w:rPr>
      </w:pPr>
      <w:r>
        <w:rPr>
          <w:rFonts w:ascii="宋体" w:hAnsi="宋体" w:hint="eastAsia"/>
          <w:b/>
          <w:bCs/>
          <w:sz w:val="44"/>
        </w:rPr>
        <w:t>毕业设计（论文）中期检查表</w:t>
      </w:r>
    </w:p>
    <w:p w14:paraId="39200152" w14:textId="77777777" w:rsidR="00114E6D" w:rsidRDefault="00114E6D">
      <w:pPr>
        <w:jc w:val="center"/>
        <w:rPr>
          <w:rFonts w:ascii="宋体"/>
          <w:sz w:val="18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6"/>
        <w:gridCol w:w="1431"/>
        <w:gridCol w:w="1363"/>
        <w:gridCol w:w="1518"/>
        <w:gridCol w:w="1440"/>
        <w:gridCol w:w="2340"/>
      </w:tblGrid>
      <w:tr w:rsidR="00114E6D" w14:paraId="0522942C" w14:textId="77777777">
        <w:trPr>
          <w:cantSplit/>
        </w:trPr>
        <w:tc>
          <w:tcPr>
            <w:tcW w:w="1376" w:type="dxa"/>
            <w:vAlign w:val="center"/>
          </w:tcPr>
          <w:p w14:paraId="764BCF8D" w14:textId="77777777" w:rsidR="00114E6D" w:rsidRDefault="000005E4">
            <w:pPr>
              <w:jc w:val="center"/>
              <w:rPr>
                <w:rFonts w:asci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题</w:t>
            </w:r>
            <w:r>
              <w:rPr>
                <w:rFonts w:ascii="宋体" w:hAnsi="宋体"/>
                <w:bCs/>
                <w:sz w:val="28"/>
              </w:rPr>
              <w:t xml:space="preserve">   </w:t>
            </w:r>
            <w:r>
              <w:rPr>
                <w:rFonts w:ascii="宋体" w:hAnsi="宋体" w:hint="eastAsia"/>
                <w:bCs/>
                <w:sz w:val="28"/>
              </w:rPr>
              <w:t>目</w:t>
            </w:r>
          </w:p>
        </w:tc>
        <w:tc>
          <w:tcPr>
            <w:tcW w:w="4312" w:type="dxa"/>
            <w:gridSpan w:val="3"/>
            <w:vAlign w:val="center"/>
          </w:tcPr>
          <w:p w14:paraId="20B67452" w14:textId="77777777" w:rsidR="00114E6D" w:rsidRDefault="000005E4">
            <w:pPr>
              <w:jc w:val="center"/>
              <w:rPr>
                <w:rFonts w:ascii="宋体"/>
                <w:bCs/>
                <w:sz w:val="28"/>
              </w:rPr>
            </w:pPr>
            <w:r>
              <w:rPr>
                <w:rFonts w:ascii="宋体" w:hAnsi="宋体" w:hint="eastAsia"/>
                <w:kern w:val="0"/>
                <w:sz w:val="22"/>
                <w:szCs w:val="22"/>
              </w:rPr>
              <w:t>基于</w:t>
            </w:r>
            <w:r>
              <w:rPr>
                <w:rFonts w:ascii="宋体" w:hAnsi="宋体" w:hint="eastAsia"/>
                <w:kern w:val="0"/>
                <w:sz w:val="22"/>
                <w:szCs w:val="22"/>
              </w:rPr>
              <w:t xml:space="preserve"> Spring Boot </w:t>
            </w:r>
            <w:r>
              <w:rPr>
                <w:rFonts w:ascii="宋体" w:hAnsi="宋体" w:hint="eastAsia"/>
                <w:kern w:val="0"/>
                <w:sz w:val="22"/>
                <w:szCs w:val="22"/>
              </w:rPr>
              <w:t>的房屋交易平台设计与实现</w:t>
            </w:r>
          </w:p>
        </w:tc>
        <w:tc>
          <w:tcPr>
            <w:tcW w:w="1440" w:type="dxa"/>
            <w:vAlign w:val="center"/>
          </w:tcPr>
          <w:p w14:paraId="22E6DB30" w14:textId="77777777" w:rsidR="00114E6D" w:rsidRDefault="000005E4">
            <w:pPr>
              <w:jc w:val="center"/>
              <w:rPr>
                <w:rFonts w:ascii="宋体"/>
                <w:bCs/>
                <w:sz w:val="28"/>
              </w:rPr>
            </w:pPr>
            <w:r>
              <w:rPr>
                <w:rFonts w:ascii="宋体" w:hint="eastAsia"/>
                <w:bCs/>
                <w:sz w:val="28"/>
              </w:rPr>
              <w:t>课题类别</w:t>
            </w:r>
          </w:p>
        </w:tc>
        <w:tc>
          <w:tcPr>
            <w:tcW w:w="2340" w:type="dxa"/>
            <w:vAlign w:val="center"/>
          </w:tcPr>
          <w:p w14:paraId="09115019" w14:textId="77777777" w:rsidR="00114E6D" w:rsidRDefault="000005E4">
            <w:pPr>
              <w:jc w:val="center"/>
              <w:rPr>
                <w:rFonts w:ascii="宋体"/>
                <w:bCs/>
                <w:sz w:val="28"/>
              </w:rPr>
            </w:pPr>
            <w:r>
              <w:rPr>
                <w:rFonts w:ascii="宋体" w:hint="eastAsia"/>
                <w:bCs/>
                <w:sz w:val="28"/>
              </w:rPr>
              <w:t>设计</w:t>
            </w:r>
            <w:r>
              <w:rPr>
                <w:rFonts w:ascii="宋体" w:hint="eastAsia"/>
                <w:bCs/>
                <w:sz w:val="24"/>
              </w:rPr>
              <w:t>☑</w:t>
            </w:r>
            <w:r>
              <w:rPr>
                <w:rFonts w:ascii="宋体"/>
                <w:bCs/>
                <w:sz w:val="28"/>
              </w:rPr>
              <w:t xml:space="preserve">  </w:t>
            </w:r>
            <w:r>
              <w:rPr>
                <w:rFonts w:ascii="宋体" w:hint="eastAsia"/>
                <w:bCs/>
                <w:sz w:val="28"/>
              </w:rPr>
              <w:t>论文</w:t>
            </w:r>
            <w:r>
              <w:rPr>
                <w:rFonts w:ascii="宋体" w:hint="eastAsia"/>
                <w:bCs/>
                <w:sz w:val="24"/>
              </w:rPr>
              <w:t>□</w:t>
            </w:r>
          </w:p>
        </w:tc>
      </w:tr>
      <w:tr w:rsidR="00114E6D" w14:paraId="2D9BC8EB" w14:textId="77777777">
        <w:trPr>
          <w:cantSplit/>
        </w:trPr>
        <w:tc>
          <w:tcPr>
            <w:tcW w:w="1376" w:type="dxa"/>
            <w:vAlign w:val="center"/>
          </w:tcPr>
          <w:p w14:paraId="18740993" w14:textId="77777777" w:rsidR="00114E6D" w:rsidRDefault="000005E4">
            <w:pPr>
              <w:jc w:val="center"/>
              <w:rPr>
                <w:rFonts w:asci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作者姓名</w:t>
            </w:r>
          </w:p>
        </w:tc>
        <w:tc>
          <w:tcPr>
            <w:tcW w:w="1431" w:type="dxa"/>
            <w:vAlign w:val="center"/>
          </w:tcPr>
          <w:p w14:paraId="6BA19A19" w14:textId="77777777" w:rsidR="00114E6D" w:rsidRDefault="000005E4">
            <w:pPr>
              <w:jc w:val="center"/>
              <w:rPr>
                <w:rFonts w:ascii="宋体"/>
                <w:bCs/>
                <w:sz w:val="28"/>
              </w:rPr>
            </w:pPr>
            <w:r>
              <w:rPr>
                <w:rFonts w:ascii="宋体" w:hint="eastAsia"/>
                <w:bCs/>
                <w:sz w:val="22"/>
                <w:szCs w:val="21"/>
              </w:rPr>
              <w:t>刘思博</w:t>
            </w:r>
          </w:p>
        </w:tc>
        <w:tc>
          <w:tcPr>
            <w:tcW w:w="1363" w:type="dxa"/>
            <w:vAlign w:val="center"/>
          </w:tcPr>
          <w:p w14:paraId="708C9B14" w14:textId="77777777" w:rsidR="00114E6D" w:rsidRDefault="000005E4">
            <w:pPr>
              <w:jc w:val="center"/>
              <w:rPr>
                <w:rFonts w:asci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学</w:t>
            </w:r>
            <w:r>
              <w:rPr>
                <w:rFonts w:ascii="宋体" w:hAnsi="宋体"/>
                <w:bCs/>
                <w:sz w:val="28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</w:rPr>
              <w:t>院</w:t>
            </w:r>
          </w:p>
        </w:tc>
        <w:tc>
          <w:tcPr>
            <w:tcW w:w="1518" w:type="dxa"/>
            <w:vAlign w:val="center"/>
          </w:tcPr>
          <w:p w14:paraId="2B6B5A6E" w14:textId="3440D652" w:rsidR="00114E6D" w:rsidRDefault="00E7076E">
            <w:pPr>
              <w:jc w:val="center"/>
              <w:rPr>
                <w:rFonts w:ascii="宋体"/>
                <w:bCs/>
                <w:sz w:val="28"/>
              </w:rPr>
            </w:pPr>
            <w:r>
              <w:rPr>
                <w:rFonts w:ascii="宋体" w:hint="eastAsia"/>
                <w:bCs/>
                <w:sz w:val="22"/>
                <w:szCs w:val="21"/>
              </w:rPr>
              <w:t>计算机科学与工程学院</w:t>
            </w:r>
          </w:p>
        </w:tc>
        <w:tc>
          <w:tcPr>
            <w:tcW w:w="1440" w:type="dxa"/>
            <w:vAlign w:val="center"/>
          </w:tcPr>
          <w:p w14:paraId="27A8F1DE" w14:textId="77777777" w:rsidR="00114E6D" w:rsidRDefault="000005E4">
            <w:pPr>
              <w:jc w:val="center"/>
              <w:rPr>
                <w:rFonts w:asci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专</w:t>
            </w:r>
            <w:r>
              <w:rPr>
                <w:rFonts w:ascii="宋体" w:hAnsi="宋体"/>
                <w:bCs/>
                <w:sz w:val="28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</w:rPr>
              <w:t>业</w:t>
            </w:r>
          </w:p>
        </w:tc>
        <w:tc>
          <w:tcPr>
            <w:tcW w:w="2340" w:type="dxa"/>
            <w:vAlign w:val="center"/>
          </w:tcPr>
          <w:p w14:paraId="706E62DA" w14:textId="77777777" w:rsidR="00114E6D" w:rsidRDefault="000005E4">
            <w:pPr>
              <w:jc w:val="center"/>
              <w:rPr>
                <w:rFonts w:ascii="宋体"/>
                <w:bCs/>
                <w:sz w:val="28"/>
              </w:rPr>
            </w:pPr>
            <w:r>
              <w:rPr>
                <w:rFonts w:ascii="宋体" w:hint="eastAsia"/>
                <w:bCs/>
                <w:szCs w:val="21"/>
              </w:rPr>
              <w:t>数据科学与大数据技术</w:t>
            </w:r>
          </w:p>
        </w:tc>
      </w:tr>
      <w:tr w:rsidR="00114E6D" w14:paraId="6D546192" w14:textId="77777777">
        <w:trPr>
          <w:cantSplit/>
        </w:trPr>
        <w:tc>
          <w:tcPr>
            <w:tcW w:w="1376" w:type="dxa"/>
            <w:vAlign w:val="center"/>
          </w:tcPr>
          <w:p w14:paraId="44FF4979" w14:textId="77777777" w:rsidR="00114E6D" w:rsidRDefault="000005E4">
            <w:pPr>
              <w:jc w:val="center"/>
              <w:rPr>
                <w:rFonts w:asci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学</w:t>
            </w:r>
            <w:r>
              <w:rPr>
                <w:rFonts w:ascii="宋体" w:hAnsi="宋体"/>
                <w:bCs/>
                <w:sz w:val="28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</w:rPr>
              <w:t>号</w:t>
            </w:r>
          </w:p>
        </w:tc>
        <w:tc>
          <w:tcPr>
            <w:tcW w:w="1431" w:type="dxa"/>
            <w:vAlign w:val="center"/>
          </w:tcPr>
          <w:p w14:paraId="11F04CFA" w14:textId="3E0287CA" w:rsidR="00114E6D" w:rsidRDefault="00E7076E">
            <w:pPr>
              <w:jc w:val="center"/>
              <w:rPr>
                <w:rFonts w:ascii="宋体"/>
                <w:bCs/>
                <w:sz w:val="28"/>
              </w:rPr>
            </w:pPr>
            <w:r>
              <w:rPr>
                <w:rFonts w:ascii="宋体"/>
                <w:bCs/>
                <w:sz w:val="22"/>
                <w:szCs w:val="21"/>
              </w:rPr>
              <w:t>2205060209</w:t>
            </w:r>
          </w:p>
        </w:tc>
        <w:tc>
          <w:tcPr>
            <w:tcW w:w="1363" w:type="dxa"/>
            <w:vAlign w:val="center"/>
          </w:tcPr>
          <w:p w14:paraId="24B6EB9B" w14:textId="77777777" w:rsidR="00114E6D" w:rsidRDefault="000005E4">
            <w:pPr>
              <w:jc w:val="center"/>
              <w:rPr>
                <w:rFonts w:asci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指导教师</w:t>
            </w:r>
          </w:p>
        </w:tc>
        <w:tc>
          <w:tcPr>
            <w:tcW w:w="1518" w:type="dxa"/>
            <w:vAlign w:val="center"/>
          </w:tcPr>
          <w:p w14:paraId="3B4E3117" w14:textId="77777777" w:rsidR="00114E6D" w:rsidRDefault="000005E4">
            <w:pPr>
              <w:jc w:val="center"/>
              <w:rPr>
                <w:rFonts w:ascii="宋体"/>
                <w:bCs/>
                <w:sz w:val="28"/>
              </w:rPr>
            </w:pPr>
            <w:r>
              <w:rPr>
                <w:rFonts w:ascii="宋体" w:hint="eastAsia"/>
                <w:bCs/>
                <w:sz w:val="22"/>
                <w:szCs w:val="22"/>
              </w:rPr>
              <w:t>阳锋</w:t>
            </w:r>
          </w:p>
        </w:tc>
        <w:tc>
          <w:tcPr>
            <w:tcW w:w="1440" w:type="dxa"/>
            <w:vAlign w:val="center"/>
          </w:tcPr>
          <w:p w14:paraId="7057D038" w14:textId="77777777" w:rsidR="00114E6D" w:rsidRDefault="000005E4">
            <w:pPr>
              <w:jc w:val="center"/>
              <w:rPr>
                <w:rFonts w:ascii="宋体"/>
                <w:bCs/>
                <w:sz w:val="28"/>
              </w:rPr>
            </w:pPr>
            <w:r>
              <w:rPr>
                <w:rFonts w:ascii="宋体" w:hAnsi="宋体" w:hint="eastAsia"/>
                <w:bCs/>
                <w:sz w:val="28"/>
              </w:rPr>
              <w:t>实践导师</w:t>
            </w:r>
          </w:p>
        </w:tc>
        <w:tc>
          <w:tcPr>
            <w:tcW w:w="2340" w:type="dxa"/>
            <w:vAlign w:val="center"/>
          </w:tcPr>
          <w:p w14:paraId="71B325A3" w14:textId="77777777" w:rsidR="00114E6D" w:rsidRDefault="000005E4">
            <w:pPr>
              <w:jc w:val="center"/>
              <w:rPr>
                <w:rFonts w:ascii="宋体"/>
                <w:bCs/>
                <w:sz w:val="28"/>
              </w:rPr>
            </w:pPr>
            <w:r>
              <w:rPr>
                <w:rFonts w:ascii="宋体" w:hint="eastAsia"/>
                <w:bCs/>
                <w:sz w:val="22"/>
                <w:szCs w:val="22"/>
              </w:rPr>
              <w:t>刘权达</w:t>
            </w:r>
          </w:p>
        </w:tc>
      </w:tr>
      <w:tr w:rsidR="00114E6D" w14:paraId="252D426F" w14:textId="77777777">
        <w:tc>
          <w:tcPr>
            <w:tcW w:w="9468" w:type="dxa"/>
            <w:gridSpan w:val="6"/>
            <w:vAlign w:val="center"/>
          </w:tcPr>
          <w:p w14:paraId="263A474E" w14:textId="77777777" w:rsidR="00E7076E" w:rsidRDefault="00E7076E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目前已完成的工作内容与进度执行情况</w:t>
            </w:r>
          </w:p>
          <w:p w14:paraId="17340FBA" w14:textId="77777777" w:rsidR="00E7076E" w:rsidRDefault="00E7076E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按照开题报告和任务书的进度安排，已完成系统需求分析、总体设计、数据库设计以及前后端开发环境搭建，系统主体功能已基本实现。</w:t>
            </w:r>
          </w:p>
          <w:p w14:paraId="5AC3DBA9" w14:textId="77777777" w:rsidR="00E7076E" w:rsidRDefault="00E7076E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后端基于 Spring Boot、Spring Security、JWT 和 MySQL，完成了用户注册登录、角色权限控制、房源发布与编辑、房源审核、房源检索、预约看房、在线咨询、评论管理、价格提醒、客服工单、统计分析等主要接口开发。</w:t>
            </w:r>
          </w:p>
          <w:p w14:paraId="3E4EB680" w14:textId="77777777" w:rsidR="00E7076E" w:rsidRDefault="00E7076E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前端基于 Vue3 和 Element Plus，完成了首页、登录注册、房源列表、房源详情、地图找房、个人中心、经纪人工作台、管理员后台等页面，并实现了收藏、最近浏览、房源对比、需求发布与匹配等交互功能。</w:t>
            </w:r>
          </w:p>
          <w:p w14:paraId="07B61930" w14:textId="77777777" w:rsidR="00E7076E" w:rsidRDefault="00E7076E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系统已能够支撑普通用户、经纪人、管理员三类角色的基本业务流程，数据库表结构和样例数据初始化工作也已完成。</w:t>
            </w:r>
          </w:p>
          <w:p w14:paraId="0BDB4A3C" w14:textId="77777777" w:rsidR="00E7076E" w:rsidRDefault="00E7076E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在扩展功能方面，已初步实现推荐模块、3D 看房展示、软装工作室页面和机器学习训练脚本等内容。</w:t>
            </w:r>
          </w:p>
          <w:p w14:paraId="1DAEE342" w14:textId="76BB8C60" w:rsidR="00114E6D" w:rsidRDefault="00E7076E">
            <w:pPr>
              <w:rPr>
                <w:rFonts w:asci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目前项目处于中期检查与联调优化阶段，整体进度与计划基本一致，预计已完成毕业设计工作量的 70% 左右，为后续论文撰写和系统完善奠定了基础。</w:t>
            </w:r>
          </w:p>
        </w:tc>
      </w:tr>
      <w:tr w:rsidR="00114E6D" w14:paraId="799E2538" w14:textId="77777777">
        <w:tc>
          <w:tcPr>
            <w:tcW w:w="9468" w:type="dxa"/>
            <w:gridSpan w:val="6"/>
            <w:vAlign w:val="center"/>
          </w:tcPr>
          <w:p w14:paraId="28C1CF0C" w14:textId="77777777" w:rsidR="00E7076E" w:rsidRDefault="00E7076E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个人毕业设计(论文)工作体会(包括工作量大小、难度、研究方法、效果、特色亮点等)</w:t>
            </w:r>
          </w:p>
          <w:p w14:paraId="1E3822AF" w14:textId="77777777" w:rsidR="00E7076E" w:rsidRDefault="00E7076E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本课题工作量较大，既涉及房屋交易业务流程分析，也涉及前后端分离开发、数据库设计、权限控制和页面交互实现，需要同时兼顾功能完整性与系统可用性。</w:t>
            </w:r>
          </w:p>
          <w:p w14:paraId="48F7EA9C" w14:textId="77777777" w:rsidR="00E7076E" w:rsidRDefault="00E7076E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在研究方法上，我主要采用“文献查阅 + 需求分析 + 模块化设计 + 编码实现 + 阶段测试”的方式推进，先梳理用户、经纪人、管理员三类角色的业务关系，再逐步完成接口与页面联调。</w:t>
            </w:r>
          </w:p>
          <w:p w14:paraId="18CAABF7" w14:textId="77777777" w:rsidR="00E7076E" w:rsidRDefault="00E7076E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通过实际开发，我对 Spring Boot、Vue、JWT 权限控制、MySQL 数据建模以及前后端接口规范有了更系统的理解，独立分析和解决问题的能力也得到明显提升。</w:t>
            </w:r>
          </w:p>
          <w:p w14:paraId="0E144E3C" w14:textId="77777777" w:rsidR="00E7076E" w:rsidRDefault="00E7076E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目前系统已经形成较完整的房屋交易平台雏形，不仅实现了房源发布、查询、预约、咨询等基础功能，还增加了地图找房、个性化推荐、3D 看房和软装设计等特色内容。</w:t>
            </w:r>
          </w:p>
          <w:p w14:paraId="6713A21E" w14:textId="77777777" w:rsidR="00E7076E" w:rsidRDefault="00E7076E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课题的亮点在于围绕真实房屋交易场景构建多角色协同平台，并结合推荐和可视化展示提升系统实用性与展示效果。</w:t>
            </w:r>
          </w:p>
          <w:p w14:paraId="18C5D8E5" w14:textId="773F4B9C" w:rsidR="00114E6D" w:rsidRDefault="00E7076E">
            <w:pPr>
              <w:rPr>
                <w:rFonts w:asci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总体来看，阶段性开发效果较好，达到了中期目标，但在系统细节优化、部分功能稳定性和论文总结表达方面仍需继续完善。</w:t>
            </w:r>
          </w:p>
        </w:tc>
      </w:tr>
      <w:tr w:rsidR="00114E6D" w14:paraId="33107E35" w14:textId="77777777">
        <w:tc>
          <w:tcPr>
            <w:tcW w:w="9468" w:type="dxa"/>
            <w:gridSpan w:val="6"/>
            <w:vAlign w:val="center"/>
          </w:tcPr>
          <w:p w14:paraId="2E3D401F" w14:textId="77777777" w:rsidR="00E7076E" w:rsidRDefault="00E7076E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存在的问题与解决方案</w:t>
            </w:r>
          </w:p>
          <w:p w14:paraId="4B9AE849" w14:textId="77777777" w:rsidR="00E7076E" w:rsidRDefault="00E7076E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当前存在的主要问题一是部分功能仍偏向演示和模拟实现，例如支付流程、部分推荐结果以及 3D 资源展示还需要进一步优化和完善。</w:t>
            </w:r>
          </w:p>
          <w:p w14:paraId="4E974E97" w14:textId="77777777" w:rsidR="00E7076E" w:rsidRDefault="00E7076E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二是前后端联调过程中仍存在少量界面细节、提示信息和异常处理不够统一的问题，个别中文文案和数据校验还需要继续规范。</w:t>
            </w:r>
          </w:p>
          <w:p w14:paraId="583DFAAD" w14:textId="77777777" w:rsidR="00E7076E" w:rsidRDefault="00E7076E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三是系统整体测试深度还不够，性能测试、边界场景测试以及不同角色下的业务联动验证还需要进一步补充。</w:t>
            </w:r>
          </w:p>
          <w:p w14:paraId="4DA7FDE6" w14:textId="77777777" w:rsidR="00E7076E" w:rsidRDefault="00E7076E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针对上述问题，后续将继续完善接口校验与异常处理，优化前端交互和页面细节，补充系统测试用例并集中修复发现的问题。</w:t>
            </w:r>
          </w:p>
          <w:p w14:paraId="7019B48D" w14:textId="41299B93" w:rsidR="00114E6D" w:rsidRDefault="00E7076E">
            <w:pPr>
              <w:rPr>
                <w:rFonts w:asci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同时继续优化推荐模块和系统展示效果，整理开发过程文档、流程图和数据库设计内容，为论文撰写、查重和答辩准备材料。</w:t>
            </w:r>
          </w:p>
        </w:tc>
      </w:tr>
      <w:tr w:rsidR="00114E6D" w14:paraId="192CE881" w14:textId="77777777">
        <w:tc>
          <w:tcPr>
            <w:tcW w:w="9468" w:type="dxa"/>
            <w:gridSpan w:val="6"/>
            <w:vAlign w:val="center"/>
          </w:tcPr>
          <w:p w14:paraId="27FCE652" w14:textId="77777777" w:rsidR="00E7076E" w:rsidRDefault="00E7076E">
            <w:pPr>
              <w:rPr>
                <w:rFonts w:ascii="宋体" w:hint="eastAsia"/>
                <w:bCs/>
                <w:sz w:val="24"/>
              </w:rPr>
            </w:pPr>
            <w:r>
              <w:rPr>
                <w:rFonts w:ascii="宋体" w:hint="eastAsia"/>
                <w:bCs/>
                <w:sz w:val="24"/>
              </w:rPr>
              <w:t>指导教师意见</w:t>
            </w:r>
          </w:p>
          <w:p w14:paraId="620B53DA" w14:textId="77777777" w:rsidR="00E7076E" w:rsidRDefault="00E7076E">
            <w:pPr>
              <w:rPr>
                <w:rFonts w:ascii="宋体" w:hint="eastAsia"/>
                <w:bCs/>
                <w:sz w:val="24"/>
              </w:rPr>
            </w:pPr>
            <w:r>
              <w:rPr>
                <w:rFonts w:ascii="宋体" w:hint="eastAsia"/>
                <w:bCs/>
                <w:sz w:val="24"/>
              </w:rPr>
              <w:t>该生能够按照毕业设计任务书和开题报告要求开展工作，已完成系统需求分析、总体设计及主体功能开发，阶段性成果较为明显。</w:t>
            </w:r>
          </w:p>
          <w:p w14:paraId="01835B4E" w14:textId="77777777" w:rsidR="00E7076E" w:rsidRDefault="00E7076E">
            <w:pPr>
              <w:rPr>
                <w:rFonts w:ascii="宋体" w:hint="eastAsia"/>
                <w:bCs/>
                <w:sz w:val="24"/>
              </w:rPr>
            </w:pPr>
            <w:r>
              <w:rPr>
                <w:rFonts w:ascii="宋体" w:hint="eastAsia"/>
                <w:bCs/>
                <w:sz w:val="24"/>
              </w:rPr>
              <w:t>目前系统已基本具备房屋交易平台的核心业务流程，技术路线较清晰，工作态度认真，能够主动发现问题并持续改进。</w:t>
            </w:r>
          </w:p>
          <w:p w14:paraId="22E2D207" w14:textId="77777777" w:rsidR="00E7076E" w:rsidRDefault="00E7076E">
            <w:pPr>
              <w:rPr>
                <w:rFonts w:ascii="宋体" w:hint="eastAsia"/>
                <w:bCs/>
                <w:sz w:val="24"/>
              </w:rPr>
            </w:pPr>
            <w:r>
              <w:rPr>
                <w:rFonts w:ascii="宋体" w:hint="eastAsia"/>
                <w:bCs/>
                <w:sz w:val="24"/>
              </w:rPr>
              <w:t>后续建议进一步加强系统测试与细节优化，完善论文撰写和成果整理工作。同意通过中期检查。</w:t>
            </w:r>
          </w:p>
          <w:p w14:paraId="04889712" w14:textId="77777777" w:rsidR="00E7076E" w:rsidRDefault="00E7076E">
            <w:pPr>
              <w:rPr>
                <w:rFonts w:ascii="宋体" w:hint="eastAsia"/>
                <w:bCs/>
                <w:sz w:val="24"/>
              </w:rPr>
            </w:pPr>
            <w:r>
              <w:rPr>
                <w:rFonts w:ascii="宋体" w:hint="eastAsia"/>
                <w:bCs/>
                <w:sz w:val="24"/>
              </w:rPr>
              <w:t xml:space="preserve">                       签  名：</w:t>
            </w:r>
          </w:p>
          <w:p w14:paraId="6764D2AD" w14:textId="07183149" w:rsidR="00114E6D" w:rsidRDefault="00E7076E">
            <w:pPr>
              <w:rPr>
                <w:rFonts w:ascii="宋体"/>
                <w:bCs/>
                <w:sz w:val="24"/>
              </w:rPr>
            </w:pPr>
            <w:r>
              <w:rPr>
                <w:rFonts w:ascii="宋体" w:hint="eastAsia"/>
                <w:bCs/>
                <w:sz w:val="24"/>
              </w:rPr>
              <w:t>年    月    日</w:t>
            </w:r>
          </w:p>
        </w:tc>
      </w:tr>
    </w:tbl>
    <w:p w14:paraId="2BC9B731" w14:textId="77777777" w:rsidR="00114E6D" w:rsidRDefault="00114E6D"/>
    <w:sectPr w:rsidR="00114E6D"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AC138" w14:textId="77777777" w:rsidR="000005E4" w:rsidRDefault="000005E4" w:rsidP="00E7076E">
      <w:r>
        <w:separator/>
      </w:r>
    </w:p>
  </w:endnote>
  <w:endnote w:type="continuationSeparator" w:id="0">
    <w:p w14:paraId="11D0C75E" w14:textId="77777777" w:rsidR="000005E4" w:rsidRDefault="000005E4" w:rsidP="00E707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EF4EC" w14:textId="77777777" w:rsidR="000005E4" w:rsidRDefault="000005E4" w:rsidP="00E7076E">
      <w:r>
        <w:separator/>
      </w:r>
    </w:p>
  </w:footnote>
  <w:footnote w:type="continuationSeparator" w:id="0">
    <w:p w14:paraId="708CE465" w14:textId="77777777" w:rsidR="000005E4" w:rsidRDefault="000005E4" w:rsidP="00E707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1936"/>
    <w:rsid w:val="000005E4"/>
    <w:rsid w:val="00114E6D"/>
    <w:rsid w:val="002E1936"/>
    <w:rsid w:val="003D5F28"/>
    <w:rsid w:val="005A3FD6"/>
    <w:rsid w:val="00A03C4D"/>
    <w:rsid w:val="00AD3455"/>
    <w:rsid w:val="00C54884"/>
    <w:rsid w:val="00E7076E"/>
    <w:rsid w:val="00FC6A08"/>
    <w:rsid w:val="6A344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20AA8BF3-958E-4607-B7BC-A0659EA04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1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076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7076E"/>
    <w:rPr>
      <w:rFonts w:ascii="Times New Roman" w:eastAsia="宋体" w:hAnsi="Times New Roman" w:cs="Times New Roman"/>
      <w:kern w:val="21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707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7076E"/>
    <w:rPr>
      <w:rFonts w:ascii="Times New Roman" w:eastAsia="宋体" w:hAnsi="Times New Roman" w:cs="Times New Roman"/>
      <w:kern w:val="2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758</Words>
  <Characters>828</Characters>
  <Application>Microsoft Office Word</Application>
  <DocSecurity>0</DocSecurity>
  <Lines>276</Lines>
  <Paragraphs>198</Paragraphs>
  <ScaleCrop>false</ScaleCrop>
  <Company>china</Company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谢献忠</dc:creator>
  <cp:lastModifiedBy>思博 刘</cp:lastModifiedBy>
  <cp:revision>2</cp:revision>
  <dcterms:created xsi:type="dcterms:W3CDTF">2026-04-18T03:03:00Z</dcterms:created>
  <dcterms:modified xsi:type="dcterms:W3CDTF">2026-04-18T03:03:00Z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eyJoZGlkIjoiZmEyN2IzMmE0MzdiYTI2ZmZiY2ZhZDBjNWM4MGMxNTQiLCJ1c2VySWQiOiIxMzg0ODA4MjI3In0=</vt:lpwstr>
  </property>
  <property fmtid="{D5CDD505-2E9C-101B-9397-08002B2CF9AE}" pid="3" name="KSOProductBuildVer">
    <vt:lpwstr>2052-12.1.0.25865</vt:lpwstr>
  </property>
  <property fmtid="{D5CDD505-2E9C-101B-9397-08002B2CF9AE}" pid="4" name="ICV">
    <vt:lpwstr>7CFEB65231E346298922F0B429A8B18E_13</vt:lpwstr>
  </property>
</Properties>
</file>