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33" w:rsidRDefault="003E2533" w:rsidP="003E2533">
      <w:pPr>
        <w:rPr>
          <w:rFonts w:ascii="宋体" w:hAnsi="宋体"/>
          <w:noProof/>
          <w:sz w:val="24"/>
          <w:szCs w:val="24"/>
        </w:rPr>
      </w:pPr>
    </w:p>
    <w:p w:rsidR="003E2533" w:rsidRDefault="003E2533" w:rsidP="002B38F4">
      <w:pPr>
        <w:spacing w:beforeLines="100" w:afterLines="100" w:line="360" w:lineRule="auto"/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>计算机信息工程学院</w:t>
      </w:r>
    </w:p>
    <w:p w:rsidR="003E2533" w:rsidRDefault="003E2533" w:rsidP="002B38F4">
      <w:pPr>
        <w:spacing w:beforeLines="100" w:afterLines="200" w:line="360" w:lineRule="auto"/>
        <w:jc w:val="center"/>
        <w:rPr>
          <w:rFonts w:eastAsia="黑体"/>
          <w:sz w:val="48"/>
        </w:rPr>
      </w:pPr>
      <w:r>
        <w:rPr>
          <w:sz w:val="48"/>
          <w:u w:val="single"/>
        </w:rPr>
        <w:t xml:space="preserve"> </w:t>
      </w:r>
      <w:r w:rsidR="002B38F4">
        <w:rPr>
          <w:rFonts w:hint="eastAsia"/>
          <w:sz w:val="48"/>
          <w:u w:val="single"/>
        </w:rPr>
        <w:t xml:space="preserve">     </w:t>
      </w:r>
      <w:r>
        <w:rPr>
          <w:sz w:val="48"/>
          <w:u w:val="single"/>
        </w:rPr>
        <w:t xml:space="preserve"> </w:t>
      </w:r>
      <w:r>
        <w:rPr>
          <w:rFonts w:eastAsia="黑体" w:hint="eastAsia"/>
          <w:sz w:val="48"/>
        </w:rPr>
        <w:t>届毕业设计外文阅读与翻译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73"/>
        <w:gridCol w:w="593"/>
        <w:gridCol w:w="778"/>
        <w:gridCol w:w="1913"/>
        <w:gridCol w:w="1064"/>
        <w:gridCol w:w="197"/>
        <w:gridCol w:w="792"/>
        <w:gridCol w:w="2311"/>
      </w:tblGrid>
      <w:tr w:rsidR="003E2533" w:rsidTr="002A1B3B">
        <w:trPr>
          <w:trHeight w:val="597"/>
          <w:jc w:val="center"/>
        </w:trPr>
        <w:tc>
          <w:tcPr>
            <w:tcW w:w="24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毕业设计题目</w:t>
            </w:r>
          </w:p>
        </w:tc>
        <w:tc>
          <w:tcPr>
            <w:tcW w:w="62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Pr="008F10B9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  <w:u w:val="single"/>
              </w:rPr>
            </w:pPr>
            <w:r>
              <w:rPr>
                <w:u w:val="single"/>
              </w:rPr>
              <w:t xml:space="preserve">          </w:t>
            </w:r>
            <w:r>
              <w:rPr>
                <w:rFonts w:hint="eastAsia"/>
                <w:u w:val="single"/>
              </w:rPr>
              <w:t xml:space="preserve">    </w:t>
            </w:r>
            <w:r w:rsidRPr="008F10B9">
              <w:rPr>
                <w:u w:val="single"/>
              </w:rPr>
              <w:t xml:space="preserve">       </w:t>
            </w:r>
            <w:r w:rsidRPr="008F10B9">
              <w:rPr>
                <w:color w:val="000000"/>
                <w:szCs w:val="21"/>
                <w:u w:val="single"/>
                <w:shd w:val="clear" w:color="auto" w:fill="FFFFFF"/>
              </w:rPr>
              <w:t xml:space="preserve">       </w:t>
            </w:r>
            <w:r w:rsidRPr="008F10B9">
              <w:rPr>
                <w:u w:val="single"/>
              </w:rPr>
              <w:t xml:space="preserve">                              </w:t>
            </w:r>
          </w:p>
        </w:tc>
      </w:tr>
      <w:tr w:rsidR="003E2533" w:rsidTr="002A1B3B">
        <w:trPr>
          <w:trHeight w:val="597"/>
          <w:jc w:val="center"/>
        </w:trPr>
        <w:tc>
          <w:tcPr>
            <w:tcW w:w="24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外文翻译题目</w:t>
            </w:r>
          </w:p>
        </w:tc>
        <w:tc>
          <w:tcPr>
            <w:tcW w:w="62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before="50" w:line="480" w:lineRule="auto"/>
              <w:ind w:rightChars="-32" w:right="-67"/>
              <w:rPr>
                <w:bCs/>
                <w:szCs w:val="21"/>
                <w:u w:val="single"/>
              </w:rPr>
            </w:pPr>
            <w:r>
              <w:rPr>
                <w:u w:val="single"/>
              </w:rPr>
              <w:t xml:space="preserve">                 </w:t>
            </w:r>
            <w:r>
              <w:rPr>
                <w:szCs w:val="21"/>
                <w:u w:val="single"/>
              </w:rPr>
              <w:t xml:space="preserve">                                                   </w:t>
            </w:r>
          </w:p>
        </w:tc>
      </w:tr>
      <w:tr w:rsidR="003E2533" w:rsidTr="002A1B3B">
        <w:trPr>
          <w:trHeight w:val="597"/>
          <w:jc w:val="center"/>
        </w:trPr>
        <w:tc>
          <w:tcPr>
            <w:tcW w:w="872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2533" w:rsidRDefault="003E2533" w:rsidP="002B38F4">
            <w:pPr>
              <w:tabs>
                <w:tab w:val="left" w:pos="2520"/>
              </w:tabs>
              <w:spacing w:beforeLines="50" w:line="480" w:lineRule="auto"/>
              <w:ind w:rightChars="-32" w:right="-67"/>
              <w:rPr>
                <w:bCs/>
              </w:rPr>
            </w:pPr>
          </w:p>
        </w:tc>
      </w:tr>
      <w:tr w:rsidR="003E2533" w:rsidTr="002A1B3B">
        <w:trPr>
          <w:trHeight w:val="597"/>
          <w:jc w:val="center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专业</w:t>
            </w:r>
          </w:p>
        </w:tc>
        <w:tc>
          <w:tcPr>
            <w:tcW w:w="3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u w:val="single"/>
              </w:rPr>
              <w:t xml:space="preserve">            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3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u w:val="single"/>
              </w:rPr>
              <w:t xml:space="preserve">        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u w:val="single"/>
              </w:rPr>
              <w:t xml:space="preserve">           </w:t>
            </w:r>
          </w:p>
        </w:tc>
      </w:tr>
      <w:tr w:rsidR="003E2533" w:rsidTr="002A1B3B">
        <w:trPr>
          <w:trHeight w:val="597"/>
          <w:jc w:val="center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3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u w:val="single"/>
              </w:rPr>
              <w:t xml:space="preserve">          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            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3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u w:val="single"/>
              </w:rPr>
              <w:t xml:space="preserve">      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 xml:space="preserve">                     </w:t>
            </w:r>
          </w:p>
        </w:tc>
      </w:tr>
      <w:tr w:rsidR="003E2533" w:rsidTr="002A1B3B">
        <w:trPr>
          <w:trHeight w:val="597"/>
          <w:jc w:val="center"/>
        </w:trPr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Ansi="宋体"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u w:val="single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         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职称</w:t>
            </w:r>
          </w:p>
        </w:tc>
        <w:tc>
          <w:tcPr>
            <w:tcW w:w="3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2B38F4">
            <w:pPr>
              <w:tabs>
                <w:tab w:val="left" w:pos="2520"/>
              </w:tabs>
              <w:spacing w:beforeLines="50"/>
              <w:ind w:rightChars="-32" w:right="-67"/>
              <w:rPr>
                <w:bCs/>
              </w:rPr>
            </w:pPr>
            <w:r>
              <w:rPr>
                <w:u w:val="single"/>
              </w:rPr>
              <w:t xml:space="preserve">        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u w:val="single"/>
              </w:rPr>
              <w:t xml:space="preserve">          </w:t>
            </w:r>
          </w:p>
        </w:tc>
      </w:tr>
      <w:tr w:rsidR="003E2533" w:rsidTr="002A1B3B">
        <w:trPr>
          <w:trHeight w:val="1270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评价</w:t>
            </w:r>
          </w:p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参考</w:t>
            </w:r>
          </w:p>
        </w:tc>
        <w:tc>
          <w:tcPr>
            <w:tcW w:w="7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 w:firstLineChars="100" w:firstLine="210"/>
              <w:rPr>
                <w:bCs/>
                <w:szCs w:val="21"/>
              </w:rPr>
            </w:pPr>
            <w:r>
              <w:rPr>
                <w:rFonts w:hint="eastAsia"/>
              </w:rPr>
              <w:t>是否按要求完成外文翻译，译文的准确性，译文的总体质量，翻译工作量（英文不少于</w:t>
            </w:r>
            <w:r>
              <w:t>15000</w:t>
            </w:r>
            <w:r>
              <w:rPr>
                <w:rFonts w:hint="eastAsia"/>
              </w:rPr>
              <w:t>个印刷符号）；格式符合指导书要求。</w:t>
            </w:r>
          </w:p>
        </w:tc>
      </w:tr>
      <w:tr w:rsidR="003E2533" w:rsidTr="002A1B3B">
        <w:trPr>
          <w:trHeight w:val="800"/>
          <w:jc w:val="center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指导教师</w:t>
            </w:r>
          </w:p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意见</w:t>
            </w:r>
          </w:p>
        </w:tc>
        <w:tc>
          <w:tcPr>
            <w:tcW w:w="764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rPr>
                <w:bCs/>
                <w:color w:val="FF0000"/>
              </w:rPr>
            </w:pPr>
          </w:p>
          <w:p w:rsidR="003E2533" w:rsidRDefault="003E2533" w:rsidP="00486D6E">
            <w:pPr>
              <w:tabs>
                <w:tab w:val="left" w:pos="2520"/>
              </w:tabs>
              <w:ind w:rightChars="-32" w:right="-67"/>
              <w:rPr>
                <w:bCs/>
                <w:szCs w:val="21"/>
              </w:rPr>
            </w:pPr>
          </w:p>
          <w:p w:rsidR="003E2533" w:rsidRDefault="003E2533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rFonts w:hint="eastAsia"/>
                <w:bCs/>
                <w:szCs w:val="21"/>
              </w:rPr>
            </w:pPr>
          </w:p>
          <w:p w:rsidR="002A1B3B" w:rsidRDefault="002A1B3B" w:rsidP="00486D6E">
            <w:pPr>
              <w:tabs>
                <w:tab w:val="left" w:pos="2520"/>
              </w:tabs>
              <w:ind w:rightChars="-32" w:right="-67"/>
              <w:rPr>
                <w:bCs/>
                <w:szCs w:val="21"/>
              </w:rPr>
            </w:pPr>
          </w:p>
        </w:tc>
      </w:tr>
      <w:tr w:rsidR="003E2533" w:rsidTr="002A1B3B">
        <w:trPr>
          <w:trHeight w:val="567"/>
          <w:jc w:val="center"/>
        </w:trPr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widowControl/>
              <w:jc w:val="left"/>
              <w:rPr>
                <w:bCs/>
                <w:szCs w:val="21"/>
              </w:rPr>
            </w:pPr>
          </w:p>
        </w:tc>
        <w:tc>
          <w:tcPr>
            <w:tcW w:w="43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rPr>
                <w:bCs/>
                <w:szCs w:val="21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righ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签名：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</w:t>
            </w:r>
          </w:p>
        </w:tc>
      </w:tr>
      <w:tr w:rsidR="003E2533" w:rsidTr="002A1B3B">
        <w:trPr>
          <w:trHeight w:val="928"/>
          <w:jc w:val="center"/>
        </w:trPr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widowControl/>
              <w:jc w:val="left"/>
              <w:rPr>
                <w:bCs/>
                <w:szCs w:val="21"/>
              </w:rPr>
            </w:pPr>
          </w:p>
        </w:tc>
        <w:tc>
          <w:tcPr>
            <w:tcW w:w="43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得分</w:t>
            </w:r>
            <w:r>
              <w:rPr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分制</w:t>
            </w:r>
            <w:r>
              <w:rPr>
                <w:bCs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>：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jc w:val="righ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日期：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533" w:rsidRDefault="003E2533" w:rsidP="00486D6E">
            <w:pPr>
              <w:tabs>
                <w:tab w:val="left" w:pos="2520"/>
              </w:tabs>
              <w:spacing w:line="480" w:lineRule="auto"/>
              <w:ind w:rightChars="-32" w:right="-67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</w:t>
            </w:r>
          </w:p>
        </w:tc>
      </w:tr>
    </w:tbl>
    <w:p w:rsidR="00ED51C9" w:rsidRDefault="00ED51C9"/>
    <w:sectPr w:rsidR="00ED51C9" w:rsidSect="00ED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25A" w:rsidRDefault="002F325A" w:rsidP="002B38F4">
      <w:r>
        <w:separator/>
      </w:r>
    </w:p>
  </w:endnote>
  <w:endnote w:type="continuationSeparator" w:id="1">
    <w:p w:rsidR="002F325A" w:rsidRDefault="002F325A" w:rsidP="002B3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25A" w:rsidRDefault="002F325A" w:rsidP="002B38F4">
      <w:r>
        <w:separator/>
      </w:r>
    </w:p>
  </w:footnote>
  <w:footnote w:type="continuationSeparator" w:id="1">
    <w:p w:rsidR="002F325A" w:rsidRDefault="002F325A" w:rsidP="002B38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533"/>
    <w:rsid w:val="002A1B3B"/>
    <w:rsid w:val="002B38F4"/>
    <w:rsid w:val="002F325A"/>
    <w:rsid w:val="003E2533"/>
    <w:rsid w:val="00501FE6"/>
    <w:rsid w:val="00681970"/>
    <w:rsid w:val="006B0870"/>
    <w:rsid w:val="00B207F0"/>
    <w:rsid w:val="00ED51C9"/>
    <w:rsid w:val="00EE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53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01FE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F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01FE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1FE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B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B38F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B3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B38F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2018-03-04T08:41:00Z</dcterms:created>
  <dcterms:modified xsi:type="dcterms:W3CDTF">2018-11-15T07:23:00Z</dcterms:modified>
</cp:coreProperties>
</file>