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F4E25" w14:textId="4EB875F7" w:rsidR="00EA218A" w:rsidRDefault="00EA218A" w:rsidP="00EA218A">
      <w:pPr>
        <w:pStyle w:val="Heading1"/>
        <w:rPr>
          <w:rFonts w:hint="eastAsia"/>
        </w:rPr>
      </w:pPr>
      <w:r>
        <w:rPr>
          <w:rFonts w:hint="eastAsia"/>
        </w:rPr>
        <w:t xml:space="preserve">2024년 </w:t>
      </w:r>
      <w:r>
        <w:rPr>
          <w:rFonts w:hint="eastAsia"/>
        </w:rPr>
        <w:t>3</w:t>
      </w:r>
      <w:r w:rsidRPr="007A381B">
        <w:t xml:space="preserve">월 AI 관련 </w:t>
      </w:r>
      <w:r>
        <w:rPr>
          <w:rFonts w:hint="eastAsia"/>
        </w:rPr>
        <w:t>주요 이슈</w:t>
      </w:r>
    </w:p>
    <w:p w14:paraId="381CECEB" w14:textId="77777777" w:rsidR="00ED1FB2" w:rsidRDefault="00ED1FB2"/>
    <w:p w14:paraId="081017A6" w14:textId="75431845" w:rsidR="00EA218A" w:rsidRDefault="00EA218A" w:rsidP="00EA218A">
      <w:pPr>
        <w:pStyle w:val="Heading1"/>
      </w:pPr>
      <w:r>
        <w:rPr>
          <w:rFonts w:hint="eastAsia"/>
        </w:rPr>
        <w:t>영상 제작 AI Sora</w:t>
      </w:r>
      <w:r w:rsidR="00477C69">
        <w:rPr>
          <w:rFonts w:hint="eastAsia"/>
        </w:rPr>
        <w:t>에 관한 인터뷰</w:t>
      </w:r>
    </w:p>
    <w:p w14:paraId="7B1D6E34" w14:textId="5D05162C" w:rsidR="00EA218A" w:rsidRPr="00EA218A" w:rsidRDefault="00EA218A" w:rsidP="00EA218A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  <w:b/>
          <w:bCs/>
        </w:rPr>
        <w:t>OpenAi</w:t>
      </w:r>
      <w:proofErr w:type="spellEnd"/>
      <w:r>
        <w:rPr>
          <w:rFonts w:hint="eastAsia"/>
          <w:b/>
          <w:bCs/>
        </w:rPr>
        <w:t xml:space="preserve">가 공개한 Runaway를 위협하는 신규 영상 제작 </w:t>
      </w:r>
      <w:r w:rsidR="00477C69">
        <w:rPr>
          <w:rFonts w:hint="eastAsia"/>
          <w:b/>
          <w:bCs/>
        </w:rPr>
        <w:t>A</w:t>
      </w:r>
      <w:r>
        <w:rPr>
          <w:rFonts w:hint="eastAsia"/>
          <w:b/>
          <w:bCs/>
        </w:rPr>
        <w:t>i</w:t>
      </w:r>
      <w:r w:rsidRPr="00EA218A">
        <w:t xml:space="preserve">: </w:t>
      </w:r>
      <w:proofErr w:type="spellStart"/>
      <w:r w:rsidR="00477C69" w:rsidRPr="00477C69">
        <w:t>OpenA</w:t>
      </w:r>
      <w:r w:rsidR="00477C69">
        <w:rPr>
          <w:rFonts w:hint="eastAsia"/>
        </w:rPr>
        <w:t>i</w:t>
      </w:r>
      <w:proofErr w:type="spellEnd"/>
      <w:r w:rsidR="00477C69" w:rsidRPr="00477C69">
        <w:t xml:space="preserve"> CTO, Mira Murati는 월스트리트 저널과의 인터뷰에서 Sora는 올해 내 출시 예정을 목표로 하고 있다고 밝혔습니다</w:t>
      </w:r>
      <w:r w:rsidR="00477C69">
        <w:rPr>
          <w:rFonts w:hint="eastAsia"/>
        </w:rPr>
        <w:t xml:space="preserve">. </w:t>
      </w:r>
      <w:r w:rsidR="00477C69" w:rsidRPr="00477C69">
        <w:rPr>
          <w:rFonts w:hint="eastAsia"/>
        </w:rPr>
        <w:t>월스트리트</w:t>
      </w:r>
      <w:r w:rsidR="00477C69" w:rsidRPr="00477C69">
        <w:t xml:space="preserve"> 저널 인터뷰를 위해 OpenAI에서 Sora로 새롭게 생성한 영상</w:t>
      </w:r>
      <w:r w:rsidR="00477C69">
        <w:rPr>
          <w:rFonts w:hint="eastAsia"/>
        </w:rPr>
        <w:t>을 보면</w:t>
      </w:r>
      <w:r w:rsidR="00477C69" w:rsidRPr="00477C69">
        <w:t xml:space="preserve"> 그동안 OpenAI에서 공개한 영상과 달리, 불완전한 영상이 생성되는 것을 볼 수 </w:t>
      </w:r>
      <w:r w:rsidR="00477C69">
        <w:rPr>
          <w:rFonts w:hint="eastAsia"/>
        </w:rPr>
        <w:t>있습니다. 아직까지 프롬프트를 해석하는 능력이 부족하다는 점을 시사합니다만 그럼에도 여전히 흥미로운 기술입니다. 현재 Sora는 위험기술(오남용 가능성)로 분류되어 개인에게는 공개되고 있지 않지만, 올해 내에 접해볼 수 있다는 기대를 가져볼 수 있게 되었습니다.</w:t>
      </w:r>
    </w:p>
    <w:p w14:paraId="5F89A273" w14:textId="77777777" w:rsidR="00EA218A" w:rsidRPr="00EA218A" w:rsidRDefault="00EA218A" w:rsidP="00EA218A">
      <w:pPr>
        <w:pStyle w:val="Heading2"/>
      </w:pPr>
      <w:r w:rsidRPr="00EA218A">
        <w:t>AI 연구 및 기술 발전</w:t>
      </w:r>
    </w:p>
    <w:p w14:paraId="3E29F683" w14:textId="77777777" w:rsidR="00EA218A" w:rsidRPr="00EA218A" w:rsidRDefault="00EA218A" w:rsidP="00EA218A">
      <w:pPr>
        <w:numPr>
          <w:ilvl w:val="0"/>
          <w:numId w:val="1"/>
        </w:numPr>
      </w:pPr>
      <w:r w:rsidRPr="00EA218A">
        <w:rPr>
          <w:b/>
          <w:bCs/>
        </w:rPr>
        <w:t>딥러닝을 이용한 신규 알고리즘 개발</w:t>
      </w:r>
      <w:r w:rsidRPr="00EA218A">
        <w:t>: 하버드 대학의 AI 연구팀은 고해상도 이미지를 처리할 수 있는 새로운 딥러닝 알고리즘을 개발했습니다. 이 알고리즘은 의료 영상 분석에서 특히 유용하며, 복잡한 질병 진단에 활용될 수 있습니다.</w:t>
      </w:r>
    </w:p>
    <w:p w14:paraId="6AE2C62C" w14:textId="77777777" w:rsidR="00EA218A" w:rsidRPr="00EA218A" w:rsidRDefault="00EA218A" w:rsidP="00EA218A">
      <w:pPr>
        <w:numPr>
          <w:ilvl w:val="0"/>
          <w:numId w:val="1"/>
        </w:numPr>
      </w:pPr>
      <w:r w:rsidRPr="00EA218A">
        <w:rPr>
          <w:b/>
          <w:bCs/>
        </w:rPr>
        <w:t>언어 이해능력 향상을 위한 모델 업데이트</w:t>
      </w:r>
      <w:r w:rsidRPr="00EA218A">
        <w:t>: 구글의 AI 연구팀은 자연어 처리 모델인 BERT를 업데이트하여, 모델의 언어 이해 능력과 응답 정확도를 개선했습니다. 이 업데이트로 BERT는 더욱 복잡한 언어 작업을 효과적으로 수행할 수 있게 되었습니다.</w:t>
      </w:r>
    </w:p>
    <w:p w14:paraId="18D963DF" w14:textId="77777777" w:rsidR="00EA218A" w:rsidRPr="00EA218A" w:rsidRDefault="00EA218A" w:rsidP="00EA218A">
      <w:pPr>
        <w:pStyle w:val="Heading2"/>
      </w:pPr>
      <w:r w:rsidRPr="00EA218A">
        <w:t>산업 동향 및 시장 변화</w:t>
      </w:r>
    </w:p>
    <w:p w14:paraId="66D92C6A" w14:textId="77777777" w:rsidR="00EA218A" w:rsidRPr="00EA218A" w:rsidRDefault="00EA218A" w:rsidP="00EA218A">
      <w:pPr>
        <w:numPr>
          <w:ilvl w:val="0"/>
          <w:numId w:val="2"/>
        </w:numPr>
      </w:pPr>
      <w:r w:rsidRPr="00EA218A">
        <w:rPr>
          <w:b/>
          <w:bCs/>
        </w:rPr>
        <w:t>자동차 산업에서의 AI 기술 적용</w:t>
      </w:r>
      <w:r w:rsidRPr="00EA218A">
        <w:t>: BMW는 차량 내 AI 시스템을 업그레이드하여, 운전자의 행동 패턴을 학습하고 이에 기반한 맞춤형 운전 지원을 제공하는 기술을 발표했습니다. 이 시스템은 안전 운전을 촉진하고 사고 위험을 감소시키는데 기여합니다.</w:t>
      </w:r>
    </w:p>
    <w:p w14:paraId="3489C682" w14:textId="77777777" w:rsidR="00EA218A" w:rsidRPr="00EA218A" w:rsidRDefault="00EA218A" w:rsidP="00EA218A">
      <w:pPr>
        <w:numPr>
          <w:ilvl w:val="0"/>
          <w:numId w:val="2"/>
        </w:numPr>
      </w:pPr>
      <w:r w:rsidRPr="00EA218A">
        <w:rPr>
          <w:b/>
          <w:bCs/>
        </w:rPr>
        <w:t>AI 기반의 건강 관리 솔루션</w:t>
      </w:r>
      <w:r w:rsidRPr="00EA218A">
        <w:t>: 필립스는 환자의 건강 데이터를 분석하고 예측적 진단을 제공하는 AI 기반의 건강 관리 시스템을 출시했습니다. 이 시스템은 병원의 운영 효율성을 개선하고, 환자의 치료 결과를 최적화합니다.</w:t>
      </w:r>
    </w:p>
    <w:p w14:paraId="24914790" w14:textId="77777777" w:rsidR="00EA218A" w:rsidRPr="00EA218A" w:rsidRDefault="00EA218A" w:rsidP="00EA218A">
      <w:pPr>
        <w:pStyle w:val="Heading2"/>
      </w:pPr>
      <w:r w:rsidRPr="00EA218A">
        <w:t>정책 및 규제 개발</w:t>
      </w:r>
    </w:p>
    <w:p w14:paraId="74732D16" w14:textId="77777777" w:rsidR="00EA218A" w:rsidRPr="00EA218A" w:rsidRDefault="00EA218A" w:rsidP="00EA218A">
      <w:pPr>
        <w:numPr>
          <w:ilvl w:val="0"/>
          <w:numId w:val="3"/>
        </w:numPr>
      </w:pPr>
      <w:r w:rsidRPr="00EA218A">
        <w:rPr>
          <w:b/>
          <w:bCs/>
        </w:rPr>
        <w:t>유럽연합의 AI 규제 업데이트</w:t>
      </w:r>
      <w:r w:rsidRPr="00EA218A">
        <w:t>: EU는 공정성과 투명성을 중심으로 AI 기술을 규제하기 위한 새로운 규정을 발표했습니다. 이 규정은 특히 소비자 권리를 보호하고 AI의 윤리적 사용을 강조합니다.</w:t>
      </w:r>
    </w:p>
    <w:p w14:paraId="019593AA" w14:textId="77777777" w:rsidR="00EA218A" w:rsidRPr="00EA218A" w:rsidRDefault="00EA218A" w:rsidP="00EA218A">
      <w:pPr>
        <w:pStyle w:val="Heading2"/>
      </w:pPr>
      <w:r w:rsidRPr="00EA218A">
        <w:lastRenderedPageBreak/>
        <w:t>주목할 만한 AI 응용 분야</w:t>
      </w:r>
    </w:p>
    <w:p w14:paraId="624E9F2C" w14:textId="77777777" w:rsidR="00EA218A" w:rsidRPr="00EA218A" w:rsidRDefault="00EA218A" w:rsidP="00EA218A">
      <w:pPr>
        <w:numPr>
          <w:ilvl w:val="0"/>
          <w:numId w:val="4"/>
        </w:numPr>
      </w:pPr>
      <w:r w:rsidRPr="00EA218A">
        <w:rPr>
          <w:b/>
          <w:bCs/>
        </w:rPr>
        <w:t>교육 분야에서의 AI 활용</w:t>
      </w:r>
      <w:r w:rsidRPr="00EA218A">
        <w:t>: 에듀테크 스타트업 Coursera는 AI를 활용하여 온라인 교육 콘텐츠의 개인화를 심화시켰습니다. 이 기술은 학습자의 선호와 성과 데이터를 분석하여 맞춤형 학습 경로를 제공합니다.</w:t>
      </w:r>
    </w:p>
    <w:p w14:paraId="7D3D4096" w14:textId="77777777" w:rsidR="00EA218A" w:rsidRPr="00EA218A" w:rsidRDefault="00EA218A" w:rsidP="00EA218A">
      <w:pPr>
        <w:numPr>
          <w:ilvl w:val="0"/>
          <w:numId w:val="4"/>
        </w:numPr>
      </w:pPr>
      <w:r w:rsidRPr="00EA218A">
        <w:rPr>
          <w:b/>
          <w:bCs/>
        </w:rPr>
        <w:t>스마트 시티 구현을 위한 AI</w:t>
      </w:r>
      <w:r w:rsidRPr="00EA218A">
        <w:t>: 샌프란시스코 시는 교통 시스템과 공공 서비스의 효율성을 높이기 위해 AI 기술을 도입했습니다. 이 기술은 실시간 데이터 분석을 통해 교통 관리와 에너지 사용을 최적화합니다.</w:t>
      </w:r>
    </w:p>
    <w:p w14:paraId="2D901E33" w14:textId="0A5D5E06" w:rsidR="00EA218A" w:rsidRPr="00EA218A" w:rsidRDefault="00EA218A">
      <w:pPr>
        <w:rPr>
          <w:rFonts w:hint="eastAsia"/>
        </w:rPr>
      </w:pPr>
    </w:p>
    <w:sectPr w:rsidR="00EA218A" w:rsidRPr="00EA21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5D249A"/>
    <w:multiLevelType w:val="multilevel"/>
    <w:tmpl w:val="D85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D81829"/>
    <w:multiLevelType w:val="multilevel"/>
    <w:tmpl w:val="3F0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7E39BC"/>
    <w:multiLevelType w:val="multilevel"/>
    <w:tmpl w:val="4148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4810F6"/>
    <w:multiLevelType w:val="multilevel"/>
    <w:tmpl w:val="DB7A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6317530">
    <w:abstractNumId w:val="0"/>
  </w:num>
  <w:num w:numId="2" w16cid:durableId="923605919">
    <w:abstractNumId w:val="1"/>
  </w:num>
  <w:num w:numId="3" w16cid:durableId="1923372837">
    <w:abstractNumId w:val="2"/>
  </w:num>
  <w:num w:numId="4" w16cid:durableId="1437407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8A"/>
    <w:rsid w:val="002B3F15"/>
    <w:rsid w:val="00477C69"/>
    <w:rsid w:val="006476B6"/>
    <w:rsid w:val="00B02320"/>
    <w:rsid w:val="00EA218A"/>
    <w:rsid w:val="00ED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2ADE"/>
  <w15:chartTrackingRefBased/>
  <w15:docId w15:val="{7F9D013D-D1AB-4412-BDC4-846EBF2C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18A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21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1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1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1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1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1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1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1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A21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18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18A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A21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1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s1733</dc:creator>
  <cp:keywords/>
  <dc:description/>
  <cp:lastModifiedBy>s1733</cp:lastModifiedBy>
  <cp:revision>1</cp:revision>
  <dcterms:created xsi:type="dcterms:W3CDTF">2024-04-22T12:18:00Z</dcterms:created>
  <dcterms:modified xsi:type="dcterms:W3CDTF">2024-04-22T12:34:00Z</dcterms:modified>
</cp:coreProperties>
</file>