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75BF" w14:textId="14EA2AA1" w:rsidR="000B0D86" w:rsidRPr="000B0D86" w:rsidRDefault="000B0D86" w:rsidP="000B0D86">
      <w:pPr>
        <w:rPr>
          <w:b/>
          <w:bCs/>
        </w:rPr>
      </w:pPr>
      <w:r w:rsidRPr="000B0D86">
        <w:rPr>
          <w:rFonts w:hint="eastAsia"/>
          <w:b/>
          <w:bCs/>
        </w:rPr>
        <w:t>Q</w:t>
      </w:r>
      <w:r w:rsidRPr="000B0D86">
        <w:rPr>
          <w:b/>
          <w:bCs/>
        </w:rPr>
        <w:t>.</w:t>
      </w:r>
      <w:r w:rsidRPr="000B0D86">
        <w:rPr>
          <w:rFonts w:hint="eastAsia"/>
          <w:b/>
          <w:bCs/>
        </w:rPr>
        <w:t>언어</w:t>
      </w:r>
      <w:r w:rsidRPr="000B0D86">
        <w:rPr>
          <w:b/>
          <w:bCs/>
        </w:rPr>
        <w:t xml:space="preserve"> 학습에 영향을 미치는 요인 중 율장이라는 측면에서 장독립형과 장의존형의 특징을 설명하고,</w:t>
      </w:r>
    </w:p>
    <w:p w14:paraId="0A4B29B1" w14:textId="4C9DF308" w:rsidR="000B0D86" w:rsidRPr="000B0D86" w:rsidRDefault="000B0D86" w:rsidP="000B0D86">
      <w:pPr>
        <w:rPr>
          <w:b/>
          <w:bCs/>
        </w:rPr>
      </w:pPr>
      <w:r w:rsidRPr="000B0D86">
        <w:rPr>
          <w:rFonts w:hint="eastAsia"/>
          <w:b/>
          <w:bCs/>
        </w:rPr>
        <w:t>그</w:t>
      </w:r>
      <w:r w:rsidRPr="000B0D86">
        <w:rPr>
          <w:b/>
          <w:bCs/>
        </w:rPr>
        <w:t xml:space="preserve"> 중 제2언어 학습에 더 성공적인 유형은 무엇일지 자신의 견해를 제시하십시오.</w:t>
      </w:r>
    </w:p>
    <w:p w14:paraId="72653E44" w14:textId="77777777" w:rsidR="000B0D86" w:rsidRDefault="000B0D86" w:rsidP="000B0D86"/>
    <w:p w14:paraId="01C20489" w14:textId="7FF7ED0D" w:rsidR="000B0D86" w:rsidRDefault="000B0D86" w:rsidP="000B0D86">
      <w:r>
        <w:rPr>
          <w:rFonts w:hint="eastAsia"/>
        </w:rPr>
        <w:t>A</w:t>
      </w:r>
      <w:r>
        <w:t>.</w:t>
      </w:r>
      <w:r>
        <w:rPr>
          <w:rFonts w:hint="eastAsia"/>
        </w:rPr>
        <w:t>장독립형</w:t>
      </w:r>
      <w:r>
        <w:t xml:space="preserve">과 </w:t>
      </w:r>
      <w:r>
        <w:rPr>
          <w:rFonts w:hint="eastAsia"/>
        </w:rPr>
        <w:t>장</w:t>
      </w:r>
      <w:r>
        <w:t>의존</w:t>
      </w:r>
      <w:r>
        <w:rPr>
          <w:rFonts w:hint="eastAsia"/>
        </w:rPr>
        <w:t>형</w:t>
      </w:r>
      <w:r>
        <w:t>은 인지</w:t>
      </w:r>
      <w:r>
        <w:rPr>
          <w:rFonts w:hint="eastAsia"/>
        </w:rPr>
        <w:t>적 요인</w:t>
      </w:r>
      <w:r>
        <w:t>의 개인 차이를 설명하기 위해 사용되는 용어다. 그것들은 통제의 중심 개념과 관련이 있는데, 이것은 개인이 자신의 삶과 그들에게 일어나는 사건들을 통제한다고 믿는 정도를 가리킨다.</w:t>
      </w:r>
    </w:p>
    <w:p w14:paraId="7ECC5A37" w14:textId="28E96957" w:rsidR="000B0D86" w:rsidRDefault="000B0D86" w:rsidP="000B0D86">
      <w:r>
        <w:rPr>
          <w:rFonts w:hint="eastAsia"/>
        </w:rPr>
        <w:t xml:space="preserve">장독립형 </w:t>
      </w:r>
      <w:proofErr w:type="spellStart"/>
      <w:r>
        <w:rPr>
          <w:rFonts w:hint="eastAsia"/>
        </w:rPr>
        <w:t>개인은</w:t>
      </w:r>
      <w:proofErr w:type="spellEnd"/>
      <w:r>
        <w:rPr>
          <w:rFonts w:hint="eastAsia"/>
        </w:rPr>
        <w:t xml:space="preserve"> </w:t>
      </w:r>
      <w:r>
        <w:t xml:space="preserve">자율적이고 </w:t>
      </w:r>
      <w:r>
        <w:rPr>
          <w:rFonts w:hint="eastAsia"/>
        </w:rPr>
        <w:t>성패의 원인을 내부적 요인에서 찾는 사람의 유형이다.</w:t>
      </w:r>
      <w:r>
        <w:t xml:space="preserve"> </w:t>
      </w:r>
      <w:r>
        <w:rPr>
          <w:rFonts w:hint="eastAsia"/>
        </w:rPr>
        <w:t>이들은</w:t>
      </w:r>
      <w:r>
        <w:t xml:space="preserve"> 외부 환경에 의해 산만하거나 영향을 받지 않고 자신의 생각, 감정 및 인식에 집중할 수 있다. </w:t>
      </w:r>
      <w:r>
        <w:rPr>
          <w:rFonts w:hint="eastAsia"/>
        </w:rPr>
        <w:t xml:space="preserve">이러한 사람들은 </w:t>
      </w:r>
      <w:r>
        <w:t xml:space="preserve">일반적으로 독립적으로 일할 수 있고 </w:t>
      </w:r>
      <w:r>
        <w:rPr>
          <w:rFonts w:hint="eastAsia"/>
        </w:rPr>
        <w:t>자신</w:t>
      </w:r>
      <w:r>
        <w:t>만의 의견과 신념을 형성할 수 있다.</w:t>
      </w:r>
    </w:p>
    <w:p w14:paraId="28C1B4F8" w14:textId="5D768DFE" w:rsidR="000B0D86" w:rsidRDefault="000B0D86" w:rsidP="000B0D86">
      <w:r>
        <w:rPr>
          <w:rFonts w:hint="eastAsia"/>
        </w:rPr>
        <w:t>대조적으로</w:t>
      </w:r>
      <w:r>
        <w:t xml:space="preserve">, </w:t>
      </w:r>
      <w:r>
        <w:rPr>
          <w:rFonts w:hint="eastAsia"/>
        </w:rPr>
        <w:t>장의존형</w:t>
      </w:r>
      <w:r>
        <w:t xml:space="preserve"> 개인들은</w:t>
      </w:r>
      <w:r>
        <w:rPr>
          <w:rFonts w:hint="eastAsia"/>
        </w:rPr>
        <w:t xml:space="preserve"> 성패의 원인을 환경이나 운,</w:t>
      </w:r>
      <w:r>
        <w:t xml:space="preserve"> </w:t>
      </w:r>
      <w:r>
        <w:rPr>
          <w:rFonts w:hint="eastAsia"/>
        </w:rPr>
        <w:t>타인의 탓으로 돌리는 경향이 있다.</w:t>
      </w:r>
      <w:r>
        <w:t xml:space="preserve"> 그들은 정보의 외부 </w:t>
      </w:r>
      <w:r>
        <w:rPr>
          <w:rFonts w:hint="eastAsia"/>
        </w:rPr>
        <w:t>요인</w:t>
      </w:r>
      <w:r>
        <w:t>에 더 의존할 가능성이 높으며,</w:t>
      </w:r>
      <w:r>
        <w:t xml:space="preserve"> </w:t>
      </w:r>
      <w:r>
        <w:rPr>
          <w:rFonts w:hint="eastAsia"/>
        </w:rPr>
        <w:t xml:space="preserve">때로는 </w:t>
      </w:r>
      <w:r>
        <w:t xml:space="preserve">자신의 생각과 감정을 다른 사람들의 생각과 감정과 구별하는 것을 어려워할 수 있다. </w:t>
      </w:r>
      <w:r>
        <w:rPr>
          <w:rFonts w:hint="eastAsia"/>
        </w:rPr>
        <w:t xml:space="preserve">장의존형 </w:t>
      </w:r>
      <w:proofErr w:type="spellStart"/>
      <w:r>
        <w:t>개인은</w:t>
      </w:r>
      <w:proofErr w:type="spellEnd"/>
      <w:r>
        <w:t xml:space="preserve"> 그룹으로 일하는 것이 더 편안할 수 있으며 학습에 대한 구조적이고 교사 주도적인 접근법으로부터 이익을 얻을 수 있다.</w:t>
      </w:r>
    </w:p>
    <w:p w14:paraId="2A484BD6" w14:textId="77777777" w:rsidR="000B0D86" w:rsidRDefault="000B0D86" w:rsidP="000B0D86"/>
    <w:p w14:paraId="3292297F" w14:textId="5684D787" w:rsidR="000B0D86" w:rsidRDefault="000B0D86" w:rsidP="000B0D86">
      <w:pPr>
        <w:rPr>
          <w:rFonts w:hint="eastAsia"/>
        </w:rPr>
      </w:pPr>
      <w:proofErr w:type="gramStart"/>
      <w:r>
        <w:rPr>
          <w:rFonts w:hint="eastAsia"/>
        </w:rPr>
        <w:t xml:space="preserve">제 </w:t>
      </w:r>
      <w:r>
        <w:t>2</w:t>
      </w:r>
      <w:proofErr w:type="gramEnd"/>
      <w:r>
        <w:rPr>
          <w:rFonts w:hint="eastAsia"/>
        </w:rPr>
        <w:t>언어</w:t>
      </w:r>
      <w:r>
        <w:t xml:space="preserve"> 학습에 있어서, </w:t>
      </w:r>
      <w:r>
        <w:rPr>
          <w:rFonts w:hint="eastAsia"/>
        </w:rPr>
        <w:t>장</w:t>
      </w:r>
      <w:r>
        <w:t>독립</w:t>
      </w:r>
      <w:r>
        <w:rPr>
          <w:rFonts w:hint="eastAsia"/>
        </w:rPr>
        <w:t>형 사람</w:t>
      </w:r>
      <w:r>
        <w:t xml:space="preserve">과 </w:t>
      </w:r>
      <w:r>
        <w:rPr>
          <w:rFonts w:hint="eastAsia"/>
        </w:rPr>
        <w:t>장</w:t>
      </w:r>
      <w:r>
        <w:t>의존</w:t>
      </w:r>
      <w:r>
        <w:rPr>
          <w:rFonts w:hint="eastAsia"/>
        </w:rPr>
        <w:t>형 사람</w:t>
      </w:r>
      <w:r>
        <w:t xml:space="preserve"> 모두가 성공할 수 있다. 현장에서 </w:t>
      </w:r>
      <w:r>
        <w:rPr>
          <w:rFonts w:hint="eastAsia"/>
        </w:rPr>
        <w:t>장독립형 사람</w:t>
      </w:r>
      <w:r>
        <w:t>들은 교과서, 오디오 및 비디오</w:t>
      </w:r>
      <w:r>
        <w:rPr>
          <w:rFonts w:hint="eastAsia"/>
        </w:rPr>
        <w:t xml:space="preserve"> 자료</w:t>
      </w:r>
      <w:r>
        <w:t xml:space="preserve">와 같은 언어 학습 자료를 사용하거나 온라인 과정을 통해 학습하는 것을 선호할 수 있다. 그들은 또한 그들 자신의 속도와 일정을 정할 수 있는 언어 학습 앱이나 소프트웨어를 사용함으로써 </w:t>
      </w:r>
      <w:r>
        <w:rPr>
          <w:rFonts w:hint="eastAsia"/>
        </w:rPr>
        <w:t xml:space="preserve">학습 효과를 </w:t>
      </w:r>
      <w:proofErr w:type="spellStart"/>
      <w:r>
        <w:rPr>
          <w:rFonts w:hint="eastAsia"/>
        </w:rPr>
        <w:t>배가시킬</w:t>
      </w:r>
      <w:proofErr w:type="spellEnd"/>
      <w:r>
        <w:rPr>
          <w:rFonts w:hint="eastAsia"/>
        </w:rPr>
        <w:t xml:space="preserve"> 수 있다.</w:t>
      </w:r>
    </w:p>
    <w:p w14:paraId="4A5AD574" w14:textId="77777777" w:rsidR="000B0D86" w:rsidRDefault="000B0D86" w:rsidP="000B0D86"/>
    <w:p w14:paraId="6335FD72" w14:textId="73922045" w:rsidR="000B0D86" w:rsidRDefault="000B0D86" w:rsidP="000B0D86">
      <w:r>
        <w:rPr>
          <w:rFonts w:hint="eastAsia"/>
        </w:rPr>
        <w:t>반면에</w:t>
      </w:r>
      <w:r>
        <w:t xml:space="preserve">, </w:t>
      </w:r>
      <w:r>
        <w:rPr>
          <w:rFonts w:hint="eastAsia"/>
        </w:rPr>
        <w:t>장</w:t>
      </w:r>
      <w:r>
        <w:t>의존</w:t>
      </w:r>
      <w:r>
        <w:rPr>
          <w:rFonts w:hint="eastAsia"/>
        </w:rPr>
        <w:t>형 사람</w:t>
      </w:r>
      <w:r>
        <w:t xml:space="preserve">들은 더 체계적이고 교사 주도적인 접근이 </w:t>
      </w:r>
      <w:r>
        <w:rPr>
          <w:rFonts w:hint="eastAsia"/>
        </w:rPr>
        <w:t>언어 학습에 효과적일 수 있다</w:t>
      </w:r>
      <w:r>
        <w:t xml:space="preserve">. 그들은 강사로부터 정기적인 피드백과 안내를 받을 수 있는 언어 수업을 듣는 </w:t>
      </w:r>
      <w:r>
        <w:rPr>
          <w:rFonts w:hint="eastAsia"/>
        </w:rPr>
        <w:t>걸 선호할 수 있으며 또,</w:t>
      </w:r>
      <w:r>
        <w:t xml:space="preserve"> 언어 </w:t>
      </w:r>
      <w:r>
        <w:rPr>
          <w:rFonts w:hint="eastAsia"/>
        </w:rPr>
        <w:t>교환 파트너</w:t>
      </w:r>
      <w:r>
        <w:t xml:space="preserve">나 언어 교환 그룹과 함께 </w:t>
      </w:r>
      <w:r>
        <w:rPr>
          <w:rFonts w:hint="eastAsia"/>
        </w:rPr>
        <w:t>학습하</w:t>
      </w:r>
      <w:r>
        <w:t>는 것</w:t>
      </w:r>
      <w:r>
        <w:rPr>
          <w:rFonts w:hint="eastAsia"/>
        </w:rPr>
        <w:t>이 효과적일 수 있다.</w:t>
      </w:r>
    </w:p>
    <w:p w14:paraId="2948ED92" w14:textId="583416BE" w:rsidR="000B0D86" w:rsidRDefault="000B0D86" w:rsidP="000B0D86"/>
    <w:p w14:paraId="232EC72F" w14:textId="0A69BF7D" w:rsidR="000B0D86" w:rsidRPr="000B0D86" w:rsidRDefault="000B0D86" w:rsidP="000B0D86">
      <w:pPr>
        <w:rPr>
          <w:rFonts w:hint="eastAsia"/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 xml:space="preserve">. </w:t>
      </w:r>
      <w:r w:rsidRPr="000B0D86">
        <w:rPr>
          <w:rFonts w:hint="eastAsia"/>
          <w:b/>
          <w:bCs/>
        </w:rPr>
        <w:t xml:space="preserve">제 </w:t>
      </w:r>
      <w:r w:rsidRPr="000B0D86">
        <w:rPr>
          <w:b/>
          <w:bCs/>
        </w:rPr>
        <w:t>2</w:t>
      </w:r>
      <w:r w:rsidRPr="000B0D86">
        <w:rPr>
          <w:rFonts w:hint="eastAsia"/>
          <w:b/>
          <w:bCs/>
        </w:rPr>
        <w:t>언어 학습에 더 성공적인 유형에 대한 나의 견해</w:t>
      </w:r>
    </w:p>
    <w:p w14:paraId="70245989" w14:textId="6A7A66E5" w:rsidR="00F1004D" w:rsidRDefault="000B0D86" w:rsidP="000B0D86">
      <w:r>
        <w:t>A.</w:t>
      </w:r>
      <w:r>
        <w:t xml:space="preserve">언어학습의 성공은 동기부여, 언어적 적성, 관련 언어에 대한 사전지식, 사용과 연습의 기회 등 다양한 요인에 의해 영향을 받는다. </w:t>
      </w:r>
      <w:r w:rsidR="005B5BD6">
        <w:rPr>
          <w:rFonts w:hint="eastAsia"/>
        </w:rPr>
        <w:t>장독립</w:t>
      </w:r>
      <w:r>
        <w:t xml:space="preserve">성 또는 </w:t>
      </w:r>
      <w:r w:rsidR="005B5BD6">
        <w:rPr>
          <w:rFonts w:hint="eastAsia"/>
        </w:rPr>
        <w:t>장의존성</w:t>
      </w:r>
      <w:r>
        <w:t>은 언어 학습 결과에 영향을 미칠 수 있는 많은 요인 중 하나일 뿐이며, 다른 요인을 고려하고 개인에게 가장 잘 맞는 학습 접근법을 찾는 것이 중요하다.</w:t>
      </w:r>
    </w:p>
    <w:p w14:paraId="7334051B" w14:textId="0AFCADCB" w:rsidR="005B5BD6" w:rsidRDefault="005B5BD6" w:rsidP="000B0D86">
      <w:pPr>
        <w:rPr>
          <w:rFonts w:hint="eastAsia"/>
        </w:rPr>
      </w:pPr>
      <w:r>
        <w:rPr>
          <w:rFonts w:hint="eastAsia"/>
        </w:rPr>
        <w:t>그럼에도 굳이 보편적으로 학습에 더 유리한 조건을 찾자면 개인적으로는 장독립형 인간에 한 표를 던지고 싶다.</w:t>
      </w:r>
      <w:r>
        <w:t xml:space="preserve"> </w:t>
      </w:r>
      <w:r>
        <w:rPr>
          <w:rFonts w:hint="eastAsia"/>
        </w:rPr>
        <w:t>이들은 주도적으로 학습하며,</w:t>
      </w:r>
      <w:r>
        <w:t xml:space="preserve"> </w:t>
      </w:r>
      <w:r>
        <w:rPr>
          <w:rFonts w:hint="eastAsia"/>
        </w:rPr>
        <w:t>자신의 문제를 직시하고,</w:t>
      </w:r>
      <w:r>
        <w:t xml:space="preserve"> </w:t>
      </w:r>
      <w:r>
        <w:rPr>
          <w:rFonts w:hint="eastAsia"/>
        </w:rPr>
        <w:t>그 문제를 해결하려는 의</w:t>
      </w:r>
      <w:r>
        <w:rPr>
          <w:rFonts w:hint="eastAsia"/>
        </w:rPr>
        <w:lastRenderedPageBreak/>
        <w:t>지를 가지고 있는 유형이기 때문이다.</w:t>
      </w:r>
      <w:r>
        <w:t xml:space="preserve"> </w:t>
      </w:r>
      <w:r>
        <w:rPr>
          <w:rFonts w:hint="eastAsia"/>
        </w:rPr>
        <w:t>이들은 외부 요인보다는 자신의 학습 동기를 가장 중요시하기 때문에,</w:t>
      </w:r>
      <w:r>
        <w:t xml:space="preserve"> </w:t>
      </w:r>
      <w:r>
        <w:rPr>
          <w:rFonts w:hint="eastAsia"/>
        </w:rPr>
        <w:t>외부 영향을 받기 쉬운 장의존형과 비교했을 때,</w:t>
      </w:r>
      <w:r>
        <w:t xml:space="preserve"> </w:t>
      </w:r>
      <w:r>
        <w:rPr>
          <w:rFonts w:hint="eastAsia"/>
        </w:rPr>
        <w:t>언어 학습의 지속성(언어 학습에서 무엇보다 중요한 것이 이 지속성이라고 생각한다)이 보다 보장된다고 여길 수 있다.</w:t>
      </w:r>
    </w:p>
    <w:sectPr w:rsidR="005B5B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D4759"/>
    <w:multiLevelType w:val="hybridMultilevel"/>
    <w:tmpl w:val="17662A70"/>
    <w:lvl w:ilvl="0" w:tplc="2E64F6EA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3552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86"/>
    <w:rsid w:val="000B0D86"/>
    <w:rsid w:val="00394A7C"/>
    <w:rsid w:val="005B5BD6"/>
    <w:rsid w:val="00E4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AEED"/>
  <w15:chartTrackingRefBased/>
  <w15:docId w15:val="{ECEAB134-DA79-4954-84CB-36BA8EB6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0D8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Yangha</dc:creator>
  <cp:keywords/>
  <dc:description/>
  <cp:lastModifiedBy>Park Yangha</cp:lastModifiedBy>
  <cp:revision>1</cp:revision>
  <dcterms:created xsi:type="dcterms:W3CDTF">2023-02-05T08:15:00Z</dcterms:created>
  <dcterms:modified xsi:type="dcterms:W3CDTF">2023-02-05T08:29:00Z</dcterms:modified>
</cp:coreProperties>
</file>