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54" w:rsidRDefault="00CF4954" w:rsidP="009E23FD">
      <w:pPr>
        <w:spacing w:after="0"/>
      </w:pPr>
    </w:p>
    <w:p w:rsidR="009E23FD" w:rsidRPr="00834F37" w:rsidRDefault="00834F37" w:rsidP="00834F37">
      <w:pPr>
        <w:spacing w:after="0"/>
        <w:jc w:val="center"/>
        <w:rPr>
          <w:b/>
          <w:sz w:val="50"/>
          <w:szCs w:val="50"/>
        </w:rPr>
      </w:pPr>
      <w:r w:rsidRPr="00834F37">
        <w:rPr>
          <w:b/>
          <w:sz w:val="50"/>
          <w:szCs w:val="50"/>
        </w:rPr>
        <w:t>Assessment 2</w:t>
      </w:r>
    </w:p>
    <w:p w:rsidR="009E23FD" w:rsidRDefault="009E23FD" w:rsidP="009E23FD">
      <w:pPr>
        <w:spacing w:after="0"/>
      </w:pPr>
    </w:p>
    <w:p w:rsidR="00834F37" w:rsidRDefault="00834F37" w:rsidP="009E23FD">
      <w:pPr>
        <w:spacing w:after="0"/>
      </w:pPr>
      <w:r>
        <w:t>Issue Analysis</w:t>
      </w:r>
    </w:p>
    <w:tbl>
      <w:tblPr>
        <w:tblStyle w:val="TableGrid"/>
        <w:tblW w:w="5000" w:type="pct"/>
        <w:tblLook w:val="04A0"/>
      </w:tblPr>
      <w:tblGrid>
        <w:gridCol w:w="4722"/>
        <w:gridCol w:w="4726"/>
        <w:gridCol w:w="4726"/>
      </w:tblGrid>
      <w:tr w:rsidR="009E23FD" w:rsidTr="00E50B1A">
        <w:tc>
          <w:tcPr>
            <w:tcW w:w="1666" w:type="pct"/>
          </w:tcPr>
          <w:p w:rsidR="009E23FD" w:rsidRDefault="009E23FD" w:rsidP="009E23FD">
            <w:r>
              <w:t>Reasons we lost</w:t>
            </w:r>
          </w:p>
        </w:tc>
        <w:tc>
          <w:tcPr>
            <w:tcW w:w="1667" w:type="pct"/>
          </w:tcPr>
          <w:p w:rsidR="009E23FD" w:rsidRDefault="009E23FD" w:rsidP="009E23FD">
            <w:r>
              <w:t>What we should do</w:t>
            </w:r>
          </w:p>
        </w:tc>
        <w:tc>
          <w:tcPr>
            <w:tcW w:w="1667" w:type="pct"/>
          </w:tcPr>
          <w:p w:rsidR="009E23FD" w:rsidRDefault="009E23FD" w:rsidP="009E23FD">
            <w:r>
              <w:t>What we should have done with Sam</w:t>
            </w:r>
          </w:p>
        </w:tc>
      </w:tr>
      <w:tr w:rsidR="009E23FD" w:rsidTr="00E50B1A">
        <w:tc>
          <w:tcPr>
            <w:tcW w:w="1666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</w:tr>
      <w:tr w:rsidR="009E23FD" w:rsidTr="00E50B1A">
        <w:tc>
          <w:tcPr>
            <w:tcW w:w="1666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</w:tr>
      <w:tr w:rsidR="009E23FD" w:rsidTr="00E50B1A">
        <w:tc>
          <w:tcPr>
            <w:tcW w:w="1666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</w:tr>
      <w:tr w:rsidR="009E23FD" w:rsidTr="00E50B1A">
        <w:tc>
          <w:tcPr>
            <w:tcW w:w="1666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</w:tr>
      <w:tr w:rsidR="009E23FD" w:rsidTr="00E50B1A">
        <w:tc>
          <w:tcPr>
            <w:tcW w:w="1666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</w:tr>
      <w:tr w:rsidR="009E23FD" w:rsidTr="00E50B1A">
        <w:tc>
          <w:tcPr>
            <w:tcW w:w="1666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</w:tr>
      <w:tr w:rsidR="009E23FD" w:rsidTr="00E50B1A">
        <w:tc>
          <w:tcPr>
            <w:tcW w:w="1666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  <w:tc>
          <w:tcPr>
            <w:tcW w:w="1667" w:type="pct"/>
          </w:tcPr>
          <w:p w:rsidR="009E23FD" w:rsidRDefault="009E23FD" w:rsidP="009E23FD"/>
        </w:tc>
      </w:tr>
    </w:tbl>
    <w:p w:rsidR="009E23FD" w:rsidRDefault="009E23FD" w:rsidP="009E23FD">
      <w:pPr>
        <w:spacing w:after="0"/>
      </w:pPr>
    </w:p>
    <w:p w:rsidR="009E23FD" w:rsidRDefault="009E23FD" w:rsidP="009E23FD">
      <w:pPr>
        <w:spacing w:after="0"/>
      </w:pPr>
    </w:p>
    <w:p w:rsidR="009E23FD" w:rsidRDefault="00834F37" w:rsidP="009E23FD">
      <w:pPr>
        <w:spacing w:after="0"/>
      </w:pPr>
      <w:r>
        <w:t>Risk Analysis</w:t>
      </w:r>
    </w:p>
    <w:tbl>
      <w:tblPr>
        <w:tblStyle w:val="TableGrid"/>
        <w:tblW w:w="5000" w:type="pct"/>
        <w:tblLook w:val="04A0"/>
      </w:tblPr>
      <w:tblGrid>
        <w:gridCol w:w="7087"/>
        <w:gridCol w:w="7087"/>
      </w:tblGrid>
      <w:tr w:rsidR="009E23FD" w:rsidTr="00E50B1A">
        <w:tc>
          <w:tcPr>
            <w:tcW w:w="2500" w:type="pct"/>
          </w:tcPr>
          <w:p w:rsidR="009E23FD" w:rsidRPr="00834F37" w:rsidRDefault="009E23FD" w:rsidP="00C328DD">
            <w:pPr>
              <w:rPr>
                <w:b/>
              </w:rPr>
            </w:pPr>
            <w:r w:rsidRPr="00834F37">
              <w:rPr>
                <w:b/>
              </w:rPr>
              <w:t xml:space="preserve">Risks </w:t>
            </w:r>
            <w:r w:rsidR="00C328DD" w:rsidRPr="00834F37">
              <w:rPr>
                <w:b/>
              </w:rPr>
              <w:t xml:space="preserve">associated with discipline and dismissal </w:t>
            </w:r>
            <w:r w:rsidRPr="00834F37">
              <w:rPr>
                <w:b/>
              </w:rPr>
              <w:t xml:space="preserve"> </w:t>
            </w:r>
          </w:p>
        </w:tc>
        <w:tc>
          <w:tcPr>
            <w:tcW w:w="2500" w:type="pct"/>
          </w:tcPr>
          <w:p w:rsidR="009E23FD" w:rsidRPr="00834F37" w:rsidRDefault="009E23FD" w:rsidP="009E23FD">
            <w:pPr>
              <w:rPr>
                <w:b/>
              </w:rPr>
            </w:pPr>
            <w:r w:rsidRPr="00834F37">
              <w:rPr>
                <w:b/>
              </w:rPr>
              <w:t xml:space="preserve">Mitigation </w:t>
            </w:r>
          </w:p>
        </w:tc>
      </w:tr>
      <w:tr w:rsidR="009E23FD" w:rsidTr="00E50B1A">
        <w:tc>
          <w:tcPr>
            <w:tcW w:w="2500" w:type="pct"/>
          </w:tcPr>
          <w:p w:rsidR="009E23FD" w:rsidRDefault="009E23FD" w:rsidP="009E23FD"/>
        </w:tc>
        <w:tc>
          <w:tcPr>
            <w:tcW w:w="2500" w:type="pct"/>
          </w:tcPr>
          <w:p w:rsidR="009E23FD" w:rsidRDefault="009E23FD" w:rsidP="009E23FD"/>
        </w:tc>
      </w:tr>
      <w:tr w:rsidR="009E23FD" w:rsidTr="00E50B1A">
        <w:tc>
          <w:tcPr>
            <w:tcW w:w="2500" w:type="pct"/>
          </w:tcPr>
          <w:p w:rsidR="009E23FD" w:rsidRDefault="009E23FD" w:rsidP="009E23FD"/>
        </w:tc>
        <w:tc>
          <w:tcPr>
            <w:tcW w:w="2500" w:type="pct"/>
          </w:tcPr>
          <w:p w:rsidR="009E23FD" w:rsidRDefault="009E23FD" w:rsidP="009E23FD"/>
        </w:tc>
      </w:tr>
      <w:tr w:rsidR="00834F37" w:rsidTr="00E50B1A">
        <w:tc>
          <w:tcPr>
            <w:tcW w:w="2500" w:type="pct"/>
          </w:tcPr>
          <w:p w:rsidR="00834F37" w:rsidRDefault="00834F37" w:rsidP="009E23FD"/>
        </w:tc>
        <w:tc>
          <w:tcPr>
            <w:tcW w:w="2500" w:type="pct"/>
          </w:tcPr>
          <w:p w:rsidR="00834F37" w:rsidRDefault="00834F37" w:rsidP="009E23FD"/>
        </w:tc>
      </w:tr>
      <w:tr w:rsidR="00834F37" w:rsidTr="00E50B1A">
        <w:tc>
          <w:tcPr>
            <w:tcW w:w="2500" w:type="pct"/>
          </w:tcPr>
          <w:p w:rsidR="00834F37" w:rsidRDefault="00834F37" w:rsidP="009E23FD"/>
        </w:tc>
        <w:tc>
          <w:tcPr>
            <w:tcW w:w="2500" w:type="pct"/>
          </w:tcPr>
          <w:p w:rsidR="00834F37" w:rsidRDefault="00834F37" w:rsidP="009E23FD"/>
        </w:tc>
      </w:tr>
      <w:tr w:rsidR="00834F37" w:rsidTr="00E50B1A">
        <w:tc>
          <w:tcPr>
            <w:tcW w:w="2500" w:type="pct"/>
          </w:tcPr>
          <w:p w:rsidR="00834F37" w:rsidRDefault="00834F37" w:rsidP="009E23FD"/>
        </w:tc>
        <w:tc>
          <w:tcPr>
            <w:tcW w:w="2500" w:type="pct"/>
          </w:tcPr>
          <w:p w:rsidR="00834F37" w:rsidRDefault="00834F37" w:rsidP="009E23FD"/>
        </w:tc>
      </w:tr>
      <w:tr w:rsidR="009E23FD" w:rsidTr="00E50B1A">
        <w:tc>
          <w:tcPr>
            <w:tcW w:w="2500" w:type="pct"/>
          </w:tcPr>
          <w:p w:rsidR="009E23FD" w:rsidRDefault="009E23FD" w:rsidP="009E23FD"/>
        </w:tc>
        <w:tc>
          <w:tcPr>
            <w:tcW w:w="2500" w:type="pct"/>
          </w:tcPr>
          <w:p w:rsidR="009E23FD" w:rsidRDefault="009E23FD" w:rsidP="009E23FD"/>
        </w:tc>
      </w:tr>
    </w:tbl>
    <w:p w:rsidR="009E23FD" w:rsidRDefault="009E23FD" w:rsidP="009E23FD">
      <w:pPr>
        <w:spacing w:after="0"/>
      </w:pPr>
    </w:p>
    <w:p w:rsidR="009E23FD" w:rsidRDefault="00834F37" w:rsidP="009E23FD">
      <w:pPr>
        <w:spacing w:after="0"/>
      </w:pPr>
      <w:r>
        <w:t>The l</w:t>
      </w:r>
      <w:r w:rsidR="009E23FD">
        <w:t xml:space="preserve">egislation that is relevant: </w:t>
      </w:r>
    </w:p>
    <w:p w:rsidR="009E23FD" w:rsidRDefault="009E23FD" w:rsidP="009E23FD">
      <w:pPr>
        <w:spacing w:after="0"/>
      </w:pPr>
    </w:p>
    <w:p w:rsidR="00E50B1A" w:rsidRDefault="00E50B1A" w:rsidP="009E23FD">
      <w:pPr>
        <w:spacing w:after="0"/>
      </w:pPr>
      <w:r>
        <w:t>The difference between misconduct and serious misconduct</w:t>
      </w:r>
      <w:r w:rsidR="00834F37">
        <w:t xml:space="preserve"> (using examples from Sam’s case study)</w:t>
      </w:r>
      <w:r>
        <w:t xml:space="preserve">: </w:t>
      </w:r>
    </w:p>
    <w:p w:rsidR="009E23FD" w:rsidRDefault="009E23FD" w:rsidP="009E23FD">
      <w:pPr>
        <w:spacing w:after="0"/>
      </w:pPr>
    </w:p>
    <w:p w:rsidR="00834F37" w:rsidRDefault="00834F37">
      <w:r>
        <w:br w:type="page"/>
      </w:r>
    </w:p>
    <w:p w:rsidR="009E23FD" w:rsidRDefault="009E23FD" w:rsidP="009E23FD">
      <w:pPr>
        <w:spacing w:after="0"/>
      </w:pPr>
      <w:r>
        <w:lastRenderedPageBreak/>
        <w:t>Misconduct policies and procedures</w:t>
      </w:r>
    </w:p>
    <w:tbl>
      <w:tblPr>
        <w:tblStyle w:val="TableGrid"/>
        <w:tblW w:w="5000" w:type="pct"/>
        <w:tblLook w:val="04A0"/>
      </w:tblPr>
      <w:tblGrid>
        <w:gridCol w:w="7087"/>
        <w:gridCol w:w="7087"/>
      </w:tblGrid>
      <w:tr w:rsidR="009E23FD" w:rsidTr="00E50B1A">
        <w:tc>
          <w:tcPr>
            <w:tcW w:w="2500" w:type="pct"/>
          </w:tcPr>
          <w:p w:rsidR="009E23FD" w:rsidRDefault="009E23FD" w:rsidP="009E23FD">
            <w:r>
              <w:t>Policies</w:t>
            </w:r>
          </w:p>
        </w:tc>
        <w:tc>
          <w:tcPr>
            <w:tcW w:w="2500" w:type="pct"/>
          </w:tcPr>
          <w:p w:rsidR="009E23FD" w:rsidRDefault="009E23FD" w:rsidP="009E23FD">
            <w:r>
              <w:t xml:space="preserve">Procedures </w:t>
            </w:r>
          </w:p>
        </w:tc>
      </w:tr>
      <w:tr w:rsidR="009E23FD" w:rsidTr="00E50B1A">
        <w:tc>
          <w:tcPr>
            <w:tcW w:w="2500" w:type="pct"/>
          </w:tcPr>
          <w:p w:rsidR="009E23FD" w:rsidRDefault="009E23FD" w:rsidP="009E23FD"/>
        </w:tc>
        <w:tc>
          <w:tcPr>
            <w:tcW w:w="2500" w:type="pct"/>
          </w:tcPr>
          <w:p w:rsidR="009E23FD" w:rsidRDefault="009E23FD" w:rsidP="009E23FD"/>
        </w:tc>
      </w:tr>
      <w:tr w:rsidR="009E23FD" w:rsidTr="00E50B1A">
        <w:tc>
          <w:tcPr>
            <w:tcW w:w="2500" w:type="pct"/>
          </w:tcPr>
          <w:p w:rsidR="009E23FD" w:rsidRDefault="009E23FD" w:rsidP="009E23FD"/>
        </w:tc>
        <w:tc>
          <w:tcPr>
            <w:tcW w:w="2500" w:type="pct"/>
          </w:tcPr>
          <w:p w:rsidR="009E23FD" w:rsidRDefault="009E23FD" w:rsidP="009E23FD"/>
        </w:tc>
      </w:tr>
      <w:tr w:rsidR="009E23FD" w:rsidTr="00E50B1A">
        <w:tc>
          <w:tcPr>
            <w:tcW w:w="2500" w:type="pct"/>
          </w:tcPr>
          <w:p w:rsidR="009E23FD" w:rsidRDefault="009E23FD" w:rsidP="009E23FD"/>
        </w:tc>
        <w:tc>
          <w:tcPr>
            <w:tcW w:w="2500" w:type="pct"/>
          </w:tcPr>
          <w:p w:rsidR="009E23FD" w:rsidRDefault="009E23FD" w:rsidP="009E23FD"/>
        </w:tc>
      </w:tr>
      <w:tr w:rsidR="009E23FD" w:rsidTr="00E50B1A">
        <w:tc>
          <w:tcPr>
            <w:tcW w:w="2500" w:type="pct"/>
          </w:tcPr>
          <w:p w:rsidR="009E23FD" w:rsidRDefault="009E23FD" w:rsidP="009E23FD"/>
        </w:tc>
        <w:tc>
          <w:tcPr>
            <w:tcW w:w="2500" w:type="pct"/>
          </w:tcPr>
          <w:p w:rsidR="009E23FD" w:rsidRDefault="009E23FD" w:rsidP="009E23FD"/>
        </w:tc>
      </w:tr>
    </w:tbl>
    <w:p w:rsidR="009E23FD" w:rsidRDefault="009E23FD" w:rsidP="009E23FD">
      <w:pPr>
        <w:spacing w:after="0"/>
      </w:pPr>
    </w:p>
    <w:p w:rsidR="009E23FD" w:rsidRDefault="009E23FD" w:rsidP="009E23FD">
      <w:pPr>
        <w:spacing w:after="0"/>
      </w:pPr>
    </w:p>
    <w:p w:rsidR="009E23FD" w:rsidRDefault="00E50B1A" w:rsidP="009E23FD">
      <w:pPr>
        <w:spacing w:after="0"/>
      </w:pPr>
      <w:r>
        <w:t>Performance Reviews</w:t>
      </w:r>
    </w:p>
    <w:tbl>
      <w:tblPr>
        <w:tblStyle w:val="TableGrid"/>
        <w:tblW w:w="5000" w:type="pct"/>
        <w:tblLook w:val="04A0"/>
      </w:tblPr>
      <w:tblGrid>
        <w:gridCol w:w="2365"/>
        <w:gridCol w:w="2362"/>
        <w:gridCol w:w="2361"/>
        <w:gridCol w:w="2361"/>
        <w:gridCol w:w="2361"/>
        <w:gridCol w:w="2364"/>
      </w:tblGrid>
      <w:tr w:rsidR="00C328DD" w:rsidTr="00C328DD">
        <w:tc>
          <w:tcPr>
            <w:tcW w:w="834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>
            <w:r>
              <w:t>Organise meeting</w:t>
            </w:r>
          </w:p>
        </w:tc>
        <w:tc>
          <w:tcPr>
            <w:tcW w:w="833" w:type="pct"/>
          </w:tcPr>
          <w:p w:rsidR="00C328DD" w:rsidRDefault="00C328DD" w:rsidP="009E23FD">
            <w:r>
              <w:t xml:space="preserve">Prepare for appraisal </w:t>
            </w:r>
          </w:p>
        </w:tc>
        <w:tc>
          <w:tcPr>
            <w:tcW w:w="833" w:type="pct"/>
          </w:tcPr>
          <w:p w:rsidR="00C328DD" w:rsidRDefault="00C328DD" w:rsidP="009E23FD">
            <w:r>
              <w:t xml:space="preserve">Conduct Appraisal </w:t>
            </w:r>
          </w:p>
        </w:tc>
        <w:tc>
          <w:tcPr>
            <w:tcW w:w="833" w:type="pct"/>
          </w:tcPr>
          <w:p w:rsidR="00C328DD" w:rsidRDefault="00C328DD" w:rsidP="00E50B1A">
            <w:pPr>
              <w:jc w:val="center"/>
            </w:pPr>
            <w:r>
              <w:t xml:space="preserve">Document outcomes </w:t>
            </w:r>
          </w:p>
        </w:tc>
        <w:tc>
          <w:tcPr>
            <w:tcW w:w="834" w:type="pct"/>
          </w:tcPr>
          <w:p w:rsidR="00C328DD" w:rsidRDefault="00C328DD" w:rsidP="009E23FD">
            <w:r>
              <w:t xml:space="preserve">Schedule follow up </w:t>
            </w:r>
          </w:p>
        </w:tc>
      </w:tr>
      <w:tr w:rsidR="00C328DD" w:rsidTr="00C328DD">
        <w:tc>
          <w:tcPr>
            <w:tcW w:w="834" w:type="pct"/>
          </w:tcPr>
          <w:p w:rsidR="00C328DD" w:rsidRDefault="00C328DD" w:rsidP="00834F37">
            <w:r>
              <w:t xml:space="preserve">What </w:t>
            </w:r>
            <w:r w:rsidR="00834F37">
              <w:t>we should do</w:t>
            </w:r>
          </w:p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4" w:type="pct"/>
          </w:tcPr>
          <w:p w:rsidR="00C328DD" w:rsidRDefault="00C328DD" w:rsidP="009E23FD"/>
        </w:tc>
      </w:tr>
      <w:tr w:rsidR="00C328DD" w:rsidTr="00C328DD">
        <w:tc>
          <w:tcPr>
            <w:tcW w:w="834" w:type="pct"/>
          </w:tcPr>
          <w:p w:rsidR="00C328DD" w:rsidRDefault="00C328DD" w:rsidP="00E50B1A">
            <w:r>
              <w:t xml:space="preserve">HR assistance appropriate? What assistance? </w:t>
            </w:r>
          </w:p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4" w:type="pct"/>
          </w:tcPr>
          <w:p w:rsidR="00C328DD" w:rsidRDefault="00C328DD" w:rsidP="009E23FD"/>
        </w:tc>
      </w:tr>
      <w:tr w:rsidR="00C328DD" w:rsidTr="00C328DD">
        <w:tc>
          <w:tcPr>
            <w:tcW w:w="834" w:type="pct"/>
          </w:tcPr>
          <w:p w:rsidR="00C328DD" w:rsidRDefault="00C328DD" w:rsidP="009E23FD">
            <w:r>
              <w:t>Documentation required?</w:t>
            </w:r>
          </w:p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3" w:type="pct"/>
          </w:tcPr>
          <w:p w:rsidR="00C328DD" w:rsidRDefault="00C328DD" w:rsidP="009E23FD"/>
        </w:tc>
        <w:tc>
          <w:tcPr>
            <w:tcW w:w="834" w:type="pct"/>
          </w:tcPr>
          <w:p w:rsidR="00C328DD" w:rsidRDefault="00C328DD" w:rsidP="009E23FD"/>
        </w:tc>
      </w:tr>
    </w:tbl>
    <w:p w:rsidR="009E23FD" w:rsidRDefault="009E23FD" w:rsidP="009E23FD">
      <w:pPr>
        <w:spacing w:after="0"/>
      </w:pPr>
    </w:p>
    <w:p w:rsidR="009E23FD" w:rsidRDefault="009E23FD" w:rsidP="009E23FD">
      <w:pPr>
        <w:spacing w:after="0"/>
      </w:pPr>
    </w:p>
    <w:p w:rsidR="009E23FD" w:rsidRDefault="00E50B1A" w:rsidP="009E23FD">
      <w:pPr>
        <w:spacing w:after="0"/>
      </w:pPr>
      <w:r>
        <w:t>Disciplinary Hearings</w:t>
      </w:r>
    </w:p>
    <w:tbl>
      <w:tblPr>
        <w:tblStyle w:val="TableGrid"/>
        <w:tblW w:w="5000" w:type="pct"/>
        <w:tblLook w:val="04A0"/>
      </w:tblPr>
      <w:tblGrid>
        <w:gridCol w:w="2834"/>
        <w:gridCol w:w="2835"/>
        <w:gridCol w:w="2835"/>
        <w:gridCol w:w="2835"/>
        <w:gridCol w:w="2835"/>
      </w:tblGrid>
      <w:tr w:rsidR="00C328DD" w:rsidTr="00C328DD"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>
            <w:r>
              <w:t xml:space="preserve">Investigation Initiated – major? </w:t>
            </w:r>
          </w:p>
        </w:tc>
        <w:tc>
          <w:tcPr>
            <w:tcW w:w="1000" w:type="pct"/>
          </w:tcPr>
          <w:p w:rsidR="00C328DD" w:rsidRDefault="00C328DD" w:rsidP="00551BA3">
            <w:r>
              <w:t xml:space="preserve">Suspend Employee? </w:t>
            </w:r>
          </w:p>
        </w:tc>
        <w:tc>
          <w:tcPr>
            <w:tcW w:w="1000" w:type="pct"/>
          </w:tcPr>
          <w:p w:rsidR="00C328DD" w:rsidRDefault="00C328DD" w:rsidP="00551BA3">
            <w:r>
              <w:t>Report Investigation outcomes</w:t>
            </w:r>
          </w:p>
        </w:tc>
        <w:tc>
          <w:tcPr>
            <w:tcW w:w="1000" w:type="pct"/>
          </w:tcPr>
          <w:p w:rsidR="00C328DD" w:rsidRDefault="00C328DD" w:rsidP="00551BA3">
            <w:r>
              <w:t>Discipline Applied</w:t>
            </w:r>
          </w:p>
        </w:tc>
      </w:tr>
      <w:tr w:rsidR="00C328DD" w:rsidTr="00C328DD">
        <w:tc>
          <w:tcPr>
            <w:tcW w:w="1000" w:type="pct"/>
          </w:tcPr>
          <w:p w:rsidR="00C328DD" w:rsidRDefault="00834F37" w:rsidP="00551BA3">
            <w:r>
              <w:t>What we should do</w:t>
            </w:r>
          </w:p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</w:tr>
      <w:tr w:rsidR="00C328DD" w:rsidTr="00C328DD">
        <w:tc>
          <w:tcPr>
            <w:tcW w:w="1000" w:type="pct"/>
          </w:tcPr>
          <w:p w:rsidR="00C328DD" w:rsidRDefault="00C328DD" w:rsidP="00551BA3">
            <w:r>
              <w:t xml:space="preserve">HR assistance appropriate? What assistance? </w:t>
            </w:r>
          </w:p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</w:tr>
      <w:tr w:rsidR="00C328DD" w:rsidTr="00C328DD">
        <w:tc>
          <w:tcPr>
            <w:tcW w:w="1000" w:type="pct"/>
          </w:tcPr>
          <w:p w:rsidR="00C328DD" w:rsidRDefault="00C328DD" w:rsidP="00551BA3">
            <w:r>
              <w:t>Documentation required?</w:t>
            </w:r>
          </w:p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  <w:tc>
          <w:tcPr>
            <w:tcW w:w="1000" w:type="pct"/>
          </w:tcPr>
          <w:p w:rsidR="00C328DD" w:rsidRDefault="00C328DD" w:rsidP="00551BA3"/>
        </w:tc>
      </w:tr>
    </w:tbl>
    <w:p w:rsidR="009E23FD" w:rsidRDefault="009E23FD" w:rsidP="009E23FD">
      <w:pPr>
        <w:spacing w:after="0"/>
      </w:pPr>
    </w:p>
    <w:p w:rsidR="009E23FD" w:rsidRDefault="009E23FD" w:rsidP="009E23FD">
      <w:pPr>
        <w:spacing w:after="0"/>
      </w:pPr>
    </w:p>
    <w:p w:rsidR="009E23FD" w:rsidRDefault="00C328DD" w:rsidP="009E23FD">
      <w:pPr>
        <w:spacing w:after="0"/>
      </w:pPr>
      <w:r>
        <w:t xml:space="preserve">What support services could have helped Sam? </w:t>
      </w:r>
    </w:p>
    <w:p w:rsidR="009E23FD" w:rsidRDefault="009E23FD" w:rsidP="009E23FD">
      <w:pPr>
        <w:spacing w:after="0"/>
      </w:pPr>
    </w:p>
    <w:sectPr w:rsidR="009E23FD" w:rsidSect="00E50B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23FD"/>
    <w:rsid w:val="00024568"/>
    <w:rsid w:val="00210265"/>
    <w:rsid w:val="00834F37"/>
    <w:rsid w:val="009E23FD"/>
    <w:rsid w:val="00C328DD"/>
    <w:rsid w:val="00CF4954"/>
    <w:rsid w:val="00E5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waketylerjenkins@gmail.com</dc:creator>
  <cp:keywords/>
  <dc:description/>
  <cp:lastModifiedBy>user</cp:lastModifiedBy>
  <cp:revision>3</cp:revision>
  <dcterms:created xsi:type="dcterms:W3CDTF">2017-05-31T01:13:00Z</dcterms:created>
  <dcterms:modified xsi:type="dcterms:W3CDTF">2017-05-31T02:21:00Z</dcterms:modified>
</cp:coreProperties>
</file>