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05485" w14:textId="77777777" w:rsidR="00664731" w:rsidRPr="00315C83" w:rsidRDefault="00664731" w:rsidP="00664731">
      <w:pPr>
        <w:pStyle w:val="Heading1"/>
        <w:pBdr>
          <w:bottom w:val="single" w:sz="4" w:space="1" w:color="auto"/>
        </w:pBdr>
        <w:ind w:left="-180" w:right="-597" w:hanging="8"/>
        <w:rPr>
          <w:color w:val="000000" w:themeColor="text1"/>
          <w:sz w:val="42"/>
        </w:rPr>
      </w:pPr>
      <w:r w:rsidRPr="00315C83">
        <w:rPr>
          <w:color w:val="000000" w:themeColor="text1"/>
          <w:sz w:val="42"/>
        </w:rPr>
        <w:t xml:space="preserve">Assessment </w:t>
      </w:r>
      <w:r w:rsidRPr="00315C83">
        <w:rPr>
          <w:rFonts w:eastAsia="MS Mincho"/>
          <w:color w:val="000000" w:themeColor="text1"/>
          <w:sz w:val="42"/>
          <w:lang w:eastAsia="ja-JP"/>
        </w:rPr>
        <w:t>4</w:t>
      </w:r>
      <w:r w:rsidRPr="00315C83">
        <w:rPr>
          <w:color w:val="000000" w:themeColor="text1"/>
          <w:sz w:val="42"/>
        </w:rPr>
        <w:t>: Case study: Part B: Conference plan</w:t>
      </w:r>
    </w:p>
    <w:p w14:paraId="02D742B8" w14:textId="77777777" w:rsidR="00664731" w:rsidRPr="00315C83" w:rsidRDefault="00664731" w:rsidP="00664731">
      <w:pPr>
        <w:pStyle w:val="Heading1"/>
        <w:rPr>
          <w:b/>
          <w:color w:val="000000" w:themeColor="text1"/>
        </w:rPr>
      </w:pPr>
      <w:r w:rsidRPr="00315C83">
        <w:rPr>
          <w:b/>
          <w:color w:val="000000" w:themeColor="text1"/>
        </w:rPr>
        <w:t xml:space="preserve">Conference plan instructions... </w:t>
      </w:r>
    </w:p>
    <w:p w14:paraId="17273C80" w14:textId="77777777" w:rsidR="00664731" w:rsidRPr="00315C83" w:rsidRDefault="00664731" w:rsidP="00664731">
      <w:pPr>
        <w:pStyle w:val="Heading2"/>
        <w:rPr>
          <w:b/>
          <w:color w:val="000000" w:themeColor="text1"/>
        </w:rPr>
      </w:pPr>
      <w:r w:rsidRPr="00315C83">
        <w:rPr>
          <w:b/>
          <w:color w:val="000000" w:themeColor="text1"/>
        </w:rPr>
        <w:t>Scope</w:t>
      </w:r>
    </w:p>
    <w:p w14:paraId="5748C20F" w14:textId="77777777" w:rsidR="00664731" w:rsidRPr="00315C83" w:rsidRDefault="00664731" w:rsidP="00664731">
      <w:pPr>
        <w:rPr>
          <w:color w:val="000000" w:themeColor="text1"/>
        </w:rPr>
      </w:pPr>
    </w:p>
    <w:p w14:paraId="1D4995D7" w14:textId="77777777" w:rsidR="00664731" w:rsidRPr="00315C83" w:rsidRDefault="00664731" w:rsidP="00664731">
      <w:pPr>
        <w:rPr>
          <w:b/>
          <w:color w:val="000000" w:themeColor="text1"/>
        </w:rPr>
      </w:pPr>
      <w:r w:rsidRPr="00315C83">
        <w:rPr>
          <w:b/>
          <w:color w:val="000000" w:themeColor="text1"/>
        </w:rPr>
        <w:t>Inclusions</w:t>
      </w:r>
    </w:p>
    <w:p w14:paraId="2B060B29" w14:textId="77777777" w:rsidR="00664731" w:rsidRPr="00315C83" w:rsidRDefault="00664731" w:rsidP="00664731">
      <w:pPr>
        <w:pStyle w:val="ListParagraph"/>
        <w:numPr>
          <w:ilvl w:val="0"/>
          <w:numId w:val="1"/>
        </w:numPr>
        <w:rPr>
          <w:color w:val="000000" w:themeColor="text1"/>
        </w:rPr>
      </w:pPr>
      <w:r w:rsidRPr="00315C83">
        <w:rPr>
          <w:color w:val="000000" w:themeColor="text1"/>
        </w:rPr>
        <w:t>We focus on introducing the difference of our coffee machine from others in the current market.</w:t>
      </w:r>
    </w:p>
    <w:p w14:paraId="21E6E443" w14:textId="77777777" w:rsidR="00664731" w:rsidRPr="00315C83" w:rsidRDefault="00664731" w:rsidP="00664731">
      <w:pPr>
        <w:pStyle w:val="ListParagraph"/>
        <w:numPr>
          <w:ilvl w:val="0"/>
          <w:numId w:val="1"/>
        </w:numPr>
        <w:rPr>
          <w:color w:val="000000" w:themeColor="text1"/>
        </w:rPr>
      </w:pPr>
      <w:r w:rsidRPr="00315C83">
        <w:rPr>
          <w:color w:val="000000" w:themeColor="text1"/>
        </w:rPr>
        <w:t>Promoting brand awareness to people related in coffee industry in Sydney.</w:t>
      </w:r>
    </w:p>
    <w:p w14:paraId="31CF92F1" w14:textId="77777777" w:rsidR="00664731" w:rsidRPr="00315C83" w:rsidRDefault="00664731" w:rsidP="00664731">
      <w:pPr>
        <w:pStyle w:val="ListParagraph"/>
        <w:numPr>
          <w:ilvl w:val="0"/>
          <w:numId w:val="1"/>
        </w:numPr>
        <w:rPr>
          <w:color w:val="000000" w:themeColor="text1"/>
        </w:rPr>
      </w:pPr>
      <w:r w:rsidRPr="00315C83">
        <w:rPr>
          <w:color w:val="000000" w:themeColor="text1"/>
        </w:rPr>
        <w:t>Boost sales with promotional price.</w:t>
      </w:r>
    </w:p>
    <w:p w14:paraId="0344EEA9" w14:textId="77777777" w:rsidR="00664731" w:rsidRPr="00315C83" w:rsidRDefault="00664731" w:rsidP="00664731">
      <w:pPr>
        <w:rPr>
          <w:b/>
          <w:color w:val="000000" w:themeColor="text1"/>
        </w:rPr>
      </w:pPr>
      <w:r w:rsidRPr="00315C83">
        <w:rPr>
          <w:b/>
          <w:color w:val="000000" w:themeColor="text1"/>
        </w:rPr>
        <w:t>Exclusions</w:t>
      </w:r>
    </w:p>
    <w:p w14:paraId="06848B56" w14:textId="77777777" w:rsidR="00664731" w:rsidRPr="00315C83" w:rsidRDefault="00664731" w:rsidP="00664731">
      <w:pPr>
        <w:pStyle w:val="ListParagraph"/>
        <w:numPr>
          <w:ilvl w:val="0"/>
          <w:numId w:val="2"/>
        </w:numPr>
        <w:rPr>
          <w:color w:val="000000" w:themeColor="text1"/>
        </w:rPr>
      </w:pPr>
      <w:r w:rsidRPr="00315C83">
        <w:rPr>
          <w:color w:val="000000" w:themeColor="text1"/>
        </w:rPr>
        <w:t>Don’t worry about facilities, equipment, and all things needed for conference. The venue will provide them by their own.</w:t>
      </w:r>
    </w:p>
    <w:p w14:paraId="25E20FBA" w14:textId="77777777" w:rsidR="00664731" w:rsidRPr="00315C83" w:rsidRDefault="00664731" w:rsidP="00664731">
      <w:pPr>
        <w:pStyle w:val="ListParagraph"/>
        <w:numPr>
          <w:ilvl w:val="0"/>
          <w:numId w:val="2"/>
        </w:numPr>
        <w:rPr>
          <w:color w:val="000000" w:themeColor="text1"/>
        </w:rPr>
      </w:pPr>
      <w:r w:rsidRPr="00315C83">
        <w:rPr>
          <w:color w:val="000000" w:themeColor="text1"/>
        </w:rPr>
        <w:t xml:space="preserve">Don’t need to prepare security staff and the cases of emergency patient. The </w:t>
      </w:r>
      <w:proofErr w:type="spellStart"/>
      <w:r w:rsidRPr="00315C83">
        <w:rPr>
          <w:color w:val="000000" w:themeColor="text1"/>
        </w:rPr>
        <w:t>Shangri-la</w:t>
      </w:r>
      <w:proofErr w:type="spellEnd"/>
      <w:r w:rsidRPr="00315C83">
        <w:rPr>
          <w:color w:val="000000" w:themeColor="text1"/>
        </w:rPr>
        <w:t xml:space="preserve"> hotel has their own system and staff for them.</w:t>
      </w:r>
    </w:p>
    <w:p w14:paraId="6C8226DA" w14:textId="77777777" w:rsidR="00664731" w:rsidRPr="00315C83" w:rsidRDefault="00664731" w:rsidP="00664731">
      <w:pPr>
        <w:pStyle w:val="ListParagraph"/>
        <w:numPr>
          <w:ilvl w:val="0"/>
          <w:numId w:val="2"/>
        </w:numPr>
        <w:rPr>
          <w:color w:val="000000" w:themeColor="text1"/>
        </w:rPr>
      </w:pPr>
      <w:r w:rsidRPr="00315C83">
        <w:rPr>
          <w:color w:val="000000" w:themeColor="text1"/>
        </w:rPr>
        <w:t>Don’t need to prepare anything for dinner. The hotel will provide dinner buffet for our clients.</w:t>
      </w:r>
    </w:p>
    <w:p w14:paraId="58197769" w14:textId="77777777" w:rsidR="00664731" w:rsidRPr="00315C83" w:rsidRDefault="00664731" w:rsidP="00664731">
      <w:pPr>
        <w:pStyle w:val="Heading4"/>
        <w:rPr>
          <w:color w:val="000000" w:themeColor="text1"/>
        </w:rPr>
      </w:pPr>
      <w:r w:rsidRPr="00315C83">
        <w:rPr>
          <w:color w:val="000000" w:themeColor="text1"/>
        </w:rPr>
        <w:lastRenderedPageBreak/>
        <w:t xml:space="preserve">Reporting </w:t>
      </w:r>
    </w:p>
    <w:p w14:paraId="6406E344" w14:textId="77777777" w:rsidR="00664731" w:rsidRPr="00315C83" w:rsidRDefault="00664731" w:rsidP="00664731">
      <w:pPr>
        <w:rPr>
          <w:color w:val="000000" w:themeColor="text1"/>
        </w:rPr>
      </w:pPr>
      <w:r w:rsidRPr="00315C83">
        <w:rPr>
          <w:noProof/>
          <w:color w:val="000000" w:themeColor="text1"/>
        </w:rPr>
        <w:drawing>
          <wp:inline distT="0" distB="0" distL="0" distR="0" wp14:anchorId="3758438B" wp14:editId="5023FD18">
            <wp:extent cx="5486400" cy="4984750"/>
            <wp:effectExtent l="0" t="0" r="1905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74985A9" w14:textId="77777777" w:rsidR="00664731" w:rsidRPr="00315C83" w:rsidRDefault="00664731" w:rsidP="00664731">
      <w:pPr>
        <w:pStyle w:val="Heading4"/>
        <w:rPr>
          <w:color w:val="000000" w:themeColor="text1"/>
        </w:rPr>
      </w:pPr>
    </w:p>
    <w:p w14:paraId="5A999C0E" w14:textId="77777777" w:rsidR="00664731" w:rsidRPr="00315C83" w:rsidRDefault="00664731" w:rsidP="00664731">
      <w:pPr>
        <w:pStyle w:val="Heading4"/>
        <w:rPr>
          <w:color w:val="000000" w:themeColor="text1"/>
        </w:rPr>
      </w:pPr>
      <w:r w:rsidRPr="00315C83">
        <w:rPr>
          <w:color w:val="000000" w:themeColor="text1"/>
        </w:rPr>
        <w:t xml:space="preserve">Constraints </w:t>
      </w:r>
    </w:p>
    <w:p w14:paraId="5204A212" w14:textId="77777777" w:rsidR="00664731" w:rsidRPr="00315C83" w:rsidRDefault="00664731" w:rsidP="00664731">
      <w:pPr>
        <w:rPr>
          <w:color w:val="000000" w:themeColor="text1"/>
        </w:rPr>
      </w:pPr>
      <w:proofErr w:type="gramStart"/>
      <w:r w:rsidRPr="00315C83">
        <w:rPr>
          <w:color w:val="000000" w:themeColor="text1"/>
        </w:rPr>
        <w:t>Cost :</w:t>
      </w:r>
      <w:proofErr w:type="gramEnd"/>
      <w:r w:rsidRPr="00315C83">
        <w:rPr>
          <w:color w:val="000000" w:themeColor="text1"/>
        </w:rPr>
        <w:t xml:space="preserve"> </w:t>
      </w:r>
      <w:proofErr w:type="spellStart"/>
      <w:r w:rsidRPr="00315C83">
        <w:rPr>
          <w:color w:val="000000" w:themeColor="text1"/>
        </w:rPr>
        <w:t>upto</w:t>
      </w:r>
      <w:proofErr w:type="spellEnd"/>
      <w:r w:rsidRPr="00315C83">
        <w:rPr>
          <w:color w:val="000000" w:themeColor="text1"/>
        </w:rPr>
        <w:t xml:space="preserve"> $25,000</w:t>
      </w:r>
    </w:p>
    <w:p w14:paraId="16CA7657" w14:textId="77777777" w:rsidR="00664731" w:rsidRPr="00315C83" w:rsidRDefault="00664731" w:rsidP="00664731">
      <w:pPr>
        <w:rPr>
          <w:color w:val="000000" w:themeColor="text1"/>
        </w:rPr>
      </w:pPr>
      <w:proofErr w:type="gramStart"/>
      <w:r w:rsidRPr="00315C83">
        <w:rPr>
          <w:color w:val="000000" w:themeColor="text1"/>
        </w:rPr>
        <w:t>Attendees :</w:t>
      </w:r>
      <w:proofErr w:type="gramEnd"/>
      <w:r w:rsidRPr="00315C83">
        <w:rPr>
          <w:color w:val="000000" w:themeColor="text1"/>
        </w:rPr>
        <w:t xml:space="preserve"> </w:t>
      </w:r>
      <w:proofErr w:type="spellStart"/>
      <w:r w:rsidRPr="00315C83">
        <w:rPr>
          <w:color w:val="000000" w:themeColor="text1"/>
        </w:rPr>
        <w:t>upto</w:t>
      </w:r>
      <w:proofErr w:type="spellEnd"/>
      <w:r w:rsidRPr="00315C83">
        <w:rPr>
          <w:color w:val="000000" w:themeColor="text1"/>
        </w:rPr>
        <w:t xml:space="preserve"> 60 people (the f</w:t>
      </w:r>
      <w:r>
        <w:rPr>
          <w:color w:val="000000" w:themeColor="text1"/>
        </w:rPr>
        <w:t>unction hall’s capacity is for 10</w:t>
      </w:r>
      <w:r w:rsidRPr="00315C83">
        <w:rPr>
          <w:color w:val="000000" w:themeColor="text1"/>
        </w:rPr>
        <w:t xml:space="preserve">0 </w:t>
      </w:r>
      <w:proofErr w:type="spellStart"/>
      <w:r w:rsidRPr="00315C83">
        <w:rPr>
          <w:color w:val="000000" w:themeColor="text1"/>
        </w:rPr>
        <w:t>pax</w:t>
      </w:r>
      <w:proofErr w:type="spellEnd"/>
      <w:r w:rsidRPr="00315C83">
        <w:rPr>
          <w:color w:val="000000" w:themeColor="text1"/>
        </w:rPr>
        <w:t>)</w:t>
      </w:r>
    </w:p>
    <w:p w14:paraId="702AAD5C" w14:textId="77777777" w:rsidR="00664731" w:rsidRPr="00315C83" w:rsidRDefault="00664731" w:rsidP="00664731">
      <w:pPr>
        <w:rPr>
          <w:color w:val="000000" w:themeColor="text1"/>
        </w:rPr>
      </w:pPr>
      <w:proofErr w:type="gramStart"/>
      <w:r w:rsidRPr="00315C83">
        <w:rPr>
          <w:color w:val="000000" w:themeColor="text1"/>
        </w:rPr>
        <w:t>Legislation :</w:t>
      </w:r>
      <w:proofErr w:type="gramEnd"/>
      <w:r w:rsidRPr="00315C83">
        <w:rPr>
          <w:color w:val="000000" w:themeColor="text1"/>
        </w:rPr>
        <w:t xml:space="preserve"> </w:t>
      </w:r>
      <w:r w:rsidRPr="00315C83">
        <w:rPr>
          <w:rFonts w:ascii="Arial" w:hAnsi="Arial" w:cs="Arial"/>
          <w:color w:val="000000" w:themeColor="text1"/>
          <w:shd w:val="clear" w:color="auto" w:fill="FFFFFF"/>
        </w:rPr>
        <w:t>a duty of care to the health and safety of your staff, customers and the general public as per the </w:t>
      </w:r>
      <w:hyperlink r:id="rId10" w:history="1">
        <w:r w:rsidRPr="00315C83">
          <w:rPr>
            <w:rStyle w:val="Emphasis"/>
            <w:rFonts w:ascii="Arial" w:hAnsi="Arial" w:cs="Arial"/>
            <w:color w:val="000000" w:themeColor="text1"/>
            <w:shd w:val="clear" w:color="auto" w:fill="FFFFFF"/>
          </w:rPr>
          <w:t>Work Health and Safety Act 2011</w:t>
        </w:r>
      </w:hyperlink>
      <w:r w:rsidRPr="00315C83">
        <w:rPr>
          <w:color w:val="000000" w:themeColor="text1"/>
        </w:rPr>
        <w:t>.</w:t>
      </w:r>
    </w:p>
    <w:p w14:paraId="3049A6BF" w14:textId="77777777" w:rsidR="00664731" w:rsidRPr="00DB251D" w:rsidRDefault="00664731" w:rsidP="00664731">
      <w:pPr>
        <w:numPr>
          <w:ilvl w:val="0"/>
          <w:numId w:val="3"/>
        </w:numPr>
        <w:shd w:val="clear" w:color="auto" w:fill="FFFFFF"/>
        <w:spacing w:before="120" w:after="120" w:line="240" w:lineRule="auto"/>
        <w:rPr>
          <w:color w:val="000000" w:themeColor="text1"/>
        </w:rPr>
      </w:pPr>
      <w:r w:rsidRPr="00DB251D">
        <w:rPr>
          <w:rFonts w:ascii="Arial" w:eastAsia="Times New Roman" w:hAnsi="Arial" w:cs="Arial"/>
          <w:color w:val="000000" w:themeColor="text1"/>
          <w:sz w:val="24"/>
          <w:szCs w:val="24"/>
        </w:rPr>
        <w:t>Health, safety and environment issues include </w:t>
      </w:r>
      <w:hyperlink r:id="rId11" w:history="1">
        <w:r w:rsidRPr="00DB251D">
          <w:rPr>
            <w:rFonts w:ascii="Arial" w:eastAsia="Times New Roman" w:hAnsi="Arial" w:cs="Arial"/>
            <w:color w:val="000000" w:themeColor="text1"/>
            <w:sz w:val="24"/>
            <w:szCs w:val="24"/>
            <w:u w:val="single"/>
          </w:rPr>
          <w:t>workers' compensation</w:t>
        </w:r>
      </w:hyperlink>
      <w:r w:rsidRPr="00DB251D">
        <w:rPr>
          <w:rFonts w:ascii="Arial" w:eastAsia="Times New Roman" w:hAnsi="Arial" w:cs="Arial"/>
          <w:color w:val="000000" w:themeColor="text1"/>
          <w:sz w:val="24"/>
          <w:szCs w:val="24"/>
        </w:rPr>
        <w:t>, </w:t>
      </w:r>
      <w:hyperlink r:id="rId12" w:history="1">
        <w:r w:rsidRPr="00DB251D">
          <w:rPr>
            <w:rFonts w:ascii="Arial" w:eastAsia="Times New Roman" w:hAnsi="Arial" w:cs="Arial"/>
            <w:color w:val="000000" w:themeColor="text1"/>
            <w:sz w:val="24"/>
            <w:szCs w:val="24"/>
            <w:u w:val="single"/>
          </w:rPr>
          <w:t>food handling and safety</w:t>
        </w:r>
      </w:hyperlink>
      <w:r w:rsidRPr="00DB251D">
        <w:rPr>
          <w:rFonts w:ascii="Arial" w:eastAsia="Times New Roman" w:hAnsi="Arial" w:cs="Arial"/>
          <w:color w:val="000000" w:themeColor="text1"/>
          <w:sz w:val="24"/>
          <w:szCs w:val="24"/>
        </w:rPr>
        <w:t>, safety related to construction sites, ergonomic requirements and security issues.</w:t>
      </w:r>
      <w:r w:rsidRPr="00DB251D">
        <w:rPr>
          <w:color w:val="000000" w:themeColor="text1"/>
        </w:rPr>
        <w:br w:type="page"/>
      </w:r>
    </w:p>
    <w:p w14:paraId="148EBED6" w14:textId="77777777" w:rsidR="00664731" w:rsidRPr="00315C83" w:rsidRDefault="00664731" w:rsidP="00664731">
      <w:pPr>
        <w:pStyle w:val="Heading4"/>
        <w:rPr>
          <w:color w:val="000000" w:themeColor="text1"/>
        </w:rPr>
      </w:pPr>
      <w:r w:rsidRPr="00315C83">
        <w:rPr>
          <w:color w:val="000000" w:themeColor="text1"/>
        </w:rPr>
        <w:lastRenderedPageBreak/>
        <w:t xml:space="preserve">Venue </w:t>
      </w:r>
    </w:p>
    <w:p w14:paraId="433BDC3A" w14:textId="77777777" w:rsidR="00664731" w:rsidRPr="00315C83" w:rsidRDefault="00664731" w:rsidP="00664731">
      <w:pPr>
        <w:rPr>
          <w:noProof/>
          <w:color w:val="000000" w:themeColor="text1"/>
        </w:rPr>
      </w:pPr>
    </w:p>
    <w:p w14:paraId="6A7C77A8" w14:textId="77777777" w:rsidR="00664731" w:rsidRPr="00315C83" w:rsidRDefault="00664731" w:rsidP="00664731">
      <w:pPr>
        <w:rPr>
          <w:b/>
          <w:noProof/>
          <w:color w:val="000000" w:themeColor="text1"/>
        </w:rPr>
      </w:pPr>
      <w:r w:rsidRPr="00315C83">
        <w:rPr>
          <w:b/>
          <w:noProof/>
          <w:color w:val="000000" w:themeColor="text1"/>
        </w:rPr>
        <w:t>Location</w:t>
      </w:r>
    </w:p>
    <w:p w14:paraId="44075906" w14:textId="77777777" w:rsidR="00664731" w:rsidRPr="00315C83" w:rsidRDefault="00664731" w:rsidP="00664731">
      <w:pPr>
        <w:rPr>
          <w:color w:val="000000" w:themeColor="text1"/>
        </w:rPr>
      </w:pPr>
      <w:r w:rsidRPr="00315C83">
        <w:rPr>
          <w:noProof/>
          <w:color w:val="000000" w:themeColor="text1"/>
        </w:rPr>
        <w:drawing>
          <wp:inline distT="0" distB="0" distL="0" distR="0" wp14:anchorId="0FB15425" wp14:editId="73BA324A">
            <wp:extent cx="3397250" cy="3105150"/>
            <wp:effectExtent l="95250" t="95250" r="8890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397250" cy="31051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8EF11B8" w14:textId="77777777" w:rsidR="00664731" w:rsidRPr="00315C83" w:rsidRDefault="00664731" w:rsidP="00664731">
      <w:pPr>
        <w:rPr>
          <w:color w:val="000000" w:themeColor="text1"/>
        </w:rPr>
      </w:pPr>
    </w:p>
    <w:p w14:paraId="3687B82E" w14:textId="77777777" w:rsidR="00664731" w:rsidRPr="00315C83" w:rsidRDefault="00664731" w:rsidP="00664731">
      <w:pPr>
        <w:rPr>
          <w:b/>
          <w:noProof/>
          <w:color w:val="000000" w:themeColor="text1"/>
        </w:rPr>
      </w:pPr>
      <w:r w:rsidRPr="00315C83">
        <w:rPr>
          <w:b/>
          <w:noProof/>
          <w:color w:val="000000" w:themeColor="text1"/>
        </w:rPr>
        <w:t>By foot from the Wynyard Station</w:t>
      </w:r>
    </w:p>
    <w:p w14:paraId="0FB18B9D" w14:textId="77777777" w:rsidR="00664731" w:rsidRPr="00315C83" w:rsidRDefault="00664731" w:rsidP="00664731">
      <w:pPr>
        <w:rPr>
          <w:color w:val="000000" w:themeColor="text1"/>
        </w:rPr>
      </w:pPr>
      <w:r w:rsidRPr="00315C83">
        <w:rPr>
          <w:noProof/>
          <w:color w:val="000000" w:themeColor="text1"/>
        </w:rPr>
        <w:drawing>
          <wp:inline distT="0" distB="0" distL="0" distR="0" wp14:anchorId="0E240FFB" wp14:editId="32FA8B8A">
            <wp:extent cx="3403600" cy="3117850"/>
            <wp:effectExtent l="95250" t="95250" r="10160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403600" cy="31178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Pr="00315C83">
        <w:rPr>
          <w:color w:val="000000" w:themeColor="text1"/>
        </w:rPr>
        <w:br w:type="page"/>
      </w:r>
    </w:p>
    <w:p w14:paraId="2945C3C7" w14:textId="77777777" w:rsidR="00664731" w:rsidRPr="00315C83" w:rsidRDefault="00664731" w:rsidP="00664731">
      <w:pPr>
        <w:pStyle w:val="Heading4"/>
        <w:rPr>
          <w:color w:val="000000" w:themeColor="text1"/>
        </w:rPr>
      </w:pPr>
      <w:r w:rsidRPr="00315C83">
        <w:rPr>
          <w:color w:val="000000" w:themeColor="text1"/>
        </w:rPr>
        <w:lastRenderedPageBreak/>
        <w:t>Program and purpose</w:t>
      </w:r>
    </w:p>
    <w:p w14:paraId="7474768B" w14:textId="77777777" w:rsidR="00664731" w:rsidRPr="00315C83" w:rsidRDefault="00664731" w:rsidP="00664731">
      <w:pPr>
        <w:rPr>
          <w:color w:val="000000" w:themeColor="text1"/>
        </w:rPr>
      </w:pPr>
    </w:p>
    <w:tbl>
      <w:tblPr>
        <w:tblStyle w:val="TableGrid"/>
        <w:tblW w:w="0" w:type="auto"/>
        <w:tblLook w:val="04A0" w:firstRow="1" w:lastRow="0" w:firstColumn="1" w:lastColumn="0" w:noHBand="0" w:noVBand="1"/>
      </w:tblPr>
      <w:tblGrid>
        <w:gridCol w:w="2991"/>
        <w:gridCol w:w="3950"/>
        <w:gridCol w:w="2033"/>
      </w:tblGrid>
      <w:tr w:rsidR="00664731" w:rsidRPr="00315C83" w14:paraId="3C758965" w14:textId="77777777" w:rsidTr="002662C0">
        <w:trPr>
          <w:trHeight w:val="747"/>
        </w:trPr>
        <w:tc>
          <w:tcPr>
            <w:tcW w:w="2991" w:type="dxa"/>
            <w:shd w:val="clear" w:color="auto" w:fill="D9D9D9" w:themeFill="background1" w:themeFillShade="D9"/>
          </w:tcPr>
          <w:p w14:paraId="32F496C0" w14:textId="77777777" w:rsidR="00664731" w:rsidRPr="00315C83" w:rsidRDefault="00664731" w:rsidP="002662C0">
            <w:pPr>
              <w:spacing w:before="200" w:after="200"/>
              <w:jc w:val="center"/>
              <w:rPr>
                <w:b/>
                <w:color w:val="000000" w:themeColor="text1"/>
                <w:sz w:val="28"/>
                <w:szCs w:val="28"/>
              </w:rPr>
            </w:pPr>
            <w:r w:rsidRPr="00315C83">
              <w:rPr>
                <w:b/>
                <w:color w:val="000000" w:themeColor="text1"/>
                <w:sz w:val="28"/>
                <w:szCs w:val="28"/>
              </w:rPr>
              <w:t>Program</w:t>
            </w:r>
          </w:p>
        </w:tc>
        <w:tc>
          <w:tcPr>
            <w:tcW w:w="3950" w:type="dxa"/>
            <w:shd w:val="clear" w:color="auto" w:fill="D9D9D9" w:themeFill="background1" w:themeFillShade="D9"/>
          </w:tcPr>
          <w:p w14:paraId="6C481F16" w14:textId="77777777" w:rsidR="00664731" w:rsidRPr="00315C83" w:rsidRDefault="00664731" w:rsidP="002662C0">
            <w:pPr>
              <w:spacing w:before="200" w:after="200"/>
              <w:jc w:val="center"/>
              <w:rPr>
                <w:b/>
                <w:color w:val="000000" w:themeColor="text1"/>
                <w:sz w:val="28"/>
                <w:szCs w:val="28"/>
              </w:rPr>
            </w:pPr>
            <w:r w:rsidRPr="00315C83">
              <w:rPr>
                <w:b/>
                <w:color w:val="000000" w:themeColor="text1"/>
                <w:sz w:val="28"/>
                <w:szCs w:val="28"/>
              </w:rPr>
              <w:t>Responsibility</w:t>
            </w:r>
          </w:p>
        </w:tc>
        <w:tc>
          <w:tcPr>
            <w:tcW w:w="2033" w:type="dxa"/>
            <w:shd w:val="clear" w:color="auto" w:fill="D9D9D9" w:themeFill="background1" w:themeFillShade="D9"/>
          </w:tcPr>
          <w:p w14:paraId="25DD78F1" w14:textId="77777777" w:rsidR="00664731" w:rsidRPr="00315C83" w:rsidRDefault="00664731" w:rsidP="002662C0">
            <w:pPr>
              <w:tabs>
                <w:tab w:val="right" w:pos="2790"/>
              </w:tabs>
              <w:spacing w:before="200" w:after="200"/>
              <w:jc w:val="center"/>
              <w:rPr>
                <w:b/>
                <w:color w:val="000000" w:themeColor="text1"/>
                <w:sz w:val="28"/>
                <w:szCs w:val="28"/>
              </w:rPr>
            </w:pPr>
            <w:r w:rsidRPr="00315C83">
              <w:rPr>
                <w:b/>
                <w:color w:val="000000" w:themeColor="text1"/>
                <w:sz w:val="28"/>
                <w:szCs w:val="28"/>
              </w:rPr>
              <w:t>Time (PM)</w:t>
            </w:r>
          </w:p>
        </w:tc>
      </w:tr>
      <w:tr w:rsidR="00664731" w:rsidRPr="00315C83" w14:paraId="353C4DD2" w14:textId="77777777" w:rsidTr="002662C0">
        <w:trPr>
          <w:trHeight w:val="747"/>
        </w:trPr>
        <w:tc>
          <w:tcPr>
            <w:tcW w:w="2991" w:type="dxa"/>
          </w:tcPr>
          <w:p w14:paraId="0424CB5A" w14:textId="77777777" w:rsidR="00664731" w:rsidRPr="00315C83" w:rsidRDefault="00664731" w:rsidP="002662C0">
            <w:pPr>
              <w:spacing w:before="200" w:after="200"/>
              <w:rPr>
                <w:color w:val="000000" w:themeColor="text1"/>
                <w:sz w:val="28"/>
                <w:szCs w:val="28"/>
              </w:rPr>
            </w:pPr>
            <w:r w:rsidRPr="00315C83">
              <w:rPr>
                <w:rFonts w:hint="eastAsia"/>
                <w:color w:val="000000" w:themeColor="text1"/>
                <w:sz w:val="28"/>
                <w:szCs w:val="28"/>
              </w:rPr>
              <w:t>O</w:t>
            </w:r>
            <w:r w:rsidRPr="00315C83">
              <w:rPr>
                <w:color w:val="000000" w:themeColor="text1"/>
                <w:sz w:val="28"/>
                <w:szCs w:val="28"/>
              </w:rPr>
              <w:t>pening speech</w:t>
            </w:r>
          </w:p>
        </w:tc>
        <w:tc>
          <w:tcPr>
            <w:tcW w:w="3950" w:type="dxa"/>
          </w:tcPr>
          <w:p w14:paraId="1299DF24"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Hired comedian</w:t>
            </w:r>
          </w:p>
        </w:tc>
        <w:tc>
          <w:tcPr>
            <w:tcW w:w="2033" w:type="dxa"/>
          </w:tcPr>
          <w:p w14:paraId="34121855"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3:00 – 3:20</w:t>
            </w:r>
          </w:p>
        </w:tc>
      </w:tr>
      <w:tr w:rsidR="00664731" w:rsidRPr="00315C83" w14:paraId="7DB2827C" w14:textId="77777777" w:rsidTr="002662C0">
        <w:trPr>
          <w:trHeight w:val="846"/>
        </w:trPr>
        <w:tc>
          <w:tcPr>
            <w:tcW w:w="2991" w:type="dxa"/>
          </w:tcPr>
          <w:p w14:paraId="65823C11"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Product introduction</w:t>
            </w:r>
          </w:p>
        </w:tc>
        <w:tc>
          <w:tcPr>
            <w:tcW w:w="3950" w:type="dxa"/>
          </w:tcPr>
          <w:p w14:paraId="50473CA7"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Hired comedian/Marketing staff</w:t>
            </w:r>
          </w:p>
        </w:tc>
        <w:tc>
          <w:tcPr>
            <w:tcW w:w="2033" w:type="dxa"/>
          </w:tcPr>
          <w:p w14:paraId="57EEC2C2"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3:20 – 4:00</w:t>
            </w:r>
          </w:p>
        </w:tc>
      </w:tr>
      <w:tr w:rsidR="00664731" w:rsidRPr="00315C83" w14:paraId="298D945A" w14:textId="77777777" w:rsidTr="002662C0">
        <w:trPr>
          <w:trHeight w:val="830"/>
        </w:trPr>
        <w:tc>
          <w:tcPr>
            <w:tcW w:w="2991" w:type="dxa"/>
          </w:tcPr>
          <w:p w14:paraId="4444D279"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Demonstration</w:t>
            </w:r>
            <w:r>
              <w:rPr>
                <w:color w:val="000000" w:themeColor="text1"/>
                <w:sz w:val="28"/>
                <w:szCs w:val="28"/>
              </w:rPr>
              <w:t xml:space="preserve"> how to use good coffee with the machine</w:t>
            </w:r>
          </w:p>
        </w:tc>
        <w:tc>
          <w:tcPr>
            <w:tcW w:w="3950" w:type="dxa"/>
          </w:tcPr>
          <w:p w14:paraId="1F4B3683"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World Barista Championship Winner</w:t>
            </w:r>
          </w:p>
        </w:tc>
        <w:tc>
          <w:tcPr>
            <w:tcW w:w="2033" w:type="dxa"/>
          </w:tcPr>
          <w:p w14:paraId="23770F2A"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4:00 – 4:30</w:t>
            </w:r>
          </w:p>
        </w:tc>
      </w:tr>
      <w:tr w:rsidR="00664731" w:rsidRPr="00315C83" w14:paraId="215579CF" w14:textId="77777777" w:rsidTr="002662C0">
        <w:trPr>
          <w:trHeight w:val="747"/>
        </w:trPr>
        <w:tc>
          <w:tcPr>
            <w:tcW w:w="2991" w:type="dxa"/>
          </w:tcPr>
          <w:p w14:paraId="37810F39"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Distribute free sample</w:t>
            </w:r>
          </w:p>
        </w:tc>
        <w:tc>
          <w:tcPr>
            <w:tcW w:w="3950" w:type="dxa"/>
          </w:tcPr>
          <w:p w14:paraId="6D31BEF8"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Hired staff/Marketing staff</w:t>
            </w:r>
          </w:p>
        </w:tc>
        <w:tc>
          <w:tcPr>
            <w:tcW w:w="2033" w:type="dxa"/>
          </w:tcPr>
          <w:p w14:paraId="287811F4"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4:30 – 4:45</w:t>
            </w:r>
          </w:p>
        </w:tc>
      </w:tr>
      <w:tr w:rsidR="00664731" w:rsidRPr="00315C83" w14:paraId="3B3A50FE" w14:textId="77777777" w:rsidTr="002662C0">
        <w:trPr>
          <w:trHeight w:val="747"/>
        </w:trPr>
        <w:tc>
          <w:tcPr>
            <w:tcW w:w="2991" w:type="dxa"/>
          </w:tcPr>
          <w:p w14:paraId="672ECE91" w14:textId="77777777" w:rsidR="00664731" w:rsidRPr="00315C83" w:rsidRDefault="00664731" w:rsidP="002662C0">
            <w:pPr>
              <w:spacing w:before="200" w:after="200"/>
              <w:rPr>
                <w:color w:val="000000" w:themeColor="text1"/>
                <w:sz w:val="28"/>
                <w:szCs w:val="28"/>
              </w:rPr>
            </w:pPr>
            <w:r>
              <w:rPr>
                <w:color w:val="000000" w:themeColor="text1"/>
                <w:sz w:val="28"/>
                <w:szCs w:val="28"/>
              </w:rPr>
              <w:t>Tea break</w:t>
            </w:r>
          </w:p>
        </w:tc>
        <w:tc>
          <w:tcPr>
            <w:tcW w:w="3950" w:type="dxa"/>
          </w:tcPr>
          <w:p w14:paraId="09B77EC0"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Hired staff/Marketing staff</w:t>
            </w:r>
          </w:p>
        </w:tc>
        <w:tc>
          <w:tcPr>
            <w:tcW w:w="2033" w:type="dxa"/>
          </w:tcPr>
          <w:p w14:paraId="5F8638B5"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4:45 – 5:30</w:t>
            </w:r>
          </w:p>
        </w:tc>
      </w:tr>
      <w:tr w:rsidR="00664731" w:rsidRPr="00315C83" w14:paraId="7BBE58D6" w14:textId="77777777" w:rsidTr="002662C0">
        <w:trPr>
          <w:trHeight w:val="747"/>
        </w:trPr>
        <w:tc>
          <w:tcPr>
            <w:tcW w:w="2991" w:type="dxa"/>
          </w:tcPr>
          <w:p w14:paraId="474206ED"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Question period</w:t>
            </w:r>
          </w:p>
        </w:tc>
        <w:tc>
          <w:tcPr>
            <w:tcW w:w="3950" w:type="dxa"/>
          </w:tcPr>
          <w:p w14:paraId="4B108618"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Marketing staff</w:t>
            </w:r>
          </w:p>
        </w:tc>
        <w:tc>
          <w:tcPr>
            <w:tcW w:w="2033" w:type="dxa"/>
          </w:tcPr>
          <w:p w14:paraId="53F511F2"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5:30 – 6:00</w:t>
            </w:r>
          </w:p>
        </w:tc>
      </w:tr>
      <w:tr w:rsidR="00664731" w:rsidRPr="00315C83" w14:paraId="420DFA6B" w14:textId="77777777" w:rsidTr="002662C0">
        <w:trPr>
          <w:trHeight w:val="747"/>
        </w:trPr>
        <w:tc>
          <w:tcPr>
            <w:tcW w:w="2991" w:type="dxa"/>
          </w:tcPr>
          <w:p w14:paraId="50630779"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Closing speech</w:t>
            </w:r>
          </w:p>
        </w:tc>
        <w:tc>
          <w:tcPr>
            <w:tcW w:w="3950" w:type="dxa"/>
          </w:tcPr>
          <w:p w14:paraId="02227F02"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Comedian/Marketing boss</w:t>
            </w:r>
          </w:p>
        </w:tc>
        <w:tc>
          <w:tcPr>
            <w:tcW w:w="2033" w:type="dxa"/>
          </w:tcPr>
          <w:p w14:paraId="006F1F3C"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6:00 – 6:20</w:t>
            </w:r>
          </w:p>
        </w:tc>
      </w:tr>
      <w:tr w:rsidR="00664731" w:rsidRPr="00315C83" w14:paraId="15D2CE5E" w14:textId="77777777" w:rsidTr="002662C0">
        <w:trPr>
          <w:trHeight w:val="719"/>
        </w:trPr>
        <w:tc>
          <w:tcPr>
            <w:tcW w:w="2991" w:type="dxa"/>
          </w:tcPr>
          <w:p w14:paraId="2D4CBF7F"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Dinner time</w:t>
            </w:r>
          </w:p>
        </w:tc>
        <w:tc>
          <w:tcPr>
            <w:tcW w:w="3950" w:type="dxa"/>
          </w:tcPr>
          <w:p w14:paraId="745B2FB1" w14:textId="77777777" w:rsidR="00664731" w:rsidRPr="00315C83" w:rsidRDefault="00664731" w:rsidP="002662C0">
            <w:pPr>
              <w:spacing w:before="200" w:after="200"/>
              <w:rPr>
                <w:color w:val="000000" w:themeColor="text1"/>
                <w:sz w:val="28"/>
                <w:szCs w:val="28"/>
              </w:rPr>
            </w:pPr>
            <w:r w:rsidRPr="00315C83">
              <w:rPr>
                <w:color w:val="000000" w:themeColor="text1"/>
                <w:sz w:val="28"/>
                <w:szCs w:val="28"/>
              </w:rPr>
              <w:t>Hired staff/Hotel staff</w:t>
            </w:r>
          </w:p>
        </w:tc>
        <w:tc>
          <w:tcPr>
            <w:tcW w:w="2033" w:type="dxa"/>
          </w:tcPr>
          <w:p w14:paraId="6941A138" w14:textId="77777777" w:rsidR="00664731" w:rsidRPr="00315C83" w:rsidRDefault="00664731" w:rsidP="002662C0">
            <w:pPr>
              <w:spacing w:before="200" w:after="200"/>
              <w:jc w:val="center"/>
              <w:rPr>
                <w:color w:val="000000" w:themeColor="text1"/>
                <w:sz w:val="28"/>
                <w:szCs w:val="28"/>
              </w:rPr>
            </w:pPr>
            <w:r w:rsidRPr="00315C83">
              <w:rPr>
                <w:color w:val="000000" w:themeColor="text1"/>
                <w:sz w:val="28"/>
                <w:szCs w:val="28"/>
              </w:rPr>
              <w:t>6:20 – 7:20</w:t>
            </w:r>
          </w:p>
        </w:tc>
      </w:tr>
    </w:tbl>
    <w:p w14:paraId="5343AAA3" w14:textId="77777777" w:rsidR="00664731" w:rsidRPr="00315C83" w:rsidRDefault="00664731" w:rsidP="00664731">
      <w:pPr>
        <w:rPr>
          <w:color w:val="000000" w:themeColor="text1"/>
        </w:rPr>
      </w:pPr>
    </w:p>
    <w:p w14:paraId="65F61BC9" w14:textId="77777777" w:rsidR="00664731" w:rsidRPr="00315C83" w:rsidRDefault="00664731" w:rsidP="00664731">
      <w:pPr>
        <w:rPr>
          <w:color w:val="000000" w:themeColor="text1"/>
        </w:rPr>
        <w:sectPr w:rsidR="00664731" w:rsidRPr="00315C83">
          <w:pgSz w:w="11906" w:h="16838"/>
          <w:pgMar w:top="1440" w:right="1440" w:bottom="1440" w:left="1440" w:header="708" w:footer="708" w:gutter="0"/>
          <w:cols w:space="708"/>
          <w:docGrid w:linePitch="360"/>
        </w:sectPr>
      </w:pPr>
    </w:p>
    <w:p w14:paraId="2D94CF6E" w14:textId="77777777" w:rsidR="00664731" w:rsidRPr="00315C83" w:rsidRDefault="00664731" w:rsidP="00664731">
      <w:pPr>
        <w:pStyle w:val="Heading4"/>
        <w:rPr>
          <w:color w:val="000000" w:themeColor="text1"/>
        </w:rPr>
      </w:pPr>
      <w:r w:rsidRPr="00315C83">
        <w:rPr>
          <w:color w:val="000000" w:themeColor="text1"/>
        </w:rPr>
        <w:lastRenderedPageBreak/>
        <w:t>Timeline</w:t>
      </w:r>
    </w:p>
    <w:p w14:paraId="40E66788" w14:textId="77777777" w:rsidR="00664731" w:rsidRPr="00315C83" w:rsidRDefault="00664731" w:rsidP="00664731">
      <w:pPr>
        <w:rPr>
          <w:color w:val="000000" w:themeColor="text1"/>
        </w:rPr>
        <w:sectPr w:rsidR="00664731" w:rsidRPr="00315C83" w:rsidSect="00D047CA">
          <w:pgSz w:w="16838" w:h="11906" w:orient="landscape"/>
          <w:pgMar w:top="1440" w:right="1440" w:bottom="1440" w:left="1440" w:header="709" w:footer="709" w:gutter="0"/>
          <w:cols w:space="708"/>
          <w:docGrid w:linePitch="360"/>
        </w:sectPr>
      </w:pPr>
      <w:r w:rsidRPr="00315C83">
        <w:rPr>
          <w:noProof/>
          <w:color w:val="000000" w:themeColor="text1"/>
        </w:rPr>
        <w:drawing>
          <wp:inline distT="0" distB="0" distL="0" distR="0" wp14:anchorId="5D234DE9" wp14:editId="2E70DCA8">
            <wp:extent cx="8794750" cy="4565650"/>
            <wp:effectExtent l="0" t="76200" r="635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21EAB90" w14:textId="77777777" w:rsidR="00664731" w:rsidRPr="00315C83" w:rsidRDefault="00664731" w:rsidP="00664731">
      <w:pPr>
        <w:pStyle w:val="Heading4"/>
        <w:keepLines/>
        <w:pageBreakBefore/>
        <w:rPr>
          <w:color w:val="000000" w:themeColor="text1"/>
          <w:sz w:val="16"/>
        </w:rPr>
      </w:pPr>
      <w:r w:rsidRPr="00315C83">
        <w:rPr>
          <w:color w:val="000000" w:themeColor="text1"/>
        </w:rPr>
        <w:lastRenderedPageBreak/>
        <w:t>Speakers</w:t>
      </w:r>
      <w:r w:rsidRPr="00315C83">
        <w:rPr>
          <w:color w:val="000000" w:themeColor="text1"/>
          <w:sz w:val="16"/>
        </w:rPr>
        <w:t xml:space="preserve"> </w:t>
      </w:r>
    </w:p>
    <w:p w14:paraId="4DA8A760" w14:textId="77777777" w:rsidR="00664731" w:rsidRPr="00315C83" w:rsidRDefault="00664731" w:rsidP="00664731">
      <w:pPr>
        <w:rPr>
          <w:color w:val="000000" w:themeColor="text1"/>
        </w:rPr>
      </w:pPr>
      <w:r w:rsidRPr="00315C83">
        <w:rPr>
          <w:color w:val="000000" w:themeColor="text1"/>
        </w:rPr>
        <w:t>Standing comedian who lives around Sydney will be hired. We don’t want him/her to have prevalent knowledge of coffee since we will give him a script to promote our product and will hire a special expert as well. We want a comedian to make conference energetic, and be in good mood. Budget for them is estimated as $10,000 based on 6 times events.</w:t>
      </w:r>
    </w:p>
    <w:p w14:paraId="5A29F593" w14:textId="77777777" w:rsidR="00664731" w:rsidRPr="00315C83" w:rsidRDefault="00664731" w:rsidP="00664731">
      <w:pPr>
        <w:rPr>
          <w:color w:val="000000" w:themeColor="text1"/>
        </w:rPr>
      </w:pPr>
    </w:p>
    <w:p w14:paraId="16BEF13B" w14:textId="77777777" w:rsidR="00664731" w:rsidRPr="00315C83" w:rsidRDefault="00664731" w:rsidP="00664731">
      <w:pPr>
        <w:pStyle w:val="Heading4"/>
        <w:rPr>
          <w:color w:val="000000" w:themeColor="text1"/>
          <w:lang w:eastAsia="en-AU"/>
        </w:rPr>
      </w:pPr>
      <w:r w:rsidRPr="00315C83">
        <w:rPr>
          <w:color w:val="000000" w:themeColor="text1"/>
          <w:lang w:eastAsia="en-AU"/>
        </w:rPr>
        <w:t>Target Audience</w:t>
      </w:r>
    </w:p>
    <w:p w14:paraId="36391C55" w14:textId="77777777" w:rsidR="00664731" w:rsidRPr="00315C83" w:rsidRDefault="00664731" w:rsidP="00664731">
      <w:pPr>
        <w:rPr>
          <w:color w:val="000000" w:themeColor="text1"/>
        </w:rPr>
      </w:pPr>
      <w:r w:rsidRPr="00315C83">
        <w:rPr>
          <w:color w:val="000000" w:themeColor="text1"/>
        </w:rPr>
        <w:t>The owners and managers of retail coffee shops around Sydney.</w:t>
      </w:r>
    </w:p>
    <w:p w14:paraId="4800AFB0" w14:textId="77777777" w:rsidR="00664731" w:rsidRPr="00315C83" w:rsidRDefault="00664731" w:rsidP="00664731">
      <w:pPr>
        <w:rPr>
          <w:color w:val="000000" w:themeColor="text1"/>
        </w:rPr>
      </w:pPr>
    </w:p>
    <w:p w14:paraId="5D60BF5D" w14:textId="77777777" w:rsidR="00664731" w:rsidRPr="00315C83" w:rsidRDefault="00664731" w:rsidP="00664731">
      <w:pPr>
        <w:pStyle w:val="Heading4"/>
        <w:rPr>
          <w:color w:val="000000" w:themeColor="text1"/>
          <w:sz w:val="16"/>
        </w:rPr>
      </w:pPr>
      <w:r w:rsidRPr="00315C83">
        <w:rPr>
          <w:color w:val="000000" w:themeColor="text1"/>
        </w:rPr>
        <w:t>Budget</w:t>
      </w:r>
    </w:p>
    <w:tbl>
      <w:tblPr>
        <w:tblW w:w="8335" w:type="dxa"/>
        <w:jc w:val="center"/>
        <w:tblBorders>
          <w:insideV w:val="single" w:sz="4" w:space="0" w:color="auto"/>
        </w:tblBorders>
        <w:tblLook w:val="01E0" w:firstRow="1" w:lastRow="1" w:firstColumn="1" w:lastColumn="1" w:noHBand="0" w:noVBand="0"/>
      </w:tblPr>
      <w:tblGrid>
        <w:gridCol w:w="1960"/>
        <w:gridCol w:w="4179"/>
        <w:gridCol w:w="2196"/>
      </w:tblGrid>
      <w:tr w:rsidR="00664731" w:rsidRPr="00315C83" w14:paraId="50A8F71D" w14:textId="77777777" w:rsidTr="002662C0">
        <w:trPr>
          <w:trHeight w:val="176"/>
          <w:jc w:val="center"/>
        </w:trPr>
        <w:tc>
          <w:tcPr>
            <w:tcW w:w="1960" w:type="dxa"/>
            <w:tcBorders>
              <w:top w:val="single" w:sz="4" w:space="0" w:color="auto"/>
              <w:left w:val="single" w:sz="4" w:space="0" w:color="auto"/>
              <w:bottom w:val="single" w:sz="4" w:space="0" w:color="auto"/>
              <w:right w:val="single" w:sz="4" w:space="0" w:color="auto"/>
            </w:tcBorders>
            <w:shd w:val="clear" w:color="auto" w:fill="A6A6A6"/>
          </w:tcPr>
          <w:p w14:paraId="639A371D" w14:textId="77777777" w:rsidR="00664731" w:rsidRPr="00315C83" w:rsidRDefault="00664731" w:rsidP="002662C0">
            <w:pPr>
              <w:pStyle w:val="Heading4"/>
              <w:spacing w:before="120" w:after="100" w:afterAutospacing="1"/>
              <w:rPr>
                <w:color w:val="000000" w:themeColor="text1"/>
                <w:lang w:eastAsia="en-AU"/>
              </w:rPr>
            </w:pPr>
            <w:r w:rsidRPr="00315C83">
              <w:rPr>
                <w:color w:val="000000" w:themeColor="text1"/>
                <w:lang w:eastAsia="en-AU"/>
              </w:rPr>
              <w:t>Item</w:t>
            </w:r>
          </w:p>
        </w:tc>
        <w:tc>
          <w:tcPr>
            <w:tcW w:w="4179" w:type="dxa"/>
            <w:tcBorders>
              <w:top w:val="single" w:sz="4" w:space="0" w:color="auto"/>
              <w:left w:val="single" w:sz="4" w:space="0" w:color="auto"/>
              <w:bottom w:val="single" w:sz="4" w:space="0" w:color="auto"/>
              <w:right w:val="single" w:sz="4" w:space="0" w:color="auto"/>
            </w:tcBorders>
            <w:shd w:val="clear" w:color="auto" w:fill="A6A6A6"/>
          </w:tcPr>
          <w:p w14:paraId="2E4135B1" w14:textId="77777777" w:rsidR="00664731" w:rsidRPr="00315C83" w:rsidRDefault="00664731" w:rsidP="002662C0">
            <w:pPr>
              <w:pStyle w:val="Heading4"/>
              <w:spacing w:before="120" w:after="100" w:afterAutospacing="1"/>
              <w:rPr>
                <w:color w:val="000000" w:themeColor="text1"/>
                <w:lang w:eastAsia="en-AU"/>
              </w:rPr>
            </w:pPr>
            <w:r w:rsidRPr="00315C83">
              <w:rPr>
                <w:color w:val="000000" w:themeColor="text1"/>
                <w:lang w:eastAsia="en-AU"/>
              </w:rPr>
              <w:t xml:space="preserve">Description/purpose </w:t>
            </w:r>
          </w:p>
        </w:tc>
        <w:tc>
          <w:tcPr>
            <w:tcW w:w="2196" w:type="dxa"/>
            <w:tcBorders>
              <w:top w:val="single" w:sz="4" w:space="0" w:color="auto"/>
              <w:left w:val="single" w:sz="4" w:space="0" w:color="auto"/>
              <w:bottom w:val="single" w:sz="4" w:space="0" w:color="auto"/>
              <w:right w:val="single" w:sz="4" w:space="0" w:color="auto"/>
            </w:tcBorders>
            <w:shd w:val="clear" w:color="auto" w:fill="A6A6A6"/>
          </w:tcPr>
          <w:p w14:paraId="16B59F32" w14:textId="77777777" w:rsidR="00664731" w:rsidRPr="00315C83" w:rsidRDefault="00664731" w:rsidP="002662C0">
            <w:pPr>
              <w:pStyle w:val="Heading4"/>
              <w:spacing w:before="120" w:after="100" w:afterAutospacing="1"/>
              <w:rPr>
                <w:color w:val="000000" w:themeColor="text1"/>
                <w:lang w:eastAsia="en-AU"/>
              </w:rPr>
            </w:pPr>
            <w:r w:rsidRPr="00315C83">
              <w:rPr>
                <w:color w:val="000000" w:themeColor="text1"/>
                <w:lang w:eastAsia="en-AU"/>
              </w:rPr>
              <w:t>Cost</w:t>
            </w:r>
          </w:p>
        </w:tc>
      </w:tr>
      <w:tr w:rsidR="00664731" w:rsidRPr="00315C83" w14:paraId="15F38782" w14:textId="77777777" w:rsidTr="002662C0">
        <w:trPr>
          <w:trHeight w:val="176"/>
          <w:jc w:val="center"/>
        </w:trPr>
        <w:tc>
          <w:tcPr>
            <w:tcW w:w="1960" w:type="dxa"/>
            <w:tcBorders>
              <w:top w:val="single" w:sz="4" w:space="0" w:color="auto"/>
              <w:left w:val="single" w:sz="4" w:space="0" w:color="auto"/>
              <w:bottom w:val="single" w:sz="4" w:space="0" w:color="auto"/>
              <w:right w:val="single" w:sz="4" w:space="0" w:color="auto"/>
            </w:tcBorders>
          </w:tcPr>
          <w:p w14:paraId="7D1CE4FB" w14:textId="77777777" w:rsidR="00664731" w:rsidRPr="00315C83" w:rsidRDefault="00664731" w:rsidP="002662C0">
            <w:pPr>
              <w:spacing w:before="120" w:after="100" w:afterAutospacing="1"/>
              <w:rPr>
                <w:color w:val="000000" w:themeColor="text1"/>
              </w:rPr>
            </w:pPr>
            <w:r w:rsidRPr="00315C83">
              <w:rPr>
                <w:color w:val="000000" w:themeColor="text1"/>
              </w:rPr>
              <w:t>Income</w:t>
            </w:r>
          </w:p>
        </w:tc>
        <w:tc>
          <w:tcPr>
            <w:tcW w:w="4179" w:type="dxa"/>
            <w:tcBorders>
              <w:top w:val="single" w:sz="4" w:space="0" w:color="auto"/>
              <w:left w:val="single" w:sz="4" w:space="0" w:color="auto"/>
              <w:bottom w:val="single" w:sz="4" w:space="0" w:color="auto"/>
              <w:right w:val="single" w:sz="4" w:space="0" w:color="auto"/>
            </w:tcBorders>
          </w:tcPr>
          <w:p w14:paraId="58895C08" w14:textId="77777777" w:rsidR="00664731" w:rsidRPr="00315C83" w:rsidRDefault="00664731" w:rsidP="002662C0">
            <w:pPr>
              <w:spacing w:before="120" w:after="100" w:afterAutospacing="1"/>
              <w:rPr>
                <w:i/>
                <w:color w:val="000000" w:themeColor="text1"/>
              </w:rPr>
            </w:pPr>
            <w:r w:rsidRPr="00315C83">
              <w:rPr>
                <w:i/>
                <w:color w:val="000000" w:themeColor="text1"/>
              </w:rPr>
              <w:t>Entry fee</w:t>
            </w:r>
          </w:p>
        </w:tc>
        <w:tc>
          <w:tcPr>
            <w:tcW w:w="2196" w:type="dxa"/>
            <w:tcBorders>
              <w:top w:val="single" w:sz="4" w:space="0" w:color="auto"/>
              <w:left w:val="single" w:sz="4" w:space="0" w:color="auto"/>
              <w:bottom w:val="single" w:sz="4" w:space="0" w:color="auto"/>
              <w:right w:val="single" w:sz="4" w:space="0" w:color="auto"/>
            </w:tcBorders>
          </w:tcPr>
          <w:p w14:paraId="289C79A5" w14:textId="77777777" w:rsidR="00664731" w:rsidRPr="00315C83" w:rsidRDefault="00664731" w:rsidP="002662C0">
            <w:pPr>
              <w:spacing w:before="120" w:after="100" w:afterAutospacing="1"/>
              <w:jc w:val="center"/>
              <w:rPr>
                <w:color w:val="000000" w:themeColor="text1"/>
              </w:rPr>
            </w:pPr>
            <w:r>
              <w:rPr>
                <w:color w:val="000000" w:themeColor="text1"/>
              </w:rPr>
              <w:t>$20</w:t>
            </w:r>
            <w:r w:rsidRPr="00315C83">
              <w:rPr>
                <w:color w:val="000000" w:themeColor="text1"/>
              </w:rPr>
              <w:t>,000</w:t>
            </w:r>
          </w:p>
        </w:tc>
      </w:tr>
      <w:tr w:rsidR="00664731" w:rsidRPr="00315C83" w14:paraId="548124B5" w14:textId="77777777" w:rsidTr="002662C0">
        <w:trPr>
          <w:trHeight w:val="176"/>
          <w:jc w:val="center"/>
        </w:trPr>
        <w:tc>
          <w:tcPr>
            <w:tcW w:w="1960" w:type="dxa"/>
            <w:tcBorders>
              <w:top w:val="single" w:sz="4" w:space="0" w:color="auto"/>
              <w:left w:val="single" w:sz="4" w:space="0" w:color="auto"/>
              <w:bottom w:val="single" w:sz="4" w:space="0" w:color="auto"/>
              <w:right w:val="single" w:sz="4" w:space="0" w:color="auto"/>
            </w:tcBorders>
          </w:tcPr>
          <w:p w14:paraId="3AA25487"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009191C5" w14:textId="77777777" w:rsidR="00664731" w:rsidRPr="00315C83" w:rsidRDefault="00664731" w:rsidP="002662C0">
            <w:pPr>
              <w:spacing w:before="120" w:after="100" w:afterAutospacing="1"/>
              <w:rPr>
                <w:i/>
                <w:color w:val="000000" w:themeColor="text1"/>
              </w:rPr>
            </w:pPr>
            <w:r w:rsidRPr="00315C83">
              <w:rPr>
                <w:color w:val="000000" w:themeColor="text1"/>
              </w:rPr>
              <w:t>Sponsors</w:t>
            </w:r>
          </w:p>
        </w:tc>
        <w:tc>
          <w:tcPr>
            <w:tcW w:w="2196" w:type="dxa"/>
            <w:tcBorders>
              <w:top w:val="single" w:sz="4" w:space="0" w:color="auto"/>
              <w:left w:val="single" w:sz="4" w:space="0" w:color="auto"/>
              <w:bottom w:val="single" w:sz="4" w:space="0" w:color="auto"/>
              <w:right w:val="single" w:sz="4" w:space="0" w:color="auto"/>
            </w:tcBorders>
          </w:tcPr>
          <w:p w14:paraId="6B91D40F" w14:textId="77777777" w:rsidR="00664731" w:rsidRPr="00315C83" w:rsidRDefault="00664731" w:rsidP="002662C0">
            <w:pPr>
              <w:spacing w:before="120" w:after="100" w:afterAutospacing="1"/>
              <w:jc w:val="center"/>
              <w:rPr>
                <w:color w:val="000000" w:themeColor="text1"/>
              </w:rPr>
            </w:pPr>
            <w:r>
              <w:rPr>
                <w:color w:val="000000" w:themeColor="text1"/>
              </w:rPr>
              <w:t>$10,000</w:t>
            </w:r>
          </w:p>
        </w:tc>
      </w:tr>
      <w:tr w:rsidR="00664731" w:rsidRPr="00315C83" w14:paraId="74FFCD3B" w14:textId="77777777" w:rsidTr="002662C0">
        <w:trPr>
          <w:trHeight w:val="176"/>
          <w:jc w:val="center"/>
        </w:trPr>
        <w:tc>
          <w:tcPr>
            <w:tcW w:w="8335" w:type="dxa"/>
            <w:gridSpan w:val="3"/>
            <w:tcBorders>
              <w:top w:val="single" w:sz="4" w:space="0" w:color="auto"/>
              <w:left w:val="single" w:sz="4" w:space="0" w:color="auto"/>
              <w:bottom w:val="single" w:sz="4" w:space="0" w:color="auto"/>
              <w:right w:val="single" w:sz="4" w:space="0" w:color="auto"/>
            </w:tcBorders>
            <w:shd w:val="clear" w:color="auto" w:fill="D9D9D9"/>
            <w:vAlign w:val="bottom"/>
          </w:tcPr>
          <w:p w14:paraId="796A104A" w14:textId="77777777" w:rsidR="00664731" w:rsidRPr="00315C83" w:rsidRDefault="00664731" w:rsidP="002662C0">
            <w:pPr>
              <w:pStyle w:val="Heading4"/>
              <w:spacing w:before="120" w:after="100" w:afterAutospacing="1"/>
              <w:rPr>
                <w:color w:val="000000" w:themeColor="text1"/>
                <w:sz w:val="22"/>
                <w:szCs w:val="22"/>
              </w:rPr>
            </w:pPr>
            <w:r w:rsidRPr="00315C83">
              <w:rPr>
                <w:color w:val="000000" w:themeColor="text1"/>
                <w:sz w:val="22"/>
                <w:szCs w:val="22"/>
              </w:rPr>
              <w:t>Expenses</w:t>
            </w:r>
          </w:p>
        </w:tc>
      </w:tr>
      <w:tr w:rsidR="00664731" w:rsidRPr="00315C83" w14:paraId="1F169DA7" w14:textId="77777777" w:rsidTr="002662C0">
        <w:trPr>
          <w:trHeight w:val="300"/>
          <w:jc w:val="center"/>
        </w:trPr>
        <w:tc>
          <w:tcPr>
            <w:tcW w:w="1960" w:type="dxa"/>
            <w:tcBorders>
              <w:top w:val="single" w:sz="4" w:space="0" w:color="auto"/>
              <w:left w:val="single" w:sz="4" w:space="0" w:color="auto"/>
              <w:bottom w:val="single" w:sz="4" w:space="0" w:color="auto"/>
              <w:right w:val="single" w:sz="4" w:space="0" w:color="auto"/>
            </w:tcBorders>
          </w:tcPr>
          <w:p w14:paraId="1471556F"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5AE746AF" w14:textId="77777777" w:rsidR="00664731" w:rsidRPr="00315C83" w:rsidRDefault="00664731" w:rsidP="002662C0">
            <w:pPr>
              <w:spacing w:before="120" w:after="100" w:afterAutospacing="1"/>
              <w:rPr>
                <w:i/>
                <w:color w:val="000000" w:themeColor="text1"/>
              </w:rPr>
            </w:pPr>
            <w:r>
              <w:rPr>
                <w:i/>
                <w:color w:val="000000" w:themeColor="text1"/>
              </w:rPr>
              <w:t>Marketing cost(</w:t>
            </w:r>
            <w:proofErr w:type="spellStart"/>
            <w:r>
              <w:rPr>
                <w:i/>
                <w:color w:val="000000" w:themeColor="text1"/>
              </w:rPr>
              <w:t>inc.</w:t>
            </w:r>
            <w:proofErr w:type="spellEnd"/>
            <w:r>
              <w:rPr>
                <w:i/>
                <w:color w:val="000000" w:themeColor="text1"/>
              </w:rPr>
              <w:t xml:space="preserve"> Advertisement, some events)</w:t>
            </w:r>
          </w:p>
        </w:tc>
        <w:tc>
          <w:tcPr>
            <w:tcW w:w="2196" w:type="dxa"/>
            <w:tcBorders>
              <w:top w:val="single" w:sz="4" w:space="0" w:color="auto"/>
              <w:left w:val="single" w:sz="4" w:space="0" w:color="auto"/>
              <w:bottom w:val="single" w:sz="4" w:space="0" w:color="auto"/>
              <w:right w:val="single" w:sz="4" w:space="0" w:color="auto"/>
            </w:tcBorders>
          </w:tcPr>
          <w:p w14:paraId="758F8CB9" w14:textId="77777777" w:rsidR="00664731" w:rsidRPr="00315C83" w:rsidRDefault="00664731" w:rsidP="002662C0">
            <w:pPr>
              <w:spacing w:before="120" w:after="100" w:afterAutospacing="1"/>
              <w:jc w:val="center"/>
              <w:rPr>
                <w:color w:val="000000" w:themeColor="text1"/>
              </w:rPr>
            </w:pPr>
            <w:r>
              <w:rPr>
                <w:color w:val="000000" w:themeColor="text1"/>
              </w:rPr>
              <w:t>$8,000</w:t>
            </w:r>
          </w:p>
        </w:tc>
      </w:tr>
      <w:tr w:rsidR="00664731" w:rsidRPr="00315C83" w14:paraId="13ECFA4B" w14:textId="77777777" w:rsidTr="002662C0">
        <w:trPr>
          <w:trHeight w:val="300"/>
          <w:jc w:val="center"/>
        </w:trPr>
        <w:tc>
          <w:tcPr>
            <w:tcW w:w="1960" w:type="dxa"/>
            <w:tcBorders>
              <w:top w:val="single" w:sz="4" w:space="0" w:color="auto"/>
              <w:left w:val="single" w:sz="4" w:space="0" w:color="auto"/>
              <w:bottom w:val="single" w:sz="4" w:space="0" w:color="auto"/>
              <w:right w:val="single" w:sz="4" w:space="0" w:color="auto"/>
            </w:tcBorders>
          </w:tcPr>
          <w:p w14:paraId="41AAE0AA" w14:textId="77777777" w:rsidR="00664731" w:rsidRPr="00315C83" w:rsidRDefault="00664731" w:rsidP="002662C0">
            <w:pPr>
              <w:spacing w:before="120" w:after="100" w:afterAutospacing="1"/>
              <w:rPr>
                <w:color w:val="000000" w:themeColor="text1"/>
              </w:rPr>
            </w:pPr>
          </w:p>
          <w:p w14:paraId="5379C128"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00F40EDA" w14:textId="77777777" w:rsidR="00664731" w:rsidRPr="00315C83" w:rsidRDefault="00664731" w:rsidP="002662C0">
            <w:pPr>
              <w:spacing w:before="120" w:after="100" w:afterAutospacing="1"/>
              <w:rPr>
                <w:i/>
                <w:color w:val="000000" w:themeColor="text1"/>
              </w:rPr>
            </w:pPr>
            <w:r w:rsidRPr="00315C83">
              <w:rPr>
                <w:i/>
                <w:color w:val="000000" w:themeColor="text1"/>
              </w:rPr>
              <w:t>The rental fee for the venue including dinner buffet, facilities, equipment, and all others for the conference</w:t>
            </w:r>
          </w:p>
        </w:tc>
        <w:tc>
          <w:tcPr>
            <w:tcW w:w="2196" w:type="dxa"/>
            <w:tcBorders>
              <w:top w:val="single" w:sz="4" w:space="0" w:color="auto"/>
              <w:left w:val="single" w:sz="4" w:space="0" w:color="auto"/>
              <w:bottom w:val="single" w:sz="4" w:space="0" w:color="auto"/>
              <w:right w:val="single" w:sz="4" w:space="0" w:color="auto"/>
            </w:tcBorders>
          </w:tcPr>
          <w:p w14:paraId="2DEA6337" w14:textId="77777777" w:rsidR="00664731" w:rsidRPr="00315C83" w:rsidRDefault="00664731" w:rsidP="002662C0">
            <w:pPr>
              <w:spacing w:before="120" w:after="100" w:afterAutospacing="1"/>
              <w:jc w:val="center"/>
              <w:rPr>
                <w:color w:val="000000" w:themeColor="text1"/>
              </w:rPr>
            </w:pPr>
            <w:r w:rsidRPr="00315C83">
              <w:rPr>
                <w:color w:val="000000" w:themeColor="text1"/>
              </w:rPr>
              <w:t>$15,000</w:t>
            </w:r>
          </w:p>
        </w:tc>
      </w:tr>
      <w:tr w:rsidR="00664731" w:rsidRPr="00315C83" w14:paraId="476E6C32" w14:textId="77777777" w:rsidTr="002662C0">
        <w:trPr>
          <w:trHeight w:val="300"/>
          <w:jc w:val="center"/>
        </w:trPr>
        <w:tc>
          <w:tcPr>
            <w:tcW w:w="1960" w:type="dxa"/>
            <w:tcBorders>
              <w:top w:val="single" w:sz="4" w:space="0" w:color="auto"/>
              <w:left w:val="single" w:sz="4" w:space="0" w:color="auto"/>
              <w:bottom w:val="single" w:sz="4" w:space="0" w:color="auto"/>
              <w:right w:val="single" w:sz="4" w:space="0" w:color="auto"/>
            </w:tcBorders>
          </w:tcPr>
          <w:p w14:paraId="054ACEE7" w14:textId="77777777" w:rsidR="00664731" w:rsidRPr="00315C83" w:rsidRDefault="00664731" w:rsidP="002662C0">
            <w:pPr>
              <w:spacing w:before="120" w:after="100" w:afterAutospacing="1"/>
              <w:rPr>
                <w:color w:val="000000" w:themeColor="text1"/>
              </w:rPr>
            </w:pPr>
          </w:p>
          <w:p w14:paraId="21F01FDE"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14033C5D" w14:textId="77777777" w:rsidR="00664731" w:rsidRPr="00315C83" w:rsidRDefault="00664731" w:rsidP="002662C0">
            <w:pPr>
              <w:spacing w:before="120" w:after="100" w:afterAutospacing="1"/>
              <w:rPr>
                <w:i/>
                <w:color w:val="000000" w:themeColor="text1"/>
              </w:rPr>
            </w:pPr>
            <w:r w:rsidRPr="00315C83">
              <w:rPr>
                <w:color w:val="000000" w:themeColor="text1"/>
              </w:rPr>
              <w:t>Hiring a speaker, the winner of the World Barista Championship</w:t>
            </w:r>
          </w:p>
        </w:tc>
        <w:tc>
          <w:tcPr>
            <w:tcW w:w="2196" w:type="dxa"/>
            <w:tcBorders>
              <w:top w:val="single" w:sz="4" w:space="0" w:color="auto"/>
              <w:left w:val="single" w:sz="4" w:space="0" w:color="auto"/>
              <w:bottom w:val="single" w:sz="4" w:space="0" w:color="auto"/>
              <w:right w:val="single" w:sz="4" w:space="0" w:color="auto"/>
            </w:tcBorders>
          </w:tcPr>
          <w:p w14:paraId="5B2F7A29" w14:textId="77777777" w:rsidR="00664731" w:rsidRPr="00315C83" w:rsidRDefault="00664731" w:rsidP="002662C0">
            <w:pPr>
              <w:spacing w:before="120" w:after="100" w:afterAutospacing="1"/>
              <w:jc w:val="center"/>
              <w:rPr>
                <w:color w:val="000000" w:themeColor="text1"/>
              </w:rPr>
            </w:pPr>
            <w:r w:rsidRPr="00315C83">
              <w:rPr>
                <w:color w:val="000000" w:themeColor="text1"/>
              </w:rPr>
              <w:t>$10,000</w:t>
            </w:r>
          </w:p>
        </w:tc>
      </w:tr>
      <w:tr w:rsidR="00664731" w:rsidRPr="00315C83" w14:paraId="2EEB8A78" w14:textId="77777777" w:rsidTr="002662C0">
        <w:trPr>
          <w:trHeight w:val="300"/>
          <w:jc w:val="center"/>
        </w:trPr>
        <w:tc>
          <w:tcPr>
            <w:tcW w:w="1960" w:type="dxa"/>
            <w:tcBorders>
              <w:top w:val="single" w:sz="4" w:space="0" w:color="auto"/>
              <w:left w:val="single" w:sz="4" w:space="0" w:color="auto"/>
              <w:bottom w:val="single" w:sz="4" w:space="0" w:color="auto"/>
              <w:right w:val="single" w:sz="4" w:space="0" w:color="auto"/>
            </w:tcBorders>
          </w:tcPr>
          <w:p w14:paraId="72398E88" w14:textId="77777777" w:rsidR="00664731" w:rsidRPr="00315C83" w:rsidRDefault="00664731" w:rsidP="002662C0">
            <w:pPr>
              <w:spacing w:before="120" w:after="100" w:afterAutospacing="1"/>
              <w:rPr>
                <w:color w:val="000000" w:themeColor="text1"/>
              </w:rPr>
            </w:pPr>
          </w:p>
          <w:p w14:paraId="251DE57A"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06F94CB8" w14:textId="77777777" w:rsidR="00664731" w:rsidRPr="00315C83" w:rsidRDefault="00664731" w:rsidP="002662C0">
            <w:pPr>
              <w:spacing w:before="120" w:after="100" w:afterAutospacing="1"/>
              <w:rPr>
                <w:i/>
                <w:color w:val="000000" w:themeColor="text1"/>
              </w:rPr>
            </w:pPr>
            <w:r w:rsidRPr="00315C83">
              <w:rPr>
                <w:i/>
                <w:color w:val="000000" w:themeColor="text1"/>
              </w:rPr>
              <w:t>Hiring temporary staff</w:t>
            </w:r>
          </w:p>
        </w:tc>
        <w:tc>
          <w:tcPr>
            <w:tcW w:w="2196" w:type="dxa"/>
            <w:tcBorders>
              <w:top w:val="single" w:sz="4" w:space="0" w:color="auto"/>
              <w:left w:val="single" w:sz="4" w:space="0" w:color="auto"/>
              <w:bottom w:val="single" w:sz="4" w:space="0" w:color="auto"/>
              <w:right w:val="single" w:sz="4" w:space="0" w:color="auto"/>
            </w:tcBorders>
          </w:tcPr>
          <w:p w14:paraId="2500E8B1" w14:textId="77777777" w:rsidR="00664731" w:rsidRPr="00315C83" w:rsidRDefault="00664731" w:rsidP="002662C0">
            <w:pPr>
              <w:spacing w:before="120" w:after="100" w:afterAutospacing="1"/>
              <w:jc w:val="center"/>
              <w:rPr>
                <w:color w:val="000000" w:themeColor="text1"/>
              </w:rPr>
            </w:pPr>
            <w:r w:rsidRPr="00315C83">
              <w:rPr>
                <w:color w:val="000000" w:themeColor="text1"/>
              </w:rPr>
              <w:t>$2,000</w:t>
            </w:r>
          </w:p>
        </w:tc>
      </w:tr>
      <w:tr w:rsidR="00664731" w:rsidRPr="00315C83" w14:paraId="4B498F62" w14:textId="77777777" w:rsidTr="002662C0">
        <w:trPr>
          <w:trHeight w:val="300"/>
          <w:jc w:val="center"/>
        </w:trPr>
        <w:tc>
          <w:tcPr>
            <w:tcW w:w="1960" w:type="dxa"/>
            <w:tcBorders>
              <w:top w:val="single" w:sz="4" w:space="0" w:color="auto"/>
              <w:left w:val="single" w:sz="4" w:space="0" w:color="auto"/>
              <w:bottom w:val="single" w:sz="4" w:space="0" w:color="auto"/>
              <w:right w:val="single" w:sz="4" w:space="0" w:color="auto"/>
            </w:tcBorders>
          </w:tcPr>
          <w:p w14:paraId="1D2BF1F7" w14:textId="77777777" w:rsidR="00664731" w:rsidRPr="00315C83" w:rsidRDefault="00664731" w:rsidP="002662C0">
            <w:pPr>
              <w:spacing w:before="120" w:after="100" w:afterAutospacing="1"/>
              <w:rPr>
                <w:color w:val="000000" w:themeColor="text1"/>
              </w:rPr>
            </w:pPr>
          </w:p>
          <w:p w14:paraId="39EE5870"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07C39403" w14:textId="77777777" w:rsidR="00664731" w:rsidRPr="00315C83" w:rsidRDefault="00664731" w:rsidP="002662C0">
            <w:pPr>
              <w:spacing w:before="120" w:after="100" w:afterAutospacing="1"/>
              <w:rPr>
                <w:i/>
                <w:color w:val="000000" w:themeColor="text1"/>
              </w:rPr>
            </w:pPr>
            <w:r w:rsidRPr="00315C83">
              <w:rPr>
                <w:i/>
                <w:color w:val="000000" w:themeColor="text1"/>
              </w:rPr>
              <w:t>Printing brochures</w:t>
            </w:r>
            <w:r>
              <w:rPr>
                <w:i/>
                <w:color w:val="000000" w:themeColor="text1"/>
              </w:rPr>
              <w:t>/flyers</w:t>
            </w:r>
          </w:p>
        </w:tc>
        <w:tc>
          <w:tcPr>
            <w:tcW w:w="2196" w:type="dxa"/>
            <w:tcBorders>
              <w:top w:val="single" w:sz="4" w:space="0" w:color="auto"/>
              <w:left w:val="single" w:sz="4" w:space="0" w:color="auto"/>
              <w:bottom w:val="single" w:sz="4" w:space="0" w:color="auto"/>
              <w:right w:val="single" w:sz="4" w:space="0" w:color="auto"/>
            </w:tcBorders>
          </w:tcPr>
          <w:p w14:paraId="7511E9F7" w14:textId="77777777" w:rsidR="00664731" w:rsidRPr="00315C83" w:rsidRDefault="00664731" w:rsidP="002662C0">
            <w:pPr>
              <w:spacing w:before="120" w:after="100" w:afterAutospacing="1"/>
              <w:jc w:val="center"/>
              <w:rPr>
                <w:color w:val="000000" w:themeColor="text1"/>
              </w:rPr>
            </w:pPr>
            <w:r w:rsidRPr="00315C83">
              <w:rPr>
                <w:color w:val="000000" w:themeColor="text1"/>
              </w:rPr>
              <w:t>$600</w:t>
            </w:r>
          </w:p>
        </w:tc>
      </w:tr>
      <w:tr w:rsidR="00664731" w:rsidRPr="00315C83" w14:paraId="47196DE8" w14:textId="77777777" w:rsidTr="002662C0">
        <w:trPr>
          <w:trHeight w:val="241"/>
          <w:jc w:val="center"/>
        </w:trPr>
        <w:tc>
          <w:tcPr>
            <w:tcW w:w="1960" w:type="dxa"/>
            <w:tcBorders>
              <w:top w:val="single" w:sz="4" w:space="0" w:color="auto"/>
              <w:left w:val="single" w:sz="4" w:space="0" w:color="auto"/>
              <w:bottom w:val="single" w:sz="4" w:space="0" w:color="auto"/>
              <w:right w:val="single" w:sz="4" w:space="0" w:color="auto"/>
            </w:tcBorders>
          </w:tcPr>
          <w:p w14:paraId="600E76BF" w14:textId="77777777" w:rsidR="00664731" w:rsidRPr="00315C83" w:rsidRDefault="00664731" w:rsidP="002662C0">
            <w:pPr>
              <w:spacing w:before="120" w:after="100" w:afterAutospacing="1"/>
              <w:rPr>
                <w:color w:val="000000" w:themeColor="text1"/>
              </w:rPr>
            </w:pPr>
          </w:p>
          <w:p w14:paraId="25EE568E" w14:textId="77777777" w:rsidR="00664731" w:rsidRPr="00315C83" w:rsidRDefault="00664731" w:rsidP="002662C0">
            <w:pPr>
              <w:spacing w:before="120" w:after="100" w:afterAutospacing="1"/>
              <w:rPr>
                <w:color w:val="000000" w:themeColor="text1"/>
              </w:rPr>
            </w:pPr>
          </w:p>
        </w:tc>
        <w:tc>
          <w:tcPr>
            <w:tcW w:w="4179" w:type="dxa"/>
            <w:tcBorders>
              <w:top w:val="single" w:sz="4" w:space="0" w:color="auto"/>
              <w:left w:val="single" w:sz="4" w:space="0" w:color="auto"/>
              <w:bottom w:val="single" w:sz="4" w:space="0" w:color="auto"/>
              <w:right w:val="single" w:sz="4" w:space="0" w:color="auto"/>
            </w:tcBorders>
          </w:tcPr>
          <w:p w14:paraId="437B3EE8" w14:textId="77777777" w:rsidR="00664731" w:rsidRPr="00315C83" w:rsidRDefault="00664731" w:rsidP="002662C0">
            <w:pPr>
              <w:spacing w:before="120" w:after="100" w:afterAutospacing="1"/>
              <w:rPr>
                <w:i/>
                <w:color w:val="000000" w:themeColor="text1"/>
              </w:rPr>
            </w:pPr>
            <w:r w:rsidRPr="00315C83">
              <w:rPr>
                <w:i/>
                <w:color w:val="000000" w:themeColor="text1"/>
              </w:rPr>
              <w:t>Reserve fund</w:t>
            </w:r>
          </w:p>
        </w:tc>
        <w:tc>
          <w:tcPr>
            <w:tcW w:w="2196" w:type="dxa"/>
            <w:tcBorders>
              <w:top w:val="single" w:sz="4" w:space="0" w:color="auto"/>
              <w:left w:val="single" w:sz="4" w:space="0" w:color="auto"/>
              <w:bottom w:val="single" w:sz="4" w:space="0" w:color="auto"/>
              <w:right w:val="single" w:sz="4" w:space="0" w:color="auto"/>
            </w:tcBorders>
          </w:tcPr>
          <w:p w14:paraId="6A292265" w14:textId="77777777" w:rsidR="00664731" w:rsidRPr="00315C83" w:rsidRDefault="00664731" w:rsidP="002662C0">
            <w:pPr>
              <w:spacing w:before="120" w:after="100" w:afterAutospacing="1"/>
              <w:jc w:val="center"/>
              <w:rPr>
                <w:color w:val="000000" w:themeColor="text1"/>
              </w:rPr>
            </w:pPr>
            <w:r w:rsidRPr="00315C83">
              <w:rPr>
                <w:color w:val="000000" w:themeColor="text1"/>
              </w:rPr>
              <w:t>$6,000</w:t>
            </w:r>
          </w:p>
        </w:tc>
      </w:tr>
      <w:tr w:rsidR="00664731" w:rsidRPr="00315C83" w14:paraId="3C5FEB85" w14:textId="77777777" w:rsidTr="002662C0">
        <w:trPr>
          <w:trHeight w:val="527"/>
          <w:jc w:val="center"/>
        </w:trPr>
        <w:tc>
          <w:tcPr>
            <w:tcW w:w="6139" w:type="dxa"/>
            <w:gridSpan w:val="2"/>
            <w:tcBorders>
              <w:top w:val="single" w:sz="4" w:space="0" w:color="auto"/>
              <w:left w:val="single" w:sz="4" w:space="0" w:color="auto"/>
              <w:bottom w:val="single" w:sz="4" w:space="0" w:color="auto"/>
              <w:right w:val="single" w:sz="4" w:space="0" w:color="auto"/>
            </w:tcBorders>
            <w:shd w:val="clear" w:color="auto" w:fill="D9D9D9"/>
          </w:tcPr>
          <w:p w14:paraId="359A48BB" w14:textId="77777777" w:rsidR="00664731" w:rsidRPr="00315C83" w:rsidRDefault="00664731" w:rsidP="002662C0">
            <w:pPr>
              <w:spacing w:before="120" w:after="100" w:afterAutospacing="1"/>
              <w:jc w:val="right"/>
              <w:rPr>
                <w:b/>
                <w:color w:val="000000" w:themeColor="text1"/>
                <w:lang w:eastAsia="en-AU"/>
              </w:rPr>
            </w:pPr>
            <w:r w:rsidRPr="00315C83">
              <w:rPr>
                <w:b/>
                <w:color w:val="000000" w:themeColor="text1"/>
                <w:lang w:eastAsia="en-AU"/>
              </w:rPr>
              <w:t>Total expenses</w:t>
            </w:r>
          </w:p>
        </w:tc>
        <w:tc>
          <w:tcPr>
            <w:tcW w:w="2196" w:type="dxa"/>
            <w:tcBorders>
              <w:top w:val="double" w:sz="4" w:space="0" w:color="auto"/>
              <w:left w:val="single" w:sz="4" w:space="0" w:color="auto"/>
              <w:bottom w:val="double" w:sz="4" w:space="0" w:color="auto"/>
              <w:right w:val="single" w:sz="4" w:space="0" w:color="auto"/>
            </w:tcBorders>
          </w:tcPr>
          <w:p w14:paraId="7AE4F38A" w14:textId="77777777" w:rsidR="00664731" w:rsidRPr="00315C83" w:rsidRDefault="00664731" w:rsidP="002662C0">
            <w:pPr>
              <w:spacing w:before="120" w:after="100" w:afterAutospacing="1"/>
              <w:jc w:val="center"/>
              <w:rPr>
                <w:color w:val="000000" w:themeColor="text1"/>
              </w:rPr>
            </w:pPr>
            <w:r>
              <w:rPr>
                <w:color w:val="000000" w:themeColor="text1"/>
              </w:rPr>
              <w:t>$41</w:t>
            </w:r>
            <w:r w:rsidRPr="00315C83">
              <w:rPr>
                <w:color w:val="000000" w:themeColor="text1"/>
              </w:rPr>
              <w:t>,600</w:t>
            </w:r>
          </w:p>
        </w:tc>
      </w:tr>
      <w:tr w:rsidR="00664731" w:rsidRPr="00315C83" w14:paraId="098D2BB9" w14:textId="77777777" w:rsidTr="002662C0">
        <w:trPr>
          <w:trHeight w:val="527"/>
          <w:jc w:val="center"/>
        </w:trPr>
        <w:tc>
          <w:tcPr>
            <w:tcW w:w="6139" w:type="dxa"/>
            <w:gridSpan w:val="2"/>
            <w:tcBorders>
              <w:top w:val="single" w:sz="4" w:space="0" w:color="auto"/>
              <w:left w:val="single" w:sz="4" w:space="0" w:color="auto"/>
              <w:bottom w:val="single" w:sz="4" w:space="0" w:color="auto"/>
              <w:right w:val="single" w:sz="4" w:space="0" w:color="auto"/>
            </w:tcBorders>
            <w:shd w:val="clear" w:color="auto" w:fill="D9D9D9"/>
          </w:tcPr>
          <w:p w14:paraId="46DB26DB" w14:textId="77777777" w:rsidR="00664731" w:rsidRPr="00315C83" w:rsidRDefault="00664731" w:rsidP="002662C0">
            <w:pPr>
              <w:spacing w:before="120" w:after="100" w:afterAutospacing="1"/>
              <w:jc w:val="right"/>
              <w:rPr>
                <w:b/>
                <w:color w:val="000000" w:themeColor="text1"/>
                <w:lang w:eastAsia="en-AU"/>
              </w:rPr>
            </w:pPr>
            <w:r w:rsidRPr="00315C83">
              <w:rPr>
                <w:b/>
                <w:color w:val="000000" w:themeColor="text1"/>
                <w:lang w:eastAsia="en-AU"/>
              </w:rPr>
              <w:t>Surplus/deficit</w:t>
            </w:r>
          </w:p>
        </w:tc>
        <w:tc>
          <w:tcPr>
            <w:tcW w:w="2196" w:type="dxa"/>
            <w:tcBorders>
              <w:top w:val="single" w:sz="4" w:space="0" w:color="auto"/>
              <w:left w:val="single" w:sz="4" w:space="0" w:color="auto"/>
              <w:bottom w:val="single" w:sz="4" w:space="0" w:color="auto"/>
              <w:right w:val="single" w:sz="4" w:space="0" w:color="auto"/>
            </w:tcBorders>
          </w:tcPr>
          <w:p w14:paraId="606E7BB8" w14:textId="77777777" w:rsidR="00664731" w:rsidRPr="00315C83" w:rsidRDefault="00664731" w:rsidP="002662C0">
            <w:pPr>
              <w:spacing w:before="120" w:after="100" w:afterAutospacing="1"/>
              <w:jc w:val="center"/>
              <w:rPr>
                <w:color w:val="000000" w:themeColor="text1"/>
              </w:rPr>
            </w:pPr>
            <w:r>
              <w:rPr>
                <w:color w:val="000000" w:themeColor="text1"/>
              </w:rPr>
              <w:t>-$1</w:t>
            </w:r>
            <w:r w:rsidRPr="00315C83">
              <w:rPr>
                <w:color w:val="000000" w:themeColor="text1"/>
              </w:rPr>
              <w:t>1,600</w:t>
            </w:r>
          </w:p>
        </w:tc>
      </w:tr>
    </w:tbl>
    <w:p w14:paraId="07D2FE93" w14:textId="77777777" w:rsidR="00664731" w:rsidRPr="00315C83" w:rsidRDefault="00664731" w:rsidP="00664731">
      <w:pPr>
        <w:rPr>
          <w:color w:val="000000" w:themeColor="text1"/>
        </w:rPr>
        <w:sectPr w:rsidR="00664731" w:rsidRPr="00315C83" w:rsidSect="00D047CA">
          <w:pgSz w:w="11906" w:h="16838"/>
          <w:pgMar w:top="1440" w:right="1440" w:bottom="1440" w:left="1440" w:header="709" w:footer="709" w:gutter="0"/>
          <w:cols w:space="708"/>
          <w:docGrid w:linePitch="360"/>
        </w:sectPr>
      </w:pPr>
    </w:p>
    <w:p w14:paraId="447D00E1" w14:textId="77777777" w:rsidR="00664731" w:rsidRPr="00315C83" w:rsidRDefault="00664731" w:rsidP="00664731">
      <w:pPr>
        <w:pStyle w:val="Heading4"/>
        <w:spacing w:before="0" w:after="0"/>
        <w:rPr>
          <w:color w:val="000000" w:themeColor="text1"/>
        </w:rPr>
      </w:pPr>
      <w:r w:rsidRPr="00315C83">
        <w:rPr>
          <w:color w:val="000000" w:themeColor="text1"/>
        </w:rPr>
        <w:lastRenderedPageBreak/>
        <w:t>Risk management</w:t>
      </w:r>
    </w:p>
    <w:tbl>
      <w:tblPr>
        <w:tblW w:w="13268" w:type="dxa"/>
        <w:jc w:val="center"/>
        <w:tblBorders>
          <w:insideV w:val="single" w:sz="4" w:space="0" w:color="auto"/>
        </w:tblBorders>
        <w:tblLook w:val="01E0" w:firstRow="1" w:lastRow="1" w:firstColumn="1" w:lastColumn="1" w:noHBand="0" w:noVBand="0"/>
      </w:tblPr>
      <w:tblGrid>
        <w:gridCol w:w="2382"/>
        <w:gridCol w:w="1415"/>
        <w:gridCol w:w="5129"/>
        <w:gridCol w:w="3267"/>
        <w:gridCol w:w="1075"/>
      </w:tblGrid>
      <w:tr w:rsidR="00664731" w:rsidRPr="00315C83" w14:paraId="04FC6E9C" w14:textId="77777777" w:rsidTr="002662C0">
        <w:trPr>
          <w:trHeight w:val="310"/>
          <w:jc w:val="center"/>
        </w:trPr>
        <w:tc>
          <w:tcPr>
            <w:tcW w:w="2382" w:type="dxa"/>
            <w:tcBorders>
              <w:top w:val="single" w:sz="4" w:space="0" w:color="auto"/>
              <w:left w:val="single" w:sz="4" w:space="0" w:color="auto"/>
              <w:bottom w:val="single" w:sz="4" w:space="0" w:color="auto"/>
              <w:right w:val="single" w:sz="4" w:space="0" w:color="auto"/>
            </w:tcBorders>
            <w:shd w:val="clear" w:color="auto" w:fill="A6A6A6"/>
          </w:tcPr>
          <w:p w14:paraId="0A97896A"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Risk</w:t>
            </w:r>
          </w:p>
        </w:tc>
        <w:tc>
          <w:tcPr>
            <w:tcW w:w="1415" w:type="dxa"/>
            <w:tcBorders>
              <w:top w:val="single" w:sz="4" w:space="0" w:color="auto"/>
              <w:left w:val="single" w:sz="4" w:space="0" w:color="auto"/>
              <w:bottom w:val="single" w:sz="4" w:space="0" w:color="auto"/>
              <w:right w:val="single" w:sz="4" w:space="0" w:color="auto"/>
            </w:tcBorders>
            <w:shd w:val="clear" w:color="auto" w:fill="A6A6A6"/>
          </w:tcPr>
          <w:p w14:paraId="727F5A88"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Type</w:t>
            </w:r>
          </w:p>
        </w:tc>
        <w:tc>
          <w:tcPr>
            <w:tcW w:w="5129" w:type="dxa"/>
            <w:tcBorders>
              <w:top w:val="single" w:sz="4" w:space="0" w:color="auto"/>
              <w:left w:val="single" w:sz="4" w:space="0" w:color="auto"/>
              <w:bottom w:val="single" w:sz="4" w:space="0" w:color="auto"/>
              <w:right w:val="single" w:sz="4" w:space="0" w:color="auto"/>
            </w:tcBorders>
            <w:shd w:val="clear" w:color="auto" w:fill="A6A6A6"/>
          </w:tcPr>
          <w:p w14:paraId="1AC107FF"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Mitigation</w:t>
            </w:r>
          </w:p>
        </w:tc>
        <w:tc>
          <w:tcPr>
            <w:tcW w:w="3267" w:type="dxa"/>
            <w:tcBorders>
              <w:top w:val="single" w:sz="4" w:space="0" w:color="auto"/>
              <w:left w:val="single" w:sz="4" w:space="0" w:color="auto"/>
              <w:bottom w:val="single" w:sz="4" w:space="0" w:color="auto"/>
              <w:right w:val="single" w:sz="4" w:space="0" w:color="auto"/>
            </w:tcBorders>
            <w:shd w:val="clear" w:color="auto" w:fill="A6A6A6"/>
          </w:tcPr>
          <w:p w14:paraId="7A5C8D63"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Contingency</w:t>
            </w:r>
          </w:p>
        </w:tc>
        <w:tc>
          <w:tcPr>
            <w:tcW w:w="1075" w:type="dxa"/>
            <w:tcBorders>
              <w:top w:val="single" w:sz="4" w:space="0" w:color="auto"/>
              <w:left w:val="single" w:sz="4" w:space="0" w:color="auto"/>
              <w:bottom w:val="single" w:sz="4" w:space="0" w:color="auto"/>
              <w:right w:val="single" w:sz="4" w:space="0" w:color="auto"/>
            </w:tcBorders>
            <w:shd w:val="clear" w:color="auto" w:fill="A6A6A6"/>
          </w:tcPr>
          <w:p w14:paraId="4BA9014E"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Level</w:t>
            </w:r>
          </w:p>
          <w:p w14:paraId="2DA3EE5F" w14:textId="77777777" w:rsidR="00664731" w:rsidRPr="00315C83" w:rsidRDefault="00664731" w:rsidP="002662C0">
            <w:pPr>
              <w:pStyle w:val="Heading4"/>
              <w:spacing w:before="0" w:after="0" w:line="240" w:lineRule="auto"/>
              <w:jc w:val="center"/>
              <w:rPr>
                <w:color w:val="000000" w:themeColor="text1"/>
                <w:lang w:eastAsia="en-AU"/>
              </w:rPr>
            </w:pPr>
            <w:r w:rsidRPr="00315C83">
              <w:rPr>
                <w:color w:val="000000" w:themeColor="text1"/>
                <w:lang w:eastAsia="en-AU"/>
              </w:rPr>
              <w:t>(L,M,H)</w:t>
            </w:r>
          </w:p>
        </w:tc>
      </w:tr>
      <w:tr w:rsidR="00664731" w:rsidRPr="00315C83" w14:paraId="61A84C51" w14:textId="77777777" w:rsidTr="002662C0">
        <w:trPr>
          <w:trHeight w:val="577"/>
          <w:jc w:val="center"/>
        </w:trPr>
        <w:tc>
          <w:tcPr>
            <w:tcW w:w="2382" w:type="dxa"/>
            <w:tcBorders>
              <w:top w:val="single" w:sz="4" w:space="0" w:color="auto"/>
              <w:left w:val="single" w:sz="4" w:space="0" w:color="auto"/>
              <w:bottom w:val="single" w:sz="4" w:space="0" w:color="auto"/>
              <w:right w:val="single" w:sz="4" w:space="0" w:color="auto"/>
            </w:tcBorders>
          </w:tcPr>
          <w:p w14:paraId="632BFDB5" w14:textId="77777777" w:rsidR="00664731" w:rsidRPr="00315C83" w:rsidRDefault="00664731" w:rsidP="002662C0">
            <w:pPr>
              <w:spacing w:after="0"/>
              <w:rPr>
                <w:color w:val="000000" w:themeColor="text1"/>
              </w:rPr>
            </w:pPr>
          </w:p>
          <w:p w14:paraId="29B0FAF2" w14:textId="77777777" w:rsidR="00664731" w:rsidRPr="00315C83" w:rsidRDefault="00664731" w:rsidP="002662C0">
            <w:pPr>
              <w:spacing w:after="0"/>
              <w:rPr>
                <w:color w:val="000000" w:themeColor="text1"/>
              </w:rPr>
            </w:pPr>
            <w:r w:rsidRPr="00315C83">
              <w:rPr>
                <w:color w:val="000000" w:themeColor="text1"/>
              </w:rPr>
              <w:t>Fire</w:t>
            </w:r>
          </w:p>
        </w:tc>
        <w:tc>
          <w:tcPr>
            <w:tcW w:w="1415" w:type="dxa"/>
            <w:tcBorders>
              <w:top w:val="single" w:sz="4" w:space="0" w:color="auto"/>
              <w:left w:val="single" w:sz="4" w:space="0" w:color="auto"/>
              <w:bottom w:val="single" w:sz="4" w:space="0" w:color="auto"/>
              <w:right w:val="single" w:sz="4" w:space="0" w:color="auto"/>
            </w:tcBorders>
          </w:tcPr>
          <w:p w14:paraId="0597E8DD" w14:textId="77777777" w:rsidR="00664731" w:rsidRPr="00315C83" w:rsidRDefault="00664731" w:rsidP="002662C0">
            <w:pPr>
              <w:spacing w:after="0"/>
              <w:rPr>
                <w:color w:val="000000" w:themeColor="text1"/>
              </w:rPr>
            </w:pPr>
            <w:r w:rsidRPr="00315C83">
              <w:rPr>
                <w:color w:val="000000" w:themeColor="text1"/>
              </w:rPr>
              <w:t>Hazard</w:t>
            </w:r>
          </w:p>
        </w:tc>
        <w:tc>
          <w:tcPr>
            <w:tcW w:w="5129" w:type="dxa"/>
            <w:tcBorders>
              <w:top w:val="single" w:sz="4" w:space="0" w:color="auto"/>
              <w:left w:val="single" w:sz="4" w:space="0" w:color="auto"/>
              <w:bottom w:val="single" w:sz="4" w:space="0" w:color="auto"/>
              <w:right w:val="single" w:sz="4" w:space="0" w:color="auto"/>
            </w:tcBorders>
          </w:tcPr>
          <w:p w14:paraId="2FCD1CAF" w14:textId="77777777" w:rsidR="00664731" w:rsidRPr="00315C83" w:rsidRDefault="00664731" w:rsidP="002662C0">
            <w:pPr>
              <w:spacing w:after="0"/>
              <w:rPr>
                <w:color w:val="000000" w:themeColor="text1"/>
              </w:rPr>
            </w:pPr>
            <w:r w:rsidRPr="00315C83">
              <w:rPr>
                <w:color w:val="000000" w:themeColor="text1"/>
              </w:rPr>
              <w:t>Ask maintenance staff for hotel check the facilities and equipment before rehearsal</w:t>
            </w:r>
            <w:r>
              <w:rPr>
                <w:color w:val="000000" w:themeColor="text1"/>
              </w:rPr>
              <w:t>/Place fire extinguishers around the function hall area.</w:t>
            </w:r>
          </w:p>
        </w:tc>
        <w:tc>
          <w:tcPr>
            <w:tcW w:w="3267" w:type="dxa"/>
            <w:tcBorders>
              <w:top w:val="single" w:sz="4" w:space="0" w:color="auto"/>
              <w:left w:val="single" w:sz="4" w:space="0" w:color="auto"/>
              <w:bottom w:val="single" w:sz="4" w:space="0" w:color="auto"/>
              <w:right w:val="single" w:sz="4" w:space="0" w:color="auto"/>
            </w:tcBorders>
          </w:tcPr>
          <w:p w14:paraId="6AD23A77" w14:textId="77777777" w:rsidR="00664731" w:rsidRPr="00315C83" w:rsidRDefault="00664731" w:rsidP="002662C0">
            <w:pPr>
              <w:spacing w:after="0"/>
              <w:rPr>
                <w:color w:val="000000" w:themeColor="text1"/>
              </w:rPr>
            </w:pPr>
            <w:r w:rsidRPr="00315C83">
              <w:rPr>
                <w:color w:val="000000" w:themeColor="text1"/>
              </w:rPr>
              <w:t>Post evacuation plans to walls of the function hall/Have staff be well-informed of evacuation plan in advance.</w:t>
            </w:r>
          </w:p>
        </w:tc>
        <w:tc>
          <w:tcPr>
            <w:tcW w:w="1075" w:type="dxa"/>
            <w:tcBorders>
              <w:top w:val="single" w:sz="4" w:space="0" w:color="auto"/>
              <w:left w:val="single" w:sz="4" w:space="0" w:color="auto"/>
              <w:bottom w:val="single" w:sz="4" w:space="0" w:color="auto"/>
              <w:right w:val="single" w:sz="4" w:space="0" w:color="auto"/>
            </w:tcBorders>
          </w:tcPr>
          <w:p w14:paraId="1E19DFB8" w14:textId="77777777" w:rsidR="00664731" w:rsidRPr="00315C83" w:rsidRDefault="00664731" w:rsidP="002662C0">
            <w:pPr>
              <w:spacing w:after="0"/>
              <w:rPr>
                <w:color w:val="000000" w:themeColor="text1"/>
              </w:rPr>
            </w:pPr>
            <w:r w:rsidRPr="00315C83">
              <w:rPr>
                <w:color w:val="000000" w:themeColor="text1"/>
              </w:rPr>
              <w:t>M</w:t>
            </w:r>
          </w:p>
        </w:tc>
      </w:tr>
      <w:tr w:rsidR="00664731" w:rsidRPr="00315C83" w14:paraId="5443FC5A" w14:textId="77777777" w:rsidTr="002662C0">
        <w:trPr>
          <w:jc w:val="center"/>
        </w:trPr>
        <w:tc>
          <w:tcPr>
            <w:tcW w:w="2382" w:type="dxa"/>
            <w:tcBorders>
              <w:top w:val="single" w:sz="4" w:space="0" w:color="auto"/>
              <w:left w:val="single" w:sz="4" w:space="0" w:color="auto"/>
              <w:bottom w:val="single" w:sz="4" w:space="0" w:color="auto"/>
              <w:right w:val="single" w:sz="4" w:space="0" w:color="auto"/>
            </w:tcBorders>
          </w:tcPr>
          <w:p w14:paraId="10849B4B" w14:textId="77777777" w:rsidR="00664731" w:rsidRPr="00315C83" w:rsidRDefault="00664731" w:rsidP="002662C0">
            <w:pPr>
              <w:spacing w:after="0"/>
              <w:rPr>
                <w:color w:val="000000" w:themeColor="text1"/>
              </w:rPr>
            </w:pPr>
          </w:p>
          <w:p w14:paraId="4A4633E2" w14:textId="77777777" w:rsidR="00664731" w:rsidRPr="00315C83" w:rsidRDefault="00664731" w:rsidP="002662C0">
            <w:pPr>
              <w:spacing w:after="0"/>
              <w:rPr>
                <w:color w:val="000000" w:themeColor="text1"/>
              </w:rPr>
            </w:pPr>
            <w:r w:rsidRPr="00315C83">
              <w:rPr>
                <w:color w:val="000000" w:themeColor="text1"/>
              </w:rPr>
              <w:t>Cost overrun</w:t>
            </w:r>
          </w:p>
        </w:tc>
        <w:tc>
          <w:tcPr>
            <w:tcW w:w="1415" w:type="dxa"/>
            <w:tcBorders>
              <w:top w:val="single" w:sz="4" w:space="0" w:color="auto"/>
              <w:left w:val="single" w:sz="4" w:space="0" w:color="auto"/>
              <w:bottom w:val="single" w:sz="4" w:space="0" w:color="auto"/>
              <w:right w:val="single" w:sz="4" w:space="0" w:color="auto"/>
            </w:tcBorders>
          </w:tcPr>
          <w:p w14:paraId="02414251" w14:textId="77777777" w:rsidR="00664731" w:rsidRPr="00315C83" w:rsidRDefault="00664731" w:rsidP="002662C0">
            <w:pPr>
              <w:spacing w:after="0"/>
              <w:rPr>
                <w:color w:val="000000" w:themeColor="text1"/>
              </w:rPr>
            </w:pPr>
            <w:r>
              <w:rPr>
                <w:color w:val="000000" w:themeColor="text1"/>
              </w:rPr>
              <w:t>Financial</w:t>
            </w:r>
          </w:p>
        </w:tc>
        <w:tc>
          <w:tcPr>
            <w:tcW w:w="5129" w:type="dxa"/>
            <w:tcBorders>
              <w:top w:val="single" w:sz="4" w:space="0" w:color="auto"/>
              <w:left w:val="single" w:sz="4" w:space="0" w:color="auto"/>
              <w:bottom w:val="single" w:sz="4" w:space="0" w:color="auto"/>
              <w:right w:val="single" w:sz="4" w:space="0" w:color="auto"/>
            </w:tcBorders>
          </w:tcPr>
          <w:p w14:paraId="1C99CF68" w14:textId="77777777" w:rsidR="00664731" w:rsidRPr="00206395" w:rsidRDefault="00664731" w:rsidP="002662C0">
            <w:pPr>
              <w:spacing w:after="0"/>
              <w:rPr>
                <w:b/>
                <w:color w:val="000000" w:themeColor="text1"/>
              </w:rPr>
            </w:pPr>
            <w:r w:rsidRPr="00315C83">
              <w:rPr>
                <w:color w:val="000000" w:themeColor="text1"/>
              </w:rPr>
              <w:t xml:space="preserve">Ensure all future expenses expected and give some extra budget </w:t>
            </w:r>
            <w:r>
              <w:rPr>
                <w:color w:val="000000" w:themeColor="text1"/>
              </w:rPr>
              <w:t>in the stage of budget planning/Strictly keep the record all expenses/All expenses require approval of Marketing</w:t>
            </w:r>
            <w:r w:rsidRPr="00206395">
              <w:rPr>
                <w:color w:val="000000" w:themeColor="text1"/>
              </w:rPr>
              <w:t xml:space="preserve"> Boss</w:t>
            </w:r>
          </w:p>
        </w:tc>
        <w:tc>
          <w:tcPr>
            <w:tcW w:w="3267" w:type="dxa"/>
            <w:tcBorders>
              <w:top w:val="single" w:sz="4" w:space="0" w:color="auto"/>
              <w:left w:val="single" w:sz="4" w:space="0" w:color="auto"/>
              <w:bottom w:val="single" w:sz="4" w:space="0" w:color="auto"/>
              <w:right w:val="single" w:sz="4" w:space="0" w:color="auto"/>
            </w:tcBorders>
          </w:tcPr>
          <w:p w14:paraId="53B6822E" w14:textId="77777777" w:rsidR="00664731" w:rsidRPr="00315C83" w:rsidRDefault="00664731" w:rsidP="002662C0">
            <w:pPr>
              <w:spacing w:after="0"/>
              <w:rPr>
                <w:color w:val="000000" w:themeColor="text1"/>
              </w:rPr>
            </w:pPr>
            <w:r w:rsidRPr="00315C83">
              <w:rPr>
                <w:color w:val="000000" w:themeColor="text1"/>
              </w:rPr>
              <w:t>Reserve fund will cover unexpected expenses. If it can’</w:t>
            </w:r>
            <w:r>
              <w:rPr>
                <w:color w:val="000000" w:themeColor="text1"/>
              </w:rPr>
              <w:t>t be covered, the company will</w:t>
            </w:r>
          </w:p>
        </w:tc>
        <w:tc>
          <w:tcPr>
            <w:tcW w:w="1075" w:type="dxa"/>
            <w:tcBorders>
              <w:top w:val="single" w:sz="4" w:space="0" w:color="auto"/>
              <w:left w:val="single" w:sz="4" w:space="0" w:color="auto"/>
              <w:bottom w:val="single" w:sz="4" w:space="0" w:color="auto"/>
              <w:right w:val="single" w:sz="4" w:space="0" w:color="auto"/>
            </w:tcBorders>
          </w:tcPr>
          <w:p w14:paraId="1BACEE70" w14:textId="77777777" w:rsidR="00664731" w:rsidRPr="00315C83" w:rsidRDefault="00664731" w:rsidP="002662C0">
            <w:pPr>
              <w:spacing w:after="0"/>
              <w:rPr>
                <w:color w:val="000000" w:themeColor="text1"/>
              </w:rPr>
            </w:pPr>
            <w:r w:rsidRPr="00315C83">
              <w:rPr>
                <w:color w:val="000000" w:themeColor="text1"/>
              </w:rPr>
              <w:t>M</w:t>
            </w:r>
          </w:p>
        </w:tc>
      </w:tr>
      <w:tr w:rsidR="00664731" w:rsidRPr="00315C83" w14:paraId="6A91DE77" w14:textId="77777777" w:rsidTr="002662C0">
        <w:trPr>
          <w:jc w:val="center"/>
        </w:trPr>
        <w:tc>
          <w:tcPr>
            <w:tcW w:w="2382" w:type="dxa"/>
            <w:tcBorders>
              <w:top w:val="single" w:sz="4" w:space="0" w:color="auto"/>
              <w:left w:val="single" w:sz="4" w:space="0" w:color="auto"/>
              <w:bottom w:val="single" w:sz="4" w:space="0" w:color="auto"/>
              <w:right w:val="single" w:sz="4" w:space="0" w:color="auto"/>
            </w:tcBorders>
          </w:tcPr>
          <w:p w14:paraId="4F34F557" w14:textId="77777777" w:rsidR="00664731" w:rsidRPr="00315C83" w:rsidRDefault="00664731" w:rsidP="002662C0">
            <w:pPr>
              <w:spacing w:after="0"/>
              <w:rPr>
                <w:color w:val="000000" w:themeColor="text1"/>
              </w:rPr>
            </w:pPr>
            <w:r w:rsidRPr="00315C83">
              <w:rPr>
                <w:color w:val="000000" w:themeColor="text1"/>
              </w:rPr>
              <w:t>Low participation rate</w:t>
            </w:r>
          </w:p>
          <w:p w14:paraId="3DB4F2FB" w14:textId="77777777" w:rsidR="00664731" w:rsidRPr="00315C83" w:rsidRDefault="00664731" w:rsidP="002662C0">
            <w:pPr>
              <w:spacing w:after="0"/>
              <w:rPr>
                <w:color w:val="000000" w:themeColor="text1"/>
              </w:rPr>
            </w:pPr>
          </w:p>
        </w:tc>
        <w:tc>
          <w:tcPr>
            <w:tcW w:w="1415" w:type="dxa"/>
            <w:tcBorders>
              <w:top w:val="single" w:sz="4" w:space="0" w:color="auto"/>
              <w:left w:val="single" w:sz="4" w:space="0" w:color="auto"/>
              <w:bottom w:val="single" w:sz="4" w:space="0" w:color="auto"/>
              <w:right w:val="single" w:sz="4" w:space="0" w:color="auto"/>
            </w:tcBorders>
          </w:tcPr>
          <w:p w14:paraId="61DA61FF" w14:textId="77777777" w:rsidR="00664731" w:rsidRPr="00315C83" w:rsidRDefault="00664731" w:rsidP="002662C0">
            <w:pPr>
              <w:spacing w:after="0"/>
              <w:rPr>
                <w:color w:val="000000" w:themeColor="text1"/>
              </w:rPr>
            </w:pPr>
            <w:r w:rsidRPr="00315C83">
              <w:rPr>
                <w:color w:val="000000" w:themeColor="text1"/>
              </w:rPr>
              <w:t>Strategic</w:t>
            </w:r>
          </w:p>
        </w:tc>
        <w:tc>
          <w:tcPr>
            <w:tcW w:w="5129" w:type="dxa"/>
            <w:tcBorders>
              <w:top w:val="single" w:sz="4" w:space="0" w:color="auto"/>
              <w:left w:val="single" w:sz="4" w:space="0" w:color="auto"/>
              <w:bottom w:val="single" w:sz="4" w:space="0" w:color="auto"/>
              <w:right w:val="single" w:sz="4" w:space="0" w:color="auto"/>
            </w:tcBorders>
          </w:tcPr>
          <w:p w14:paraId="11EE532C" w14:textId="77777777" w:rsidR="00664731" w:rsidRPr="00315C83" w:rsidRDefault="00664731" w:rsidP="002662C0">
            <w:pPr>
              <w:spacing w:after="0"/>
              <w:rPr>
                <w:color w:val="000000" w:themeColor="text1"/>
              </w:rPr>
            </w:pPr>
            <w:r w:rsidRPr="00315C83">
              <w:rPr>
                <w:color w:val="000000" w:themeColor="text1"/>
              </w:rPr>
              <w:t>Promote the conference well to the owners/managers of retail coffee shops around Sydney, Marketing strategy will be organised by marketing staff</w:t>
            </w:r>
            <w:r>
              <w:rPr>
                <w:color w:val="000000" w:themeColor="text1"/>
              </w:rPr>
              <w:t>/Get RSVP and entry fee earlier as soon as possible</w:t>
            </w:r>
          </w:p>
        </w:tc>
        <w:tc>
          <w:tcPr>
            <w:tcW w:w="3267" w:type="dxa"/>
            <w:tcBorders>
              <w:top w:val="single" w:sz="4" w:space="0" w:color="auto"/>
              <w:left w:val="single" w:sz="4" w:space="0" w:color="auto"/>
              <w:bottom w:val="single" w:sz="4" w:space="0" w:color="auto"/>
              <w:right w:val="single" w:sz="4" w:space="0" w:color="auto"/>
            </w:tcBorders>
          </w:tcPr>
          <w:p w14:paraId="7EF98929" w14:textId="77777777" w:rsidR="00664731" w:rsidRPr="00315C83" w:rsidRDefault="00664731" w:rsidP="002662C0">
            <w:pPr>
              <w:spacing w:after="0"/>
              <w:rPr>
                <w:color w:val="000000" w:themeColor="text1"/>
              </w:rPr>
            </w:pPr>
            <w:r w:rsidRPr="00315C83">
              <w:rPr>
                <w:color w:val="000000" w:themeColor="text1"/>
              </w:rPr>
              <w:t xml:space="preserve">Shorten </w:t>
            </w:r>
            <w:r>
              <w:rPr>
                <w:rFonts w:hint="eastAsia"/>
                <w:color w:val="000000" w:themeColor="text1"/>
              </w:rPr>
              <w:t>contract-term with the hotel/Reduce entry fee/Turn it into free conference.</w:t>
            </w:r>
          </w:p>
        </w:tc>
        <w:tc>
          <w:tcPr>
            <w:tcW w:w="1075" w:type="dxa"/>
            <w:tcBorders>
              <w:top w:val="single" w:sz="4" w:space="0" w:color="auto"/>
              <w:left w:val="single" w:sz="4" w:space="0" w:color="auto"/>
              <w:bottom w:val="single" w:sz="4" w:space="0" w:color="auto"/>
              <w:right w:val="single" w:sz="4" w:space="0" w:color="auto"/>
            </w:tcBorders>
          </w:tcPr>
          <w:p w14:paraId="460FE35A" w14:textId="77777777" w:rsidR="00664731" w:rsidRPr="00315C83" w:rsidRDefault="00664731" w:rsidP="002662C0">
            <w:pPr>
              <w:spacing w:after="0"/>
              <w:rPr>
                <w:color w:val="000000" w:themeColor="text1"/>
              </w:rPr>
            </w:pPr>
            <w:r w:rsidRPr="00315C83">
              <w:rPr>
                <w:color w:val="000000" w:themeColor="text1"/>
              </w:rPr>
              <w:t>H</w:t>
            </w:r>
          </w:p>
        </w:tc>
      </w:tr>
      <w:tr w:rsidR="00664731" w:rsidRPr="00315C83" w14:paraId="164DB095" w14:textId="77777777" w:rsidTr="002662C0">
        <w:trPr>
          <w:jc w:val="center"/>
        </w:trPr>
        <w:tc>
          <w:tcPr>
            <w:tcW w:w="2382" w:type="dxa"/>
            <w:tcBorders>
              <w:top w:val="single" w:sz="4" w:space="0" w:color="auto"/>
              <w:left w:val="single" w:sz="4" w:space="0" w:color="auto"/>
              <w:bottom w:val="single" w:sz="4" w:space="0" w:color="auto"/>
              <w:right w:val="single" w:sz="4" w:space="0" w:color="auto"/>
            </w:tcBorders>
          </w:tcPr>
          <w:p w14:paraId="79107536" w14:textId="77777777" w:rsidR="00664731" w:rsidRPr="00315C83" w:rsidRDefault="00664731" w:rsidP="002662C0">
            <w:pPr>
              <w:spacing w:after="0"/>
              <w:rPr>
                <w:color w:val="000000" w:themeColor="text1"/>
              </w:rPr>
            </w:pPr>
          </w:p>
          <w:p w14:paraId="076D8DBC" w14:textId="77777777" w:rsidR="00664731" w:rsidRPr="00315C83" w:rsidRDefault="00664731" w:rsidP="002662C0">
            <w:pPr>
              <w:spacing w:after="0"/>
              <w:rPr>
                <w:color w:val="000000" w:themeColor="text1"/>
              </w:rPr>
            </w:pPr>
            <w:r>
              <w:rPr>
                <w:color w:val="000000" w:themeColor="text1"/>
              </w:rPr>
              <w:t>Supply issue</w:t>
            </w:r>
          </w:p>
        </w:tc>
        <w:tc>
          <w:tcPr>
            <w:tcW w:w="1415" w:type="dxa"/>
            <w:tcBorders>
              <w:top w:val="single" w:sz="4" w:space="0" w:color="auto"/>
              <w:left w:val="single" w:sz="4" w:space="0" w:color="auto"/>
              <w:bottom w:val="single" w:sz="4" w:space="0" w:color="auto"/>
              <w:right w:val="single" w:sz="4" w:space="0" w:color="auto"/>
            </w:tcBorders>
          </w:tcPr>
          <w:p w14:paraId="10E3152E" w14:textId="77777777" w:rsidR="00664731" w:rsidRPr="00206395" w:rsidRDefault="00664731" w:rsidP="002662C0">
            <w:pPr>
              <w:spacing w:after="0"/>
              <w:rPr>
                <w:color w:val="000000" w:themeColor="text1"/>
              </w:rPr>
            </w:pPr>
            <w:r w:rsidRPr="00206395">
              <w:rPr>
                <w:color w:val="000000" w:themeColor="text1"/>
              </w:rPr>
              <w:t>Operational</w:t>
            </w:r>
          </w:p>
        </w:tc>
        <w:tc>
          <w:tcPr>
            <w:tcW w:w="5129" w:type="dxa"/>
            <w:tcBorders>
              <w:top w:val="single" w:sz="4" w:space="0" w:color="auto"/>
              <w:left w:val="single" w:sz="4" w:space="0" w:color="auto"/>
              <w:bottom w:val="single" w:sz="4" w:space="0" w:color="auto"/>
              <w:right w:val="single" w:sz="4" w:space="0" w:color="auto"/>
            </w:tcBorders>
          </w:tcPr>
          <w:p w14:paraId="72B03BCE" w14:textId="77777777" w:rsidR="00664731" w:rsidRPr="00206395" w:rsidRDefault="00664731" w:rsidP="002662C0">
            <w:pPr>
              <w:spacing w:after="0"/>
              <w:rPr>
                <w:color w:val="000000" w:themeColor="text1"/>
              </w:rPr>
            </w:pPr>
            <w:r w:rsidRPr="00206395">
              <w:rPr>
                <w:color w:val="000000" w:themeColor="text1"/>
              </w:rPr>
              <w:t>Check all stocks of tea and etc before rehearsal begin/Check all products’ expired date properly</w:t>
            </w:r>
          </w:p>
        </w:tc>
        <w:tc>
          <w:tcPr>
            <w:tcW w:w="3267" w:type="dxa"/>
            <w:tcBorders>
              <w:top w:val="single" w:sz="4" w:space="0" w:color="auto"/>
              <w:left w:val="single" w:sz="4" w:space="0" w:color="auto"/>
              <w:bottom w:val="single" w:sz="4" w:space="0" w:color="auto"/>
              <w:right w:val="single" w:sz="4" w:space="0" w:color="auto"/>
            </w:tcBorders>
          </w:tcPr>
          <w:p w14:paraId="6DF35395" w14:textId="77777777" w:rsidR="00664731" w:rsidRPr="00315C83" w:rsidRDefault="00664731" w:rsidP="002662C0">
            <w:pPr>
              <w:spacing w:after="0"/>
              <w:rPr>
                <w:color w:val="000000" w:themeColor="text1"/>
              </w:rPr>
            </w:pPr>
            <w:r>
              <w:rPr>
                <w:color w:val="000000" w:themeColor="text1"/>
              </w:rPr>
              <w:t>Store extra stocks in case of high participation rate/Limit the amount of supply which is given to each participant.</w:t>
            </w:r>
          </w:p>
        </w:tc>
        <w:tc>
          <w:tcPr>
            <w:tcW w:w="1075" w:type="dxa"/>
            <w:tcBorders>
              <w:top w:val="single" w:sz="4" w:space="0" w:color="auto"/>
              <w:left w:val="single" w:sz="4" w:space="0" w:color="auto"/>
              <w:bottom w:val="single" w:sz="4" w:space="0" w:color="auto"/>
              <w:right w:val="single" w:sz="4" w:space="0" w:color="auto"/>
            </w:tcBorders>
          </w:tcPr>
          <w:p w14:paraId="2ADA5DD0" w14:textId="77777777" w:rsidR="00664731" w:rsidRPr="00315C83" w:rsidRDefault="00664731" w:rsidP="002662C0">
            <w:pPr>
              <w:spacing w:after="0"/>
              <w:rPr>
                <w:color w:val="000000" w:themeColor="text1"/>
              </w:rPr>
            </w:pPr>
            <w:r>
              <w:rPr>
                <w:color w:val="000000" w:themeColor="text1"/>
              </w:rPr>
              <w:t>M</w:t>
            </w:r>
          </w:p>
        </w:tc>
      </w:tr>
      <w:tr w:rsidR="00664731" w:rsidRPr="00315C83" w14:paraId="31250D76" w14:textId="77777777" w:rsidTr="002662C0">
        <w:trPr>
          <w:trHeight w:val="50"/>
          <w:jc w:val="center"/>
        </w:trPr>
        <w:tc>
          <w:tcPr>
            <w:tcW w:w="2382" w:type="dxa"/>
            <w:tcBorders>
              <w:top w:val="single" w:sz="4" w:space="0" w:color="auto"/>
              <w:left w:val="single" w:sz="4" w:space="0" w:color="auto"/>
              <w:bottom w:val="single" w:sz="4" w:space="0" w:color="auto"/>
              <w:right w:val="single" w:sz="4" w:space="0" w:color="auto"/>
            </w:tcBorders>
          </w:tcPr>
          <w:p w14:paraId="3D7C0A90" w14:textId="77777777" w:rsidR="00664731" w:rsidRPr="00315C83" w:rsidRDefault="00664731" w:rsidP="002662C0">
            <w:pPr>
              <w:spacing w:after="0"/>
              <w:rPr>
                <w:color w:val="000000" w:themeColor="text1"/>
              </w:rPr>
            </w:pPr>
          </w:p>
          <w:p w14:paraId="5AAE0642" w14:textId="77777777" w:rsidR="00664731" w:rsidRPr="00315C83" w:rsidRDefault="00664731" w:rsidP="002662C0">
            <w:pPr>
              <w:spacing w:after="0"/>
              <w:rPr>
                <w:color w:val="000000" w:themeColor="text1"/>
              </w:rPr>
            </w:pPr>
            <w:r>
              <w:rPr>
                <w:color w:val="000000" w:themeColor="text1"/>
              </w:rPr>
              <w:t>Speaker no show</w:t>
            </w:r>
          </w:p>
        </w:tc>
        <w:tc>
          <w:tcPr>
            <w:tcW w:w="1415" w:type="dxa"/>
            <w:tcBorders>
              <w:top w:val="single" w:sz="4" w:space="0" w:color="auto"/>
              <w:left w:val="single" w:sz="4" w:space="0" w:color="auto"/>
              <w:bottom w:val="single" w:sz="4" w:space="0" w:color="auto"/>
              <w:right w:val="single" w:sz="4" w:space="0" w:color="auto"/>
            </w:tcBorders>
          </w:tcPr>
          <w:p w14:paraId="61330AE9" w14:textId="77777777" w:rsidR="00664731" w:rsidRPr="00206395" w:rsidRDefault="00664731" w:rsidP="002662C0">
            <w:pPr>
              <w:spacing w:after="0"/>
              <w:rPr>
                <w:color w:val="000000" w:themeColor="text1"/>
              </w:rPr>
            </w:pPr>
            <w:r w:rsidRPr="00206395">
              <w:rPr>
                <w:color w:val="000000" w:themeColor="text1"/>
              </w:rPr>
              <w:t>Operational</w:t>
            </w:r>
          </w:p>
        </w:tc>
        <w:tc>
          <w:tcPr>
            <w:tcW w:w="5129" w:type="dxa"/>
            <w:tcBorders>
              <w:top w:val="single" w:sz="4" w:space="0" w:color="auto"/>
              <w:left w:val="single" w:sz="4" w:space="0" w:color="auto"/>
              <w:bottom w:val="single" w:sz="4" w:space="0" w:color="auto"/>
              <w:right w:val="single" w:sz="4" w:space="0" w:color="auto"/>
            </w:tcBorders>
          </w:tcPr>
          <w:p w14:paraId="7E366CED" w14:textId="77777777" w:rsidR="00664731" w:rsidRPr="00206395" w:rsidRDefault="00664731" w:rsidP="002662C0">
            <w:pPr>
              <w:spacing w:after="0"/>
              <w:rPr>
                <w:color w:val="000000" w:themeColor="text1"/>
              </w:rPr>
            </w:pPr>
            <w:r>
              <w:rPr>
                <w:color w:val="000000" w:themeColor="text1"/>
              </w:rPr>
              <w:t>There will be high compensation in case of a breach of the contract with a speaker/</w:t>
            </w:r>
            <w:r w:rsidRPr="00206395">
              <w:rPr>
                <w:color w:val="000000" w:themeColor="text1"/>
              </w:rPr>
              <w:t>one or two of our staff will be trained to be alternatives though it is not going to be perfect for our events</w:t>
            </w:r>
          </w:p>
        </w:tc>
        <w:tc>
          <w:tcPr>
            <w:tcW w:w="3267" w:type="dxa"/>
            <w:tcBorders>
              <w:top w:val="single" w:sz="4" w:space="0" w:color="auto"/>
              <w:left w:val="single" w:sz="4" w:space="0" w:color="auto"/>
              <w:bottom w:val="single" w:sz="4" w:space="0" w:color="auto"/>
              <w:right w:val="single" w:sz="4" w:space="0" w:color="auto"/>
            </w:tcBorders>
          </w:tcPr>
          <w:p w14:paraId="08FDA99A" w14:textId="77777777" w:rsidR="00664731" w:rsidRPr="00315C83" w:rsidRDefault="00664731" w:rsidP="002662C0">
            <w:pPr>
              <w:spacing w:after="0"/>
              <w:rPr>
                <w:color w:val="000000" w:themeColor="text1"/>
              </w:rPr>
            </w:pPr>
            <w:r>
              <w:rPr>
                <w:color w:val="000000" w:themeColor="text1"/>
              </w:rPr>
              <w:t>One staff will lead a conference in place of a speaker</w:t>
            </w:r>
          </w:p>
        </w:tc>
        <w:tc>
          <w:tcPr>
            <w:tcW w:w="1075" w:type="dxa"/>
            <w:tcBorders>
              <w:top w:val="single" w:sz="4" w:space="0" w:color="auto"/>
              <w:left w:val="single" w:sz="4" w:space="0" w:color="auto"/>
              <w:bottom w:val="single" w:sz="4" w:space="0" w:color="auto"/>
              <w:right w:val="single" w:sz="4" w:space="0" w:color="auto"/>
            </w:tcBorders>
          </w:tcPr>
          <w:p w14:paraId="066022D6" w14:textId="77777777" w:rsidR="00664731" w:rsidRPr="00315C83" w:rsidRDefault="00664731" w:rsidP="002662C0">
            <w:pPr>
              <w:spacing w:after="0"/>
              <w:rPr>
                <w:color w:val="000000" w:themeColor="text1"/>
              </w:rPr>
            </w:pPr>
            <w:r>
              <w:rPr>
                <w:color w:val="000000" w:themeColor="text1"/>
              </w:rPr>
              <w:t>L</w:t>
            </w:r>
          </w:p>
        </w:tc>
      </w:tr>
      <w:tr w:rsidR="00664731" w:rsidRPr="00315C83" w14:paraId="6D1AEE39" w14:textId="77777777" w:rsidTr="002662C0">
        <w:trPr>
          <w:trHeight w:val="50"/>
          <w:jc w:val="center"/>
        </w:trPr>
        <w:tc>
          <w:tcPr>
            <w:tcW w:w="2382" w:type="dxa"/>
            <w:tcBorders>
              <w:top w:val="single" w:sz="4" w:space="0" w:color="auto"/>
              <w:left w:val="single" w:sz="4" w:space="0" w:color="auto"/>
              <w:bottom w:val="single" w:sz="4" w:space="0" w:color="auto"/>
              <w:right w:val="single" w:sz="4" w:space="0" w:color="auto"/>
            </w:tcBorders>
          </w:tcPr>
          <w:p w14:paraId="758237AA" w14:textId="77777777" w:rsidR="00664731" w:rsidRPr="00315C83" w:rsidRDefault="00664731" w:rsidP="002662C0">
            <w:pPr>
              <w:spacing w:after="0"/>
              <w:rPr>
                <w:color w:val="000000" w:themeColor="text1"/>
              </w:rPr>
            </w:pPr>
            <w:r>
              <w:rPr>
                <w:color w:val="000000" w:themeColor="text1"/>
              </w:rPr>
              <w:t>Poor service of the venue</w:t>
            </w:r>
          </w:p>
          <w:p w14:paraId="1F9E5FC2" w14:textId="77777777" w:rsidR="00664731" w:rsidRPr="00315C83" w:rsidRDefault="00664731" w:rsidP="002662C0">
            <w:pPr>
              <w:spacing w:after="0"/>
              <w:rPr>
                <w:color w:val="000000" w:themeColor="text1"/>
              </w:rPr>
            </w:pPr>
          </w:p>
        </w:tc>
        <w:tc>
          <w:tcPr>
            <w:tcW w:w="1415" w:type="dxa"/>
            <w:tcBorders>
              <w:top w:val="single" w:sz="4" w:space="0" w:color="auto"/>
              <w:left w:val="single" w:sz="4" w:space="0" w:color="auto"/>
              <w:bottom w:val="single" w:sz="4" w:space="0" w:color="auto"/>
              <w:right w:val="single" w:sz="4" w:space="0" w:color="auto"/>
            </w:tcBorders>
          </w:tcPr>
          <w:p w14:paraId="19CC57A4" w14:textId="77777777" w:rsidR="00664731" w:rsidRPr="00315C83" w:rsidRDefault="00664731" w:rsidP="002662C0">
            <w:pPr>
              <w:spacing w:after="0"/>
              <w:rPr>
                <w:color w:val="000000" w:themeColor="text1"/>
              </w:rPr>
            </w:pPr>
            <w:r>
              <w:rPr>
                <w:color w:val="000000" w:themeColor="text1"/>
              </w:rPr>
              <w:t>Operational</w:t>
            </w:r>
          </w:p>
        </w:tc>
        <w:tc>
          <w:tcPr>
            <w:tcW w:w="5129" w:type="dxa"/>
            <w:tcBorders>
              <w:top w:val="single" w:sz="4" w:space="0" w:color="auto"/>
              <w:left w:val="single" w:sz="4" w:space="0" w:color="auto"/>
              <w:bottom w:val="single" w:sz="4" w:space="0" w:color="auto"/>
              <w:right w:val="single" w:sz="4" w:space="0" w:color="auto"/>
            </w:tcBorders>
          </w:tcPr>
          <w:p w14:paraId="4F4AF0F7" w14:textId="77777777" w:rsidR="00664731" w:rsidRPr="00315C83" w:rsidRDefault="00664731" w:rsidP="002662C0">
            <w:pPr>
              <w:spacing w:after="0"/>
              <w:rPr>
                <w:color w:val="000000" w:themeColor="text1"/>
              </w:rPr>
            </w:pPr>
            <w:r>
              <w:rPr>
                <w:color w:val="000000" w:themeColor="text1"/>
              </w:rPr>
              <w:t>Ensure the quality of service from the venue in the stage of the contract/Ask feedback from participants by each event done/Keep monitoring the service quality/Ask one CS staff from the company</w:t>
            </w:r>
          </w:p>
        </w:tc>
        <w:tc>
          <w:tcPr>
            <w:tcW w:w="3267" w:type="dxa"/>
            <w:tcBorders>
              <w:top w:val="single" w:sz="4" w:space="0" w:color="auto"/>
              <w:left w:val="single" w:sz="4" w:space="0" w:color="auto"/>
              <w:bottom w:val="single" w:sz="4" w:space="0" w:color="auto"/>
              <w:right w:val="single" w:sz="4" w:space="0" w:color="auto"/>
            </w:tcBorders>
          </w:tcPr>
          <w:p w14:paraId="090B0B07" w14:textId="77777777" w:rsidR="00664731" w:rsidRPr="00315C83" w:rsidRDefault="00664731" w:rsidP="002662C0">
            <w:pPr>
              <w:spacing w:after="0"/>
              <w:rPr>
                <w:color w:val="000000" w:themeColor="text1"/>
              </w:rPr>
            </w:pPr>
            <w:r>
              <w:rPr>
                <w:color w:val="000000" w:themeColor="text1"/>
              </w:rPr>
              <w:t>Prepare some free gifts in case of complaints (vouchers/gift card)</w:t>
            </w:r>
          </w:p>
        </w:tc>
        <w:tc>
          <w:tcPr>
            <w:tcW w:w="1075" w:type="dxa"/>
            <w:tcBorders>
              <w:top w:val="single" w:sz="4" w:space="0" w:color="auto"/>
              <w:left w:val="single" w:sz="4" w:space="0" w:color="auto"/>
              <w:bottom w:val="single" w:sz="4" w:space="0" w:color="auto"/>
              <w:right w:val="single" w:sz="4" w:space="0" w:color="auto"/>
            </w:tcBorders>
          </w:tcPr>
          <w:p w14:paraId="07B2B01D" w14:textId="77777777" w:rsidR="00664731" w:rsidRPr="00315C83" w:rsidRDefault="00664731" w:rsidP="002662C0">
            <w:pPr>
              <w:spacing w:after="0"/>
              <w:rPr>
                <w:color w:val="000000" w:themeColor="text1"/>
              </w:rPr>
            </w:pPr>
            <w:r>
              <w:rPr>
                <w:color w:val="000000" w:themeColor="text1"/>
              </w:rPr>
              <w:t>M</w:t>
            </w:r>
          </w:p>
        </w:tc>
      </w:tr>
    </w:tbl>
    <w:p w14:paraId="3D31E88F" w14:textId="77777777" w:rsidR="00664731" w:rsidRPr="00315C83" w:rsidRDefault="00664731" w:rsidP="00664731">
      <w:pPr>
        <w:rPr>
          <w:color w:val="000000" w:themeColor="text1"/>
        </w:rPr>
        <w:sectPr w:rsidR="00664731" w:rsidRPr="00315C83" w:rsidSect="00A876FD">
          <w:pgSz w:w="16838" w:h="11906" w:orient="landscape"/>
          <w:pgMar w:top="1440" w:right="1440" w:bottom="1440" w:left="1440" w:header="709" w:footer="709" w:gutter="0"/>
          <w:cols w:space="708"/>
          <w:docGrid w:linePitch="360"/>
        </w:sectPr>
      </w:pPr>
    </w:p>
    <w:p w14:paraId="3EB3867F" w14:textId="77777777" w:rsidR="00664731" w:rsidRDefault="00664731" w:rsidP="00664731">
      <w:pPr>
        <w:pStyle w:val="Heading4"/>
        <w:rPr>
          <w:color w:val="000000" w:themeColor="text1"/>
        </w:rPr>
      </w:pPr>
      <w:r w:rsidRPr="00315C83">
        <w:rPr>
          <w:color w:val="000000" w:themeColor="text1"/>
        </w:rPr>
        <w:lastRenderedPageBreak/>
        <w:t>Promotional strategy</w:t>
      </w:r>
    </w:p>
    <w:p w14:paraId="083B9A18" w14:textId="77777777" w:rsidR="00664731" w:rsidRPr="00186B42" w:rsidRDefault="00664731" w:rsidP="00664731">
      <w:pPr>
        <w:rPr>
          <w:lang w:eastAsia="en-US"/>
        </w:rPr>
      </w:pPr>
    </w:p>
    <w:p w14:paraId="71934A08" w14:textId="77777777" w:rsidR="00664731" w:rsidRDefault="00664731" w:rsidP="00664731">
      <w:pPr>
        <w:pStyle w:val="ListParagraph"/>
        <w:numPr>
          <w:ilvl w:val="0"/>
          <w:numId w:val="4"/>
        </w:numPr>
        <w:rPr>
          <w:color w:val="000000" w:themeColor="text1"/>
        </w:rPr>
      </w:pPr>
      <w:r>
        <w:rPr>
          <w:color w:val="000000" w:themeColor="text1"/>
        </w:rPr>
        <w:t>Distribute flyers including information of the conference and the coffee machine to cafes around Sydney.</w:t>
      </w:r>
    </w:p>
    <w:p w14:paraId="3A8C0167" w14:textId="77777777" w:rsidR="00664731" w:rsidRDefault="00664731" w:rsidP="00664731">
      <w:pPr>
        <w:pStyle w:val="ListParagraph"/>
        <w:rPr>
          <w:color w:val="000000" w:themeColor="text1"/>
        </w:rPr>
      </w:pPr>
    </w:p>
    <w:p w14:paraId="281EA6DC" w14:textId="77777777" w:rsidR="00664731" w:rsidRDefault="00664731" w:rsidP="00664731">
      <w:pPr>
        <w:pStyle w:val="ListParagraph"/>
        <w:numPr>
          <w:ilvl w:val="0"/>
          <w:numId w:val="4"/>
        </w:numPr>
        <w:rPr>
          <w:color w:val="000000" w:themeColor="text1"/>
        </w:rPr>
      </w:pPr>
      <w:r>
        <w:rPr>
          <w:color w:val="000000" w:themeColor="text1"/>
        </w:rPr>
        <w:t>Hold a free coffee distribution event announcing the conference in the crowded street on the city to get attention of people.</w:t>
      </w:r>
    </w:p>
    <w:p w14:paraId="3AF4029D" w14:textId="77777777" w:rsidR="00664731" w:rsidRPr="00186B42" w:rsidRDefault="00664731" w:rsidP="00664731">
      <w:pPr>
        <w:pStyle w:val="ListParagraph"/>
        <w:rPr>
          <w:color w:val="000000" w:themeColor="text1"/>
        </w:rPr>
      </w:pPr>
    </w:p>
    <w:p w14:paraId="3E151FD2" w14:textId="77777777" w:rsidR="00664731" w:rsidRDefault="00664731" w:rsidP="00664731">
      <w:pPr>
        <w:pStyle w:val="ListParagraph"/>
        <w:rPr>
          <w:color w:val="000000" w:themeColor="text1"/>
        </w:rPr>
      </w:pPr>
    </w:p>
    <w:p w14:paraId="4B728C83" w14:textId="77777777" w:rsidR="00664731" w:rsidRDefault="00664731" w:rsidP="00664731">
      <w:pPr>
        <w:pStyle w:val="ListParagraph"/>
        <w:numPr>
          <w:ilvl w:val="0"/>
          <w:numId w:val="4"/>
        </w:numPr>
        <w:rPr>
          <w:color w:val="000000" w:themeColor="text1"/>
        </w:rPr>
      </w:pPr>
      <w:r>
        <w:rPr>
          <w:color w:val="000000" w:themeColor="text1"/>
        </w:rPr>
        <w:t>Advertise there is a chance to get free machine for all participants by drawing lots.</w:t>
      </w:r>
    </w:p>
    <w:p w14:paraId="04855389" w14:textId="77777777" w:rsidR="00664731" w:rsidRDefault="00664731" w:rsidP="00664731">
      <w:pPr>
        <w:pStyle w:val="ListParagraph"/>
        <w:rPr>
          <w:color w:val="000000" w:themeColor="text1"/>
        </w:rPr>
      </w:pPr>
    </w:p>
    <w:p w14:paraId="09E26F5D" w14:textId="77777777" w:rsidR="00664731" w:rsidRPr="004E2E3C" w:rsidRDefault="00664731" w:rsidP="00664731">
      <w:pPr>
        <w:pStyle w:val="ListParagraph"/>
        <w:numPr>
          <w:ilvl w:val="0"/>
          <w:numId w:val="4"/>
        </w:numPr>
        <w:rPr>
          <w:color w:val="000000" w:themeColor="text1"/>
        </w:rPr>
      </w:pPr>
      <w:r>
        <w:rPr>
          <w:color w:val="000000" w:themeColor="text1"/>
        </w:rPr>
        <w:t>Put an internet advertisement on the well-known coffee website.</w:t>
      </w:r>
    </w:p>
    <w:p w14:paraId="4ED6E5ED" w14:textId="77777777" w:rsidR="00664731" w:rsidRDefault="00664731" w:rsidP="00664731">
      <w:pPr>
        <w:rPr>
          <w:b/>
          <w:color w:val="000000" w:themeColor="text1"/>
          <w:sz w:val="28"/>
          <w:szCs w:val="28"/>
        </w:rPr>
      </w:pPr>
    </w:p>
    <w:p w14:paraId="253F9635" w14:textId="77777777" w:rsidR="00664731" w:rsidRDefault="00664731" w:rsidP="00664731">
      <w:pPr>
        <w:rPr>
          <w:b/>
          <w:color w:val="000000" w:themeColor="text1"/>
          <w:sz w:val="28"/>
          <w:szCs w:val="28"/>
        </w:rPr>
      </w:pPr>
    </w:p>
    <w:p w14:paraId="13723251" w14:textId="77777777" w:rsidR="00664731" w:rsidRDefault="00664731" w:rsidP="00664731">
      <w:pPr>
        <w:rPr>
          <w:b/>
          <w:color w:val="000000" w:themeColor="text1"/>
          <w:sz w:val="28"/>
          <w:szCs w:val="28"/>
        </w:rPr>
      </w:pPr>
      <w:r w:rsidRPr="00186B42">
        <w:rPr>
          <w:b/>
          <w:color w:val="000000" w:themeColor="text1"/>
          <w:sz w:val="28"/>
          <w:szCs w:val="28"/>
        </w:rPr>
        <w:t>Monitoring</w:t>
      </w:r>
    </w:p>
    <w:p w14:paraId="1F0116B5" w14:textId="77777777" w:rsidR="00664731" w:rsidRPr="00186B42" w:rsidRDefault="00664731" w:rsidP="00664731">
      <w:pPr>
        <w:rPr>
          <w:color w:val="000000" w:themeColor="text1"/>
          <w:sz w:val="28"/>
          <w:szCs w:val="28"/>
        </w:rPr>
      </w:pPr>
    </w:p>
    <w:p w14:paraId="07D0E9F6" w14:textId="77777777" w:rsidR="00664731" w:rsidRDefault="00664731" w:rsidP="00664731">
      <w:pPr>
        <w:pStyle w:val="ListParagraph"/>
        <w:numPr>
          <w:ilvl w:val="0"/>
          <w:numId w:val="5"/>
        </w:numPr>
      </w:pPr>
      <w:r>
        <w:t>First of all, all plans for the conference require approval of marketing boss before it’s decidedly set up.</w:t>
      </w:r>
    </w:p>
    <w:p w14:paraId="74AC2B6D" w14:textId="77777777" w:rsidR="00664731" w:rsidRDefault="00664731" w:rsidP="00664731">
      <w:pPr>
        <w:pStyle w:val="ListParagraph"/>
      </w:pPr>
    </w:p>
    <w:p w14:paraId="0C0AE31F" w14:textId="77777777" w:rsidR="00664731" w:rsidRDefault="00664731" w:rsidP="00664731">
      <w:pPr>
        <w:pStyle w:val="ListParagraph"/>
        <w:numPr>
          <w:ilvl w:val="0"/>
          <w:numId w:val="5"/>
        </w:numPr>
      </w:pPr>
      <w:r>
        <w:t>General manager supervises all progress of the preparation and submit a weekly report to the marketing boss</w:t>
      </w:r>
    </w:p>
    <w:p w14:paraId="18B7CCBE" w14:textId="77777777" w:rsidR="00664731" w:rsidRDefault="00664731" w:rsidP="00664731">
      <w:pPr>
        <w:pStyle w:val="ListParagraph"/>
      </w:pPr>
    </w:p>
    <w:p w14:paraId="5E365C81" w14:textId="77777777" w:rsidR="00664731" w:rsidRDefault="00664731" w:rsidP="00664731">
      <w:pPr>
        <w:pStyle w:val="ListParagraph"/>
        <w:numPr>
          <w:ilvl w:val="0"/>
          <w:numId w:val="5"/>
        </w:numPr>
      </w:pPr>
      <w:r>
        <w:t>Marketing manager supervises all progress of the management and the promotion before the event and submit a weekly report to the marketing boss</w:t>
      </w:r>
    </w:p>
    <w:p w14:paraId="6687A5A4" w14:textId="77777777" w:rsidR="00664731" w:rsidRDefault="00664731" w:rsidP="00664731">
      <w:pPr>
        <w:pStyle w:val="ListParagraph"/>
      </w:pPr>
    </w:p>
    <w:p w14:paraId="7CEA6A2D" w14:textId="77777777" w:rsidR="00664731" w:rsidRDefault="00664731" w:rsidP="00664731">
      <w:pPr>
        <w:pStyle w:val="ListParagraph"/>
        <w:numPr>
          <w:ilvl w:val="0"/>
          <w:numId w:val="5"/>
        </w:numPr>
      </w:pPr>
      <w:r>
        <w:t>General manager keeps his eyes on the expenses record and communicate with the finance department of company to have it on track.</w:t>
      </w:r>
    </w:p>
    <w:p w14:paraId="47F84C3D" w14:textId="77777777" w:rsidR="00664731" w:rsidRDefault="00664731" w:rsidP="00664731">
      <w:pPr>
        <w:pStyle w:val="ListParagraph"/>
      </w:pPr>
    </w:p>
    <w:p w14:paraId="1B919ECC" w14:textId="77777777" w:rsidR="00664731" w:rsidRDefault="00664731" w:rsidP="00664731">
      <w:pPr>
        <w:pStyle w:val="ListParagraph"/>
        <w:numPr>
          <w:ilvl w:val="0"/>
          <w:numId w:val="5"/>
        </w:numPr>
      </w:pPr>
      <w:r>
        <w:t>Hold a meeting fortnightly to discuss the plan and progress before event begins.</w:t>
      </w:r>
    </w:p>
    <w:p w14:paraId="3C85BB65" w14:textId="77777777" w:rsidR="00664731" w:rsidRDefault="00664731" w:rsidP="00664731">
      <w:pPr>
        <w:pStyle w:val="ListParagraph"/>
      </w:pPr>
    </w:p>
    <w:p w14:paraId="7172EFE0" w14:textId="77777777" w:rsidR="00664731" w:rsidRPr="00186B42" w:rsidRDefault="00664731" w:rsidP="00664731"/>
    <w:p w14:paraId="61694A93" w14:textId="4BE6115D" w:rsidR="00570DE9" w:rsidRDefault="00570DE9">
      <w:r>
        <w:br w:type="page"/>
      </w:r>
    </w:p>
    <w:p w14:paraId="115AB5C8" w14:textId="77777777" w:rsidR="00570DE9" w:rsidRDefault="00570DE9" w:rsidP="00570DE9">
      <w:pPr>
        <w:pStyle w:val="Heading1"/>
        <w:pBdr>
          <w:bottom w:val="single" w:sz="4" w:space="1" w:color="auto"/>
        </w:pBdr>
        <w:ind w:left="-180" w:hanging="8"/>
        <w:rPr>
          <w:sz w:val="40"/>
          <w:szCs w:val="40"/>
          <w:highlight w:val="yellow"/>
        </w:rPr>
      </w:pPr>
      <w:r>
        <w:rPr>
          <w:sz w:val="40"/>
          <w:szCs w:val="40"/>
        </w:rPr>
        <w:lastRenderedPageBreak/>
        <w:t xml:space="preserve">Assessment </w:t>
      </w:r>
      <w:r>
        <w:rPr>
          <w:rFonts w:eastAsia="MS Mincho"/>
          <w:sz w:val="40"/>
          <w:szCs w:val="40"/>
          <w:lang w:eastAsia="ja-JP"/>
        </w:rPr>
        <w:t>5</w:t>
      </w:r>
      <w:r>
        <w:rPr>
          <w:sz w:val="40"/>
          <w:szCs w:val="40"/>
        </w:rPr>
        <w:t>: Conference problems</w:t>
      </w:r>
    </w:p>
    <w:p w14:paraId="5FFC6D6E" w14:textId="77777777" w:rsidR="00570DE9" w:rsidRDefault="00570DE9" w:rsidP="00570DE9">
      <w:r>
        <w:t>Respond to the following issues:</w:t>
      </w:r>
    </w:p>
    <w:p w14:paraId="71FF0281" w14:textId="77777777" w:rsidR="00570DE9" w:rsidRDefault="00570DE9" w:rsidP="00570DE9">
      <w:pPr>
        <w:pStyle w:val="ListParagraph"/>
        <w:numPr>
          <w:ilvl w:val="0"/>
          <w:numId w:val="6"/>
        </w:numPr>
        <w:spacing w:before="160" w:line="276" w:lineRule="auto"/>
        <w:ind w:left="357" w:hanging="357"/>
        <w:contextualSpacing w:val="0"/>
      </w:pPr>
      <w:r>
        <w:t>During registration, 30 minutes before the start of proceedings, a delegate mentions that they had forgotten to inform us of their peanut allergy. They inform us that it is a severe allergy (anaphylactic shock), and that they cannot even shake hands with someone who has touched peanuts without an immediate reaction. You must ensure that all access and equity issues are clearly addressed for all delegates and that the delegate's privacy is respected.</w:t>
      </w:r>
    </w:p>
    <w:p w14:paraId="5F0FFE21" w14:textId="77777777" w:rsidR="00570DE9" w:rsidRDefault="00570DE9" w:rsidP="00570DE9">
      <w:pPr>
        <w:pStyle w:val="ListParagraph"/>
        <w:numPr>
          <w:ilvl w:val="0"/>
          <w:numId w:val="7"/>
        </w:numPr>
        <w:spacing w:before="120" w:after="120" w:line="276" w:lineRule="auto"/>
        <w:contextualSpacing w:val="0"/>
      </w:pPr>
      <w:r>
        <w:t>Before opening speech, I will announce that there are some who have a severe peanut allergy. And ask people who ate peanuts earlier not to shake the hands of others or touch. If we have enough time to collect peanuts from our tea time snacks, collect them then give that to only people who want to have that. Since there is enough time before tea break, I think we can carry it on.</w:t>
      </w:r>
    </w:p>
    <w:p w14:paraId="03952E27" w14:textId="77777777" w:rsidR="00570DE9" w:rsidRDefault="00570DE9" w:rsidP="00570DE9"/>
    <w:p w14:paraId="0D1852CE" w14:textId="77777777" w:rsidR="00570DE9" w:rsidRDefault="00570DE9" w:rsidP="00570DE9">
      <w:pPr>
        <w:pStyle w:val="ListParagraph"/>
        <w:numPr>
          <w:ilvl w:val="0"/>
          <w:numId w:val="6"/>
        </w:numPr>
        <w:spacing w:before="160" w:line="276" w:lineRule="auto"/>
        <w:ind w:left="357" w:hanging="357"/>
        <w:contextualSpacing w:val="0"/>
      </w:pPr>
      <w:r>
        <w:t>During registration, with 18 minutes remaining until proceedings commence, you receive an SMS from a member of your team who was scheduled to drive the main guest presenter to the conference. The presenter has slept in and will take at least 90 minutes to get ready. You must ensure that delegates are affected as little as possible and that the presenter is not embarrassed by this slip-up.</w:t>
      </w:r>
    </w:p>
    <w:p w14:paraId="792D6AFF" w14:textId="77777777" w:rsidR="00570DE9" w:rsidRDefault="00570DE9" w:rsidP="00570DE9">
      <w:pPr>
        <w:pStyle w:val="ListParagraph"/>
        <w:numPr>
          <w:ilvl w:val="0"/>
          <w:numId w:val="7"/>
        </w:numPr>
        <w:spacing w:before="120" w:after="120" w:line="276" w:lineRule="auto"/>
        <w:contextualSpacing w:val="0"/>
      </w:pPr>
      <w:r>
        <w:t>We have alternative speaker one of our staff in case of this, he/she will take the main guest presenter’s place for around 72 minutes until the main guest presenter comes.</w:t>
      </w:r>
    </w:p>
    <w:p w14:paraId="5E6EA163" w14:textId="77777777" w:rsidR="00570DE9" w:rsidRDefault="00570DE9" w:rsidP="00570DE9">
      <w:pPr>
        <w:pStyle w:val="ListParagraph"/>
      </w:pPr>
    </w:p>
    <w:p w14:paraId="55322A68" w14:textId="77777777" w:rsidR="00570DE9" w:rsidRDefault="00570DE9" w:rsidP="00570DE9">
      <w:pPr>
        <w:pStyle w:val="ListParagraph"/>
        <w:numPr>
          <w:ilvl w:val="0"/>
          <w:numId w:val="6"/>
        </w:numPr>
        <w:spacing w:before="160" w:line="276" w:lineRule="auto"/>
        <w:ind w:left="357" w:hanging="357"/>
        <w:contextualSpacing w:val="0"/>
      </w:pPr>
      <w:r>
        <w:t>With. just 13 minutes until proceedings are to commence, you are still on the phone to the team member from the previous issue, the MC discovers that there is no VGA cable at the lectern to plug in a laptop for presenters to show their presentations, and the data projector currently available in the conference room is roof mounted</w:t>
      </w:r>
    </w:p>
    <w:p w14:paraId="0091B0A7" w14:textId="77777777" w:rsidR="00570DE9" w:rsidRDefault="00570DE9" w:rsidP="00570DE9">
      <w:pPr>
        <w:pStyle w:val="ListParagraph"/>
        <w:numPr>
          <w:ilvl w:val="0"/>
          <w:numId w:val="7"/>
        </w:numPr>
        <w:spacing w:before="120" w:after="120" w:line="276" w:lineRule="auto"/>
        <w:contextualSpacing w:val="0"/>
      </w:pPr>
      <w:r>
        <w:t>This kind of case won’t happen since we are going to have rehearsal, but if it happened, I would try to use ‘airplay’ or ‘mirroring’. And if the projector is very old one which has no these features. I will go buy a converter VGA to HDMI or to other port the lectern has. It will not take for long, speaker will cover delayed time for it with his comedy.</w:t>
      </w:r>
    </w:p>
    <w:p w14:paraId="7032941D" w14:textId="77777777" w:rsidR="00570DE9" w:rsidRDefault="00570DE9" w:rsidP="00570DE9">
      <w:pPr>
        <w:spacing w:before="160"/>
        <w:ind w:left="360"/>
      </w:pPr>
    </w:p>
    <w:p w14:paraId="5F690522" w14:textId="77777777" w:rsidR="00570DE9" w:rsidRDefault="00570DE9" w:rsidP="00570DE9">
      <w:pPr>
        <w:pStyle w:val="ListParagraph"/>
        <w:numPr>
          <w:ilvl w:val="0"/>
          <w:numId w:val="6"/>
        </w:numPr>
        <w:spacing w:before="160" w:line="276" w:lineRule="auto"/>
        <w:ind w:left="357" w:hanging="357"/>
        <w:contextualSpacing w:val="0"/>
      </w:pPr>
      <w:r>
        <w:t>With four minutes to go, an assistant rushes up to you and informs you the venue has set up one table less than required, and you are seven seats short of conference seating requirements (each table seats eight).</w:t>
      </w:r>
    </w:p>
    <w:p w14:paraId="5AF6E49B" w14:textId="77777777" w:rsidR="00570DE9" w:rsidRDefault="00570DE9" w:rsidP="00570DE9">
      <w:pPr>
        <w:pStyle w:val="ListParagraph"/>
        <w:numPr>
          <w:ilvl w:val="0"/>
          <w:numId w:val="7"/>
        </w:numPr>
        <w:spacing w:before="120" w:after="120" w:line="276" w:lineRule="auto"/>
        <w:contextualSpacing w:val="0"/>
      </w:pPr>
      <w:r>
        <w:t>Ask the venue staff to set it up first, and distribute brochures, which supposed to be placed on the table of the entrance, to people for giving the staff some time to do it.</w:t>
      </w:r>
    </w:p>
    <w:p w14:paraId="4CAD06CB" w14:textId="77777777" w:rsidR="00570DE9" w:rsidRDefault="00570DE9" w:rsidP="00570DE9"/>
    <w:p w14:paraId="24EA7696" w14:textId="77777777" w:rsidR="00570DE9" w:rsidRDefault="00570DE9" w:rsidP="00570DE9">
      <w:pPr>
        <w:pStyle w:val="ListParagraph"/>
        <w:numPr>
          <w:ilvl w:val="0"/>
          <w:numId w:val="6"/>
        </w:numPr>
        <w:spacing w:before="160" w:line="276" w:lineRule="auto"/>
        <w:ind w:left="357" w:hanging="357"/>
        <w:contextualSpacing w:val="0"/>
      </w:pPr>
      <w:r>
        <w:t>Seven minutes after the proceedings have started; a late delegate arrives and wants to pay for their registration with cash. The team member at the registration desk has no cash till, as delegates were asked to pay by VISA card or company cheque.</w:t>
      </w:r>
    </w:p>
    <w:p w14:paraId="51D40DFD" w14:textId="77777777" w:rsidR="00570DE9" w:rsidRDefault="00570DE9" w:rsidP="00570DE9">
      <w:pPr>
        <w:pStyle w:val="ListParagraph"/>
        <w:numPr>
          <w:ilvl w:val="0"/>
          <w:numId w:val="7"/>
        </w:numPr>
        <w:spacing w:before="120" w:after="120" w:line="276" w:lineRule="auto"/>
        <w:contextualSpacing w:val="0"/>
      </w:pPr>
      <w:r>
        <w:lastRenderedPageBreak/>
        <w:t>Let him get in the conference without the payment. And kindly ask him to pay the entry fee when it’s tea break via mobile phone, or laptop.</w:t>
      </w:r>
    </w:p>
    <w:p w14:paraId="4F299746" w14:textId="77777777" w:rsidR="00570DE9" w:rsidRDefault="00570DE9" w:rsidP="00570DE9">
      <w:pPr>
        <w:ind w:left="360"/>
      </w:pPr>
    </w:p>
    <w:p w14:paraId="5434E9E3" w14:textId="77777777" w:rsidR="007F216F" w:rsidRDefault="007F216F">
      <w:bookmarkStart w:id="0" w:name="_GoBack"/>
      <w:bookmarkEnd w:id="0"/>
    </w:p>
    <w:sectPr w:rsidR="007F216F" w:rsidSect="00A876F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765D2"/>
    <w:multiLevelType w:val="multilevel"/>
    <w:tmpl w:val="F3E2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E87994"/>
    <w:multiLevelType w:val="hybridMultilevel"/>
    <w:tmpl w:val="6F882C1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9170223"/>
    <w:multiLevelType w:val="hybridMultilevel"/>
    <w:tmpl w:val="748A663A"/>
    <w:lvl w:ilvl="0" w:tplc="085AD2C6">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73764588"/>
    <w:multiLevelType w:val="hybridMultilevel"/>
    <w:tmpl w:val="56CE7F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4095480"/>
    <w:multiLevelType w:val="hybridMultilevel"/>
    <w:tmpl w:val="E030144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7DF0352B"/>
    <w:multiLevelType w:val="hybridMultilevel"/>
    <w:tmpl w:val="6D70BEB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FDB4FDB"/>
    <w:multiLevelType w:val="hybridMultilevel"/>
    <w:tmpl w:val="9A0C57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731"/>
    <w:rsid w:val="00570DE9"/>
    <w:rsid w:val="00664731"/>
    <w:rsid w:val="007F216F"/>
    <w:rsid w:val="00E66FD6"/>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6CAB"/>
  <w15:chartTrackingRefBased/>
  <w15:docId w15:val="{BAB33EA9-81DE-460D-9380-BFD609382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4731"/>
  </w:style>
  <w:style w:type="paragraph" w:styleId="Heading1">
    <w:name w:val="heading 1"/>
    <w:basedOn w:val="Normal"/>
    <w:next w:val="Normal"/>
    <w:link w:val="Heading1Char"/>
    <w:uiPriority w:val="9"/>
    <w:qFormat/>
    <w:rsid w:val="006647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47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664731"/>
    <w:pPr>
      <w:keepNext/>
      <w:spacing w:before="240" w:after="60" w:line="276" w:lineRule="auto"/>
      <w:outlineLvl w:val="3"/>
    </w:pPr>
    <w:rPr>
      <w:rFonts w:ascii="Calibri" w:eastAsia="MS Mincho" w:hAnsi="Calibri"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7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473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664731"/>
    <w:rPr>
      <w:rFonts w:ascii="Calibri" w:eastAsia="MS Mincho" w:hAnsi="Calibri" w:cs="Times New Roman"/>
      <w:b/>
      <w:bCs/>
      <w:sz w:val="28"/>
      <w:szCs w:val="28"/>
      <w:lang w:eastAsia="en-US"/>
    </w:rPr>
  </w:style>
  <w:style w:type="paragraph" w:styleId="ListParagraph">
    <w:name w:val="List Paragraph"/>
    <w:basedOn w:val="Normal"/>
    <w:link w:val="ListParagraphChar"/>
    <w:uiPriority w:val="34"/>
    <w:qFormat/>
    <w:rsid w:val="00664731"/>
    <w:pPr>
      <w:ind w:left="720"/>
      <w:contextualSpacing/>
    </w:pPr>
  </w:style>
  <w:style w:type="table" w:styleId="TableGrid">
    <w:name w:val="Table Grid"/>
    <w:basedOn w:val="TableNormal"/>
    <w:uiPriority w:val="39"/>
    <w:rsid w:val="0066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64731"/>
    <w:rPr>
      <w:i/>
      <w:iCs/>
    </w:rPr>
  </w:style>
  <w:style w:type="character" w:customStyle="1" w:styleId="ListParagraphChar">
    <w:name w:val="List Paragraph Char"/>
    <w:basedOn w:val="DefaultParagraphFont"/>
    <w:link w:val="ListParagraph"/>
    <w:uiPriority w:val="34"/>
    <w:locked/>
    <w:rsid w:val="00570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8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1.png"/><Relationship Id="rId18" Type="http://schemas.openxmlformats.org/officeDocument/2006/relationships/diagramColors" Target="diagrams/colors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QuickStyle" Target="diagrams/quickStyle1.xml"/><Relationship Id="rId12" Type="http://schemas.openxmlformats.org/officeDocument/2006/relationships/hyperlink" Target="https://www.business.qld.gov.au/industries/hospitality-tourism-sport/food/food-beverage/regulations" TargetMode="External"/><Relationship Id="rId17"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hyperlink" Target="https://www.business.qld.gov.au/running-business/employing/workers-comp" TargetMode="External"/><Relationship Id="rId5" Type="http://schemas.openxmlformats.org/officeDocument/2006/relationships/diagramData" Target="diagrams/data1.xml"/><Relationship Id="rId15" Type="http://schemas.openxmlformats.org/officeDocument/2006/relationships/diagramData" Target="diagrams/data2.xml"/><Relationship Id="rId10" Type="http://schemas.openxmlformats.org/officeDocument/2006/relationships/hyperlink" Target="https://www.legislation.qld.gov.au/LEGISLTN/CURRENT/W/WorkHSA11.pdf" TargetMode="External"/><Relationship Id="rId19" Type="http://schemas.microsoft.com/office/2007/relationships/diagramDrawing" Target="diagrams/drawing2.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CE7B97-FCE7-4CB1-A8CA-4943839F812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69D8DEA7-08F3-49EE-A13C-B4077ECA1AC8}">
      <dgm:prSet phldrT="[Text]"/>
      <dgm:spPr/>
      <dgm:t>
        <a:bodyPr/>
        <a:lstStyle/>
        <a:p>
          <a:r>
            <a:rPr lang="en-US"/>
            <a:t>Marketing boss</a:t>
          </a:r>
        </a:p>
      </dgm:t>
    </dgm:pt>
    <dgm:pt modelId="{56108393-AD8C-4393-B3A1-7A54A38DC8C3}" type="parTrans" cxnId="{90616353-5555-4D97-AE8C-2D3AC2B6BF17}">
      <dgm:prSet/>
      <dgm:spPr/>
      <dgm:t>
        <a:bodyPr/>
        <a:lstStyle/>
        <a:p>
          <a:endParaRPr lang="en-US"/>
        </a:p>
      </dgm:t>
    </dgm:pt>
    <dgm:pt modelId="{E8A1FEFF-9658-44DD-96E0-6290E0EAC040}" type="sibTrans" cxnId="{90616353-5555-4D97-AE8C-2D3AC2B6BF17}">
      <dgm:prSet/>
      <dgm:spPr/>
      <dgm:t>
        <a:bodyPr/>
        <a:lstStyle/>
        <a:p>
          <a:r>
            <a:rPr lang="en-US"/>
            <a:t> Business plan approval</a:t>
          </a:r>
        </a:p>
        <a:p>
          <a:r>
            <a:rPr lang="en-US"/>
            <a:t>/Budget approval</a:t>
          </a:r>
        </a:p>
      </dgm:t>
    </dgm:pt>
    <dgm:pt modelId="{0516BD53-7D8F-4974-A3DF-E76C43BFF8A7}" type="asst">
      <dgm:prSet phldrT="[Text]"/>
      <dgm:spPr/>
      <dgm:t>
        <a:bodyPr/>
        <a:lstStyle/>
        <a:p>
          <a:r>
            <a:rPr lang="en-US"/>
            <a:t>GM</a:t>
          </a:r>
        </a:p>
      </dgm:t>
    </dgm:pt>
    <dgm:pt modelId="{138EE68B-4A82-4C7C-B6F5-14818569DE67}" type="parTrans" cxnId="{197462FD-FD77-4A20-ACBE-BB964F04AF05}">
      <dgm:prSet/>
      <dgm:spPr/>
      <dgm:t>
        <a:bodyPr/>
        <a:lstStyle/>
        <a:p>
          <a:endParaRPr lang="en-US"/>
        </a:p>
      </dgm:t>
    </dgm:pt>
    <dgm:pt modelId="{349E49D4-E8C1-44F9-8071-28A31D61859E}" type="sibTrans" cxnId="{197462FD-FD77-4A20-ACBE-BB964F04AF05}">
      <dgm:prSet/>
      <dgm:spPr/>
      <dgm:t>
        <a:bodyPr/>
        <a:lstStyle/>
        <a:p>
          <a:r>
            <a:rPr lang="en-US"/>
            <a:t>Supervise subordinates/hired people</a:t>
          </a:r>
        </a:p>
      </dgm:t>
    </dgm:pt>
    <dgm:pt modelId="{8B47D657-DC6C-40DF-878E-CDD2832224D0}">
      <dgm:prSet phldrT="[Text]"/>
      <dgm:spPr/>
      <dgm:t>
        <a:bodyPr/>
        <a:lstStyle/>
        <a:p>
          <a:r>
            <a:rPr lang="en-US"/>
            <a:t>Staff1</a:t>
          </a:r>
        </a:p>
      </dgm:t>
    </dgm:pt>
    <dgm:pt modelId="{AF3C0C4E-4797-421A-ADBD-6298443E4324}" type="parTrans" cxnId="{F5AE8CD5-185B-4D96-8E4F-237E25165413}">
      <dgm:prSet/>
      <dgm:spPr/>
      <dgm:t>
        <a:bodyPr/>
        <a:lstStyle/>
        <a:p>
          <a:endParaRPr lang="en-US"/>
        </a:p>
      </dgm:t>
    </dgm:pt>
    <dgm:pt modelId="{313E9BDF-37CA-437D-A2FB-A4B0563E59D6}" type="sibTrans" cxnId="{F5AE8CD5-185B-4D96-8E4F-237E25165413}">
      <dgm:prSet/>
      <dgm:spPr/>
      <dgm:t>
        <a:bodyPr/>
        <a:lstStyle/>
        <a:p>
          <a:r>
            <a:rPr lang="en-US"/>
            <a:t>Preparing a presentation and a script for speaker.</a:t>
          </a:r>
        </a:p>
      </dgm:t>
    </dgm:pt>
    <dgm:pt modelId="{07DF75DA-C0BB-4608-B0E9-EE4CF8860474}">
      <dgm:prSet phldrT="[Text]"/>
      <dgm:spPr/>
      <dgm:t>
        <a:bodyPr/>
        <a:lstStyle/>
        <a:p>
          <a:r>
            <a:rPr lang="en-US"/>
            <a:t>Staff2</a:t>
          </a:r>
        </a:p>
      </dgm:t>
    </dgm:pt>
    <dgm:pt modelId="{D08B45EC-4A39-4749-9733-6EF6B1574E74}" type="parTrans" cxnId="{D45576DD-A8BE-4972-BB15-1B56D879CCE4}">
      <dgm:prSet/>
      <dgm:spPr/>
      <dgm:t>
        <a:bodyPr/>
        <a:lstStyle/>
        <a:p>
          <a:endParaRPr lang="en-US"/>
        </a:p>
      </dgm:t>
    </dgm:pt>
    <dgm:pt modelId="{94D6B5B9-815B-415F-9C16-664D4F1DFB4A}" type="sibTrans" cxnId="{D45576DD-A8BE-4972-BB15-1B56D879CCE4}">
      <dgm:prSet/>
      <dgm:spPr/>
      <dgm:t>
        <a:bodyPr/>
        <a:lstStyle/>
        <a:p>
          <a:r>
            <a:rPr lang="en-US"/>
            <a:t>Accountant</a:t>
          </a:r>
        </a:p>
      </dgm:t>
    </dgm:pt>
    <dgm:pt modelId="{7CD6EE81-DAB0-4B53-B38D-6BEED3FCB66A}">
      <dgm:prSet phldrT="[Text]"/>
      <dgm:spPr/>
      <dgm:t>
        <a:bodyPr/>
        <a:lstStyle/>
        <a:p>
          <a:r>
            <a:rPr lang="en-US"/>
            <a:t>Staff3</a:t>
          </a:r>
        </a:p>
      </dgm:t>
    </dgm:pt>
    <dgm:pt modelId="{18A230EB-A83F-4AB5-AF0A-BC4DC60284C3}" type="parTrans" cxnId="{1A9742E9-9E56-46F7-91A1-E6EBFDDE74BE}">
      <dgm:prSet/>
      <dgm:spPr/>
      <dgm:t>
        <a:bodyPr/>
        <a:lstStyle/>
        <a:p>
          <a:endParaRPr lang="en-US"/>
        </a:p>
      </dgm:t>
    </dgm:pt>
    <dgm:pt modelId="{45D1C66F-C1D7-4F42-840A-193729CB778E}" type="sibTrans" cxnId="{1A9742E9-9E56-46F7-91A1-E6EBFDDE74BE}">
      <dgm:prSet/>
      <dgm:spPr/>
      <dgm:t>
        <a:bodyPr/>
        <a:lstStyle/>
        <a:p>
          <a:r>
            <a:rPr lang="en-US"/>
            <a:t>Budget planning/Hiring temporary staff</a:t>
          </a:r>
        </a:p>
      </dgm:t>
    </dgm:pt>
    <dgm:pt modelId="{6C3EF6D5-B11A-46B9-8C6D-723F1935EB8C}">
      <dgm:prSet/>
      <dgm:spPr/>
      <dgm:t>
        <a:bodyPr/>
        <a:lstStyle/>
        <a:p>
          <a:r>
            <a:rPr lang="en-US"/>
            <a:t>Staff1-1</a:t>
          </a:r>
          <a:endParaRPr lang="en-US" b="1"/>
        </a:p>
      </dgm:t>
    </dgm:pt>
    <dgm:pt modelId="{F206E0E5-2893-4988-B2E1-F41F0BB8034D}" type="parTrans" cxnId="{E46EAE5F-991C-4CE6-90A1-62B817CBC6E7}">
      <dgm:prSet/>
      <dgm:spPr/>
      <dgm:t>
        <a:bodyPr/>
        <a:lstStyle/>
        <a:p>
          <a:endParaRPr lang="en-US"/>
        </a:p>
      </dgm:t>
    </dgm:pt>
    <dgm:pt modelId="{CB42C0D4-1ECB-4BF6-9445-6912DF16D0FF}" type="sibTrans" cxnId="{E46EAE5F-991C-4CE6-90A1-62B817CBC6E7}">
      <dgm:prSet/>
      <dgm:spPr/>
      <dgm:t>
        <a:bodyPr/>
        <a:lstStyle/>
        <a:p>
          <a:r>
            <a:rPr lang="en-US"/>
            <a:t>Assistant</a:t>
          </a:r>
        </a:p>
      </dgm:t>
    </dgm:pt>
    <dgm:pt modelId="{7E0E2E9D-3C95-4ADF-9397-6F34CB88B1C3}" type="asst">
      <dgm:prSet/>
      <dgm:spPr/>
      <dgm:t>
        <a:bodyPr/>
        <a:lstStyle/>
        <a:p>
          <a:r>
            <a:rPr lang="en-US"/>
            <a:t>Marketing Manager</a:t>
          </a:r>
        </a:p>
      </dgm:t>
    </dgm:pt>
    <dgm:pt modelId="{8318AC17-ED36-4406-B1E9-A4B26866FFE6}" type="parTrans" cxnId="{E3BB3D15-EF47-4419-9A63-4F14CFAD9101}">
      <dgm:prSet/>
      <dgm:spPr/>
      <dgm:t>
        <a:bodyPr/>
        <a:lstStyle/>
        <a:p>
          <a:endParaRPr lang="en-US"/>
        </a:p>
      </dgm:t>
    </dgm:pt>
    <dgm:pt modelId="{E187D1B4-85F3-4B7C-9872-DCE43BEC833A}" type="sibTrans" cxnId="{E3BB3D15-EF47-4419-9A63-4F14CFAD9101}">
      <dgm:prSet/>
      <dgm:spPr/>
      <dgm:t>
        <a:bodyPr/>
        <a:lstStyle/>
        <a:p>
          <a:r>
            <a:rPr lang="en-US"/>
            <a:t>Design promotion event/Look over marketing event suggestion</a:t>
          </a:r>
        </a:p>
      </dgm:t>
    </dgm:pt>
    <dgm:pt modelId="{6815DCE3-E363-4DB9-B3AC-1357FAE486B1}" type="pres">
      <dgm:prSet presAssocID="{3DCE7B97-FCE7-4CB1-A8CA-4943839F8128}" presName="hierChild1" presStyleCnt="0">
        <dgm:presLayoutVars>
          <dgm:orgChart val="1"/>
          <dgm:chPref val="1"/>
          <dgm:dir/>
          <dgm:animOne val="branch"/>
          <dgm:animLvl val="lvl"/>
          <dgm:resizeHandles/>
        </dgm:presLayoutVars>
      </dgm:prSet>
      <dgm:spPr/>
    </dgm:pt>
    <dgm:pt modelId="{ED762F3C-E9FB-4FB9-8684-7F8D88DFFF71}" type="pres">
      <dgm:prSet presAssocID="{69D8DEA7-08F3-49EE-A13C-B4077ECA1AC8}" presName="hierRoot1" presStyleCnt="0">
        <dgm:presLayoutVars>
          <dgm:hierBranch val="init"/>
        </dgm:presLayoutVars>
      </dgm:prSet>
      <dgm:spPr/>
    </dgm:pt>
    <dgm:pt modelId="{2CB8C16C-9E43-496F-B153-73226A20C858}" type="pres">
      <dgm:prSet presAssocID="{69D8DEA7-08F3-49EE-A13C-B4077ECA1AC8}" presName="rootComposite1" presStyleCnt="0"/>
      <dgm:spPr/>
    </dgm:pt>
    <dgm:pt modelId="{7F29FAFF-94DD-4170-BD0F-D2B2863BE2A0}" type="pres">
      <dgm:prSet presAssocID="{69D8DEA7-08F3-49EE-A13C-B4077ECA1AC8}" presName="rootText1" presStyleLbl="node0" presStyleIdx="0" presStyleCnt="1">
        <dgm:presLayoutVars>
          <dgm:chMax/>
          <dgm:chPref val="3"/>
        </dgm:presLayoutVars>
      </dgm:prSet>
      <dgm:spPr/>
    </dgm:pt>
    <dgm:pt modelId="{E5047810-BE34-4DDD-B9BE-718F235D4D24}" type="pres">
      <dgm:prSet presAssocID="{69D8DEA7-08F3-49EE-A13C-B4077ECA1AC8}" presName="titleText1" presStyleLbl="fgAcc0" presStyleIdx="0" presStyleCnt="1" custScaleX="164908" custScaleY="216936" custLinFactNeighborX="97849" custLinFactNeighborY="13859">
        <dgm:presLayoutVars>
          <dgm:chMax val="0"/>
          <dgm:chPref val="0"/>
        </dgm:presLayoutVars>
      </dgm:prSet>
      <dgm:spPr/>
    </dgm:pt>
    <dgm:pt modelId="{C20781D8-FB7A-4C76-9154-11F66AA7AC5D}" type="pres">
      <dgm:prSet presAssocID="{69D8DEA7-08F3-49EE-A13C-B4077ECA1AC8}" presName="rootConnector1" presStyleLbl="node1" presStyleIdx="0" presStyleCnt="4"/>
      <dgm:spPr/>
    </dgm:pt>
    <dgm:pt modelId="{AD8E89DF-3BB3-49D7-81EE-3BF198597F4D}" type="pres">
      <dgm:prSet presAssocID="{69D8DEA7-08F3-49EE-A13C-B4077ECA1AC8}" presName="hierChild2" presStyleCnt="0"/>
      <dgm:spPr/>
    </dgm:pt>
    <dgm:pt modelId="{1F5203A1-1F88-4BD6-9A12-62F2482EA58A}" type="pres">
      <dgm:prSet presAssocID="{AF3C0C4E-4797-421A-ADBD-6298443E4324}" presName="Name37" presStyleLbl="parChTrans1D2" presStyleIdx="0" presStyleCnt="5"/>
      <dgm:spPr/>
    </dgm:pt>
    <dgm:pt modelId="{D65A6D1B-11ED-4498-B2A6-1AFD042E7B29}" type="pres">
      <dgm:prSet presAssocID="{8B47D657-DC6C-40DF-878E-CDD2832224D0}" presName="hierRoot2" presStyleCnt="0">
        <dgm:presLayoutVars>
          <dgm:hierBranch val="init"/>
        </dgm:presLayoutVars>
      </dgm:prSet>
      <dgm:spPr/>
    </dgm:pt>
    <dgm:pt modelId="{C8A7E7E5-C449-4765-9DA3-10496FDCCA4B}" type="pres">
      <dgm:prSet presAssocID="{8B47D657-DC6C-40DF-878E-CDD2832224D0}" presName="rootComposite" presStyleCnt="0"/>
      <dgm:spPr/>
    </dgm:pt>
    <dgm:pt modelId="{4E5BA854-4863-4F0B-A91B-9E73BD14AB82}" type="pres">
      <dgm:prSet presAssocID="{8B47D657-DC6C-40DF-878E-CDD2832224D0}" presName="rootText" presStyleLbl="node1" presStyleIdx="0" presStyleCnt="4">
        <dgm:presLayoutVars>
          <dgm:chMax/>
          <dgm:chPref val="3"/>
        </dgm:presLayoutVars>
      </dgm:prSet>
      <dgm:spPr/>
    </dgm:pt>
    <dgm:pt modelId="{3304CCB9-B06C-42CF-A399-7AA9CA9A7CBC}" type="pres">
      <dgm:prSet presAssocID="{8B47D657-DC6C-40DF-878E-CDD2832224D0}" presName="titleText2" presStyleLbl="fgAcc1" presStyleIdx="0" presStyleCnt="4" custScaleX="114134" custScaleY="220345" custLinFactNeighborX="13131" custLinFactNeighborY="57942">
        <dgm:presLayoutVars>
          <dgm:chMax val="0"/>
          <dgm:chPref val="0"/>
        </dgm:presLayoutVars>
      </dgm:prSet>
      <dgm:spPr/>
    </dgm:pt>
    <dgm:pt modelId="{F7164642-C4E4-4D06-A39A-F12DD10A88E0}" type="pres">
      <dgm:prSet presAssocID="{8B47D657-DC6C-40DF-878E-CDD2832224D0}" presName="rootConnector" presStyleLbl="node2" presStyleIdx="0" presStyleCnt="0"/>
      <dgm:spPr/>
    </dgm:pt>
    <dgm:pt modelId="{3600E161-547B-45DE-BB2B-6A7C8D44B8DA}" type="pres">
      <dgm:prSet presAssocID="{8B47D657-DC6C-40DF-878E-CDD2832224D0}" presName="hierChild4" presStyleCnt="0"/>
      <dgm:spPr/>
    </dgm:pt>
    <dgm:pt modelId="{A5A5DE4D-CC33-4AF7-A5EB-DC8A53A5B7AA}" type="pres">
      <dgm:prSet presAssocID="{F206E0E5-2893-4988-B2E1-F41F0BB8034D}" presName="Name37" presStyleLbl="parChTrans1D3" presStyleIdx="0" presStyleCnt="1"/>
      <dgm:spPr/>
    </dgm:pt>
    <dgm:pt modelId="{CCC205D0-4725-4550-BD8F-FFE555E61F41}" type="pres">
      <dgm:prSet presAssocID="{6C3EF6D5-B11A-46B9-8C6D-723F1935EB8C}" presName="hierRoot2" presStyleCnt="0">
        <dgm:presLayoutVars>
          <dgm:hierBranch val="init"/>
        </dgm:presLayoutVars>
      </dgm:prSet>
      <dgm:spPr/>
    </dgm:pt>
    <dgm:pt modelId="{4CDA3C19-D07B-4822-B4AC-2F68BE6E3A9C}" type="pres">
      <dgm:prSet presAssocID="{6C3EF6D5-B11A-46B9-8C6D-723F1935EB8C}" presName="rootComposite" presStyleCnt="0"/>
      <dgm:spPr/>
    </dgm:pt>
    <dgm:pt modelId="{202467E2-7946-4006-8CB0-FF219EB67CE6}" type="pres">
      <dgm:prSet presAssocID="{6C3EF6D5-B11A-46B9-8C6D-723F1935EB8C}" presName="rootText" presStyleLbl="node1" presStyleIdx="1" presStyleCnt="4" custLinFactNeighborX="-3018" custLinFactNeighborY="6108">
        <dgm:presLayoutVars>
          <dgm:chMax/>
          <dgm:chPref val="3"/>
        </dgm:presLayoutVars>
      </dgm:prSet>
      <dgm:spPr/>
    </dgm:pt>
    <dgm:pt modelId="{BCD88C46-FD86-42F4-AC64-337A4173FDB9}" type="pres">
      <dgm:prSet presAssocID="{6C3EF6D5-B11A-46B9-8C6D-723F1935EB8C}" presName="titleText2" presStyleLbl="fgAcc1" presStyleIdx="1" presStyleCnt="4">
        <dgm:presLayoutVars>
          <dgm:chMax val="0"/>
          <dgm:chPref val="0"/>
        </dgm:presLayoutVars>
      </dgm:prSet>
      <dgm:spPr/>
    </dgm:pt>
    <dgm:pt modelId="{E91D26ED-E4D9-4075-8C07-1EF24BE17068}" type="pres">
      <dgm:prSet presAssocID="{6C3EF6D5-B11A-46B9-8C6D-723F1935EB8C}" presName="rootConnector" presStyleLbl="node3" presStyleIdx="0" presStyleCnt="0"/>
      <dgm:spPr/>
    </dgm:pt>
    <dgm:pt modelId="{32DDB42F-9F16-41DC-975E-C583ACBD5F42}" type="pres">
      <dgm:prSet presAssocID="{6C3EF6D5-B11A-46B9-8C6D-723F1935EB8C}" presName="hierChild4" presStyleCnt="0"/>
      <dgm:spPr/>
    </dgm:pt>
    <dgm:pt modelId="{CB8D0E2D-5664-490E-9158-BD740EF03409}" type="pres">
      <dgm:prSet presAssocID="{6C3EF6D5-B11A-46B9-8C6D-723F1935EB8C}" presName="hierChild5" presStyleCnt="0"/>
      <dgm:spPr/>
    </dgm:pt>
    <dgm:pt modelId="{63CF3EB5-5CF6-4C4E-9774-E775A933E331}" type="pres">
      <dgm:prSet presAssocID="{8B47D657-DC6C-40DF-878E-CDD2832224D0}" presName="hierChild5" presStyleCnt="0"/>
      <dgm:spPr/>
    </dgm:pt>
    <dgm:pt modelId="{FC5E67AF-388B-4644-9320-CCC285BD924B}" type="pres">
      <dgm:prSet presAssocID="{D08B45EC-4A39-4749-9733-6EF6B1574E74}" presName="Name37" presStyleLbl="parChTrans1D2" presStyleIdx="1" presStyleCnt="5"/>
      <dgm:spPr/>
    </dgm:pt>
    <dgm:pt modelId="{47387627-FB4F-471E-966C-261995709D30}" type="pres">
      <dgm:prSet presAssocID="{07DF75DA-C0BB-4608-B0E9-EE4CF8860474}" presName="hierRoot2" presStyleCnt="0">
        <dgm:presLayoutVars>
          <dgm:hierBranch val="init"/>
        </dgm:presLayoutVars>
      </dgm:prSet>
      <dgm:spPr/>
    </dgm:pt>
    <dgm:pt modelId="{A6E852A3-B159-42A7-9984-E68AB3DFB582}" type="pres">
      <dgm:prSet presAssocID="{07DF75DA-C0BB-4608-B0E9-EE4CF8860474}" presName="rootComposite" presStyleCnt="0"/>
      <dgm:spPr/>
    </dgm:pt>
    <dgm:pt modelId="{D8E4478D-6FEB-42F5-AA62-BD985F03C7CE}" type="pres">
      <dgm:prSet presAssocID="{07DF75DA-C0BB-4608-B0E9-EE4CF8860474}" presName="rootText" presStyleLbl="node1" presStyleIdx="2" presStyleCnt="4">
        <dgm:presLayoutVars>
          <dgm:chMax/>
          <dgm:chPref val="3"/>
        </dgm:presLayoutVars>
      </dgm:prSet>
      <dgm:spPr/>
    </dgm:pt>
    <dgm:pt modelId="{1D641C38-85EE-471C-B9F6-2F6BD67F5277}" type="pres">
      <dgm:prSet presAssocID="{07DF75DA-C0BB-4608-B0E9-EE4CF8860474}" presName="titleText2" presStyleLbl="fgAcc1" presStyleIdx="2" presStyleCnt="4">
        <dgm:presLayoutVars>
          <dgm:chMax val="0"/>
          <dgm:chPref val="0"/>
        </dgm:presLayoutVars>
      </dgm:prSet>
      <dgm:spPr/>
    </dgm:pt>
    <dgm:pt modelId="{43E2DEA6-64D0-4F43-9022-A588AC75056D}" type="pres">
      <dgm:prSet presAssocID="{07DF75DA-C0BB-4608-B0E9-EE4CF8860474}" presName="rootConnector" presStyleLbl="node2" presStyleIdx="0" presStyleCnt="0"/>
      <dgm:spPr/>
    </dgm:pt>
    <dgm:pt modelId="{D62C6D8A-49A9-4685-BA18-D05FD6D43E43}" type="pres">
      <dgm:prSet presAssocID="{07DF75DA-C0BB-4608-B0E9-EE4CF8860474}" presName="hierChild4" presStyleCnt="0"/>
      <dgm:spPr/>
    </dgm:pt>
    <dgm:pt modelId="{05E1AFE2-8678-4782-83D3-D883212048BA}" type="pres">
      <dgm:prSet presAssocID="{07DF75DA-C0BB-4608-B0E9-EE4CF8860474}" presName="hierChild5" presStyleCnt="0"/>
      <dgm:spPr/>
    </dgm:pt>
    <dgm:pt modelId="{8DED1426-51EE-4F2D-93C7-D867F4F0224D}" type="pres">
      <dgm:prSet presAssocID="{18A230EB-A83F-4AB5-AF0A-BC4DC60284C3}" presName="Name37" presStyleLbl="parChTrans1D2" presStyleIdx="2" presStyleCnt="5"/>
      <dgm:spPr/>
    </dgm:pt>
    <dgm:pt modelId="{B66B4C3B-812B-469C-BC43-9FE5E6B92E4C}" type="pres">
      <dgm:prSet presAssocID="{7CD6EE81-DAB0-4B53-B38D-6BEED3FCB66A}" presName="hierRoot2" presStyleCnt="0">
        <dgm:presLayoutVars>
          <dgm:hierBranch val="init"/>
        </dgm:presLayoutVars>
      </dgm:prSet>
      <dgm:spPr/>
    </dgm:pt>
    <dgm:pt modelId="{BC977B1E-071B-4369-BBAF-75BA2FB66508}" type="pres">
      <dgm:prSet presAssocID="{7CD6EE81-DAB0-4B53-B38D-6BEED3FCB66A}" presName="rootComposite" presStyleCnt="0"/>
      <dgm:spPr/>
    </dgm:pt>
    <dgm:pt modelId="{A408EF0E-7056-4198-B6AD-4FFD1523B90A}" type="pres">
      <dgm:prSet presAssocID="{7CD6EE81-DAB0-4B53-B38D-6BEED3FCB66A}" presName="rootText" presStyleLbl="node1" presStyleIdx="3" presStyleCnt="4">
        <dgm:presLayoutVars>
          <dgm:chMax/>
          <dgm:chPref val="3"/>
        </dgm:presLayoutVars>
      </dgm:prSet>
      <dgm:spPr/>
    </dgm:pt>
    <dgm:pt modelId="{1345AE01-262A-4790-9391-DF5A45797106}" type="pres">
      <dgm:prSet presAssocID="{7CD6EE81-DAB0-4B53-B38D-6BEED3FCB66A}" presName="titleText2" presStyleLbl="fgAcc1" presStyleIdx="3" presStyleCnt="4" custScaleX="95103" custScaleY="227385">
        <dgm:presLayoutVars>
          <dgm:chMax val="0"/>
          <dgm:chPref val="0"/>
        </dgm:presLayoutVars>
      </dgm:prSet>
      <dgm:spPr/>
    </dgm:pt>
    <dgm:pt modelId="{7F9BF058-53E0-44C3-935D-DC827BFD509C}" type="pres">
      <dgm:prSet presAssocID="{7CD6EE81-DAB0-4B53-B38D-6BEED3FCB66A}" presName="rootConnector" presStyleLbl="node2" presStyleIdx="0" presStyleCnt="0"/>
      <dgm:spPr/>
    </dgm:pt>
    <dgm:pt modelId="{263ED584-9C9E-4401-807F-806E928C4992}" type="pres">
      <dgm:prSet presAssocID="{7CD6EE81-DAB0-4B53-B38D-6BEED3FCB66A}" presName="hierChild4" presStyleCnt="0"/>
      <dgm:spPr/>
    </dgm:pt>
    <dgm:pt modelId="{B822690C-4AD8-4624-B626-5FB1D45511C7}" type="pres">
      <dgm:prSet presAssocID="{7CD6EE81-DAB0-4B53-B38D-6BEED3FCB66A}" presName="hierChild5" presStyleCnt="0"/>
      <dgm:spPr/>
    </dgm:pt>
    <dgm:pt modelId="{250AF66D-E3AA-4CCA-BF70-E4D9B080BC2E}" type="pres">
      <dgm:prSet presAssocID="{69D8DEA7-08F3-49EE-A13C-B4077ECA1AC8}" presName="hierChild3" presStyleCnt="0"/>
      <dgm:spPr/>
    </dgm:pt>
    <dgm:pt modelId="{35ECC1EC-A1D6-4F2D-AB56-81CA6538B577}" type="pres">
      <dgm:prSet presAssocID="{138EE68B-4A82-4C7C-B6F5-14818569DE67}" presName="Name96" presStyleLbl="parChTrans1D2" presStyleIdx="3" presStyleCnt="5"/>
      <dgm:spPr/>
    </dgm:pt>
    <dgm:pt modelId="{11F4DEF3-4331-4834-B9E8-F65CA1B6D6C8}" type="pres">
      <dgm:prSet presAssocID="{0516BD53-7D8F-4974-A3DF-E76C43BFF8A7}" presName="hierRoot3" presStyleCnt="0">
        <dgm:presLayoutVars>
          <dgm:hierBranch val="init"/>
        </dgm:presLayoutVars>
      </dgm:prSet>
      <dgm:spPr/>
    </dgm:pt>
    <dgm:pt modelId="{79B87153-C214-4381-BA2F-E4D1BB03E66E}" type="pres">
      <dgm:prSet presAssocID="{0516BD53-7D8F-4974-A3DF-E76C43BFF8A7}" presName="rootComposite3" presStyleCnt="0"/>
      <dgm:spPr/>
    </dgm:pt>
    <dgm:pt modelId="{17810C97-657A-4F0F-AF4D-4B1CABDE88FA}" type="pres">
      <dgm:prSet presAssocID="{0516BD53-7D8F-4974-A3DF-E76C43BFF8A7}" presName="rootText3" presStyleLbl="asst1" presStyleIdx="0" presStyleCnt="2">
        <dgm:presLayoutVars>
          <dgm:chPref val="3"/>
        </dgm:presLayoutVars>
      </dgm:prSet>
      <dgm:spPr/>
    </dgm:pt>
    <dgm:pt modelId="{C30CC51A-F4E2-41E2-9098-285D75DC2E00}" type="pres">
      <dgm:prSet presAssocID="{0516BD53-7D8F-4974-A3DF-E76C43BFF8A7}" presName="titleText3" presStyleLbl="fgAcc2" presStyleIdx="0" presStyleCnt="2" custScaleX="134148" custScaleY="176453">
        <dgm:presLayoutVars>
          <dgm:chMax val="0"/>
          <dgm:chPref val="0"/>
        </dgm:presLayoutVars>
      </dgm:prSet>
      <dgm:spPr/>
    </dgm:pt>
    <dgm:pt modelId="{BA42251B-1066-4C4D-B3AC-301917227690}" type="pres">
      <dgm:prSet presAssocID="{0516BD53-7D8F-4974-A3DF-E76C43BFF8A7}" presName="rootConnector3" presStyleLbl="asst1" presStyleIdx="0" presStyleCnt="2"/>
      <dgm:spPr/>
    </dgm:pt>
    <dgm:pt modelId="{C08AC4D3-8480-4CE0-949F-7504A999A6D2}" type="pres">
      <dgm:prSet presAssocID="{0516BD53-7D8F-4974-A3DF-E76C43BFF8A7}" presName="hierChild6" presStyleCnt="0"/>
      <dgm:spPr/>
    </dgm:pt>
    <dgm:pt modelId="{7E4D43D5-AC0E-4D52-BCCA-F6626BCBC335}" type="pres">
      <dgm:prSet presAssocID="{0516BD53-7D8F-4974-A3DF-E76C43BFF8A7}" presName="hierChild7" presStyleCnt="0"/>
      <dgm:spPr/>
    </dgm:pt>
    <dgm:pt modelId="{479A2B25-33A8-44E4-9A0C-58332924E4F7}" type="pres">
      <dgm:prSet presAssocID="{8318AC17-ED36-4406-B1E9-A4B26866FFE6}" presName="Name96" presStyleLbl="parChTrans1D2" presStyleIdx="4" presStyleCnt="5"/>
      <dgm:spPr/>
    </dgm:pt>
    <dgm:pt modelId="{780C9B06-B5A7-4F4A-AC2F-DAC0023C78E9}" type="pres">
      <dgm:prSet presAssocID="{7E0E2E9D-3C95-4ADF-9397-6F34CB88B1C3}" presName="hierRoot3" presStyleCnt="0">
        <dgm:presLayoutVars>
          <dgm:hierBranch val="init"/>
        </dgm:presLayoutVars>
      </dgm:prSet>
      <dgm:spPr/>
    </dgm:pt>
    <dgm:pt modelId="{B9F7A72E-EBD9-4D4F-9A10-747FCC19221B}" type="pres">
      <dgm:prSet presAssocID="{7E0E2E9D-3C95-4ADF-9397-6F34CB88B1C3}" presName="rootComposite3" presStyleCnt="0"/>
      <dgm:spPr/>
    </dgm:pt>
    <dgm:pt modelId="{35FE6F39-E068-4A55-A97F-0551683E1940}" type="pres">
      <dgm:prSet presAssocID="{7E0E2E9D-3C95-4ADF-9397-6F34CB88B1C3}" presName="rootText3" presStyleLbl="asst1" presStyleIdx="1" presStyleCnt="2">
        <dgm:presLayoutVars>
          <dgm:chPref val="3"/>
        </dgm:presLayoutVars>
      </dgm:prSet>
      <dgm:spPr/>
    </dgm:pt>
    <dgm:pt modelId="{569662CB-4DAE-4A10-A734-530C620A2167}" type="pres">
      <dgm:prSet presAssocID="{7E0E2E9D-3C95-4ADF-9397-6F34CB88B1C3}" presName="titleText3" presStyleLbl="fgAcc2" presStyleIdx="1" presStyleCnt="2" custScaleX="145918" custScaleY="178887" custLinFactNeighborX="34632" custLinFactNeighborY="47113">
        <dgm:presLayoutVars>
          <dgm:chMax val="0"/>
          <dgm:chPref val="0"/>
        </dgm:presLayoutVars>
      </dgm:prSet>
      <dgm:spPr/>
    </dgm:pt>
    <dgm:pt modelId="{6E934F00-4833-43E0-8143-57FAD4C422A2}" type="pres">
      <dgm:prSet presAssocID="{7E0E2E9D-3C95-4ADF-9397-6F34CB88B1C3}" presName="rootConnector3" presStyleLbl="asst1" presStyleIdx="1" presStyleCnt="2"/>
      <dgm:spPr/>
    </dgm:pt>
    <dgm:pt modelId="{FD64B787-0C76-40CC-A52F-444A67E98513}" type="pres">
      <dgm:prSet presAssocID="{7E0E2E9D-3C95-4ADF-9397-6F34CB88B1C3}" presName="hierChild6" presStyleCnt="0"/>
      <dgm:spPr/>
    </dgm:pt>
    <dgm:pt modelId="{D6399468-2E36-4C25-BA99-CB3C0236C8D4}" type="pres">
      <dgm:prSet presAssocID="{7E0E2E9D-3C95-4ADF-9397-6F34CB88B1C3}" presName="hierChild7" presStyleCnt="0"/>
      <dgm:spPr/>
    </dgm:pt>
  </dgm:ptLst>
  <dgm:cxnLst>
    <dgm:cxn modelId="{E3BB3D15-EF47-4419-9A63-4F14CFAD9101}" srcId="{69D8DEA7-08F3-49EE-A13C-B4077ECA1AC8}" destId="{7E0E2E9D-3C95-4ADF-9397-6F34CB88B1C3}" srcOrd="1" destOrd="0" parTransId="{8318AC17-ED36-4406-B1E9-A4B26866FFE6}" sibTransId="{E187D1B4-85F3-4B7C-9872-DCE43BEC833A}"/>
    <dgm:cxn modelId="{9C239118-2F17-4A53-AE6D-AE609F50E6BC}" type="presOf" srcId="{8318AC17-ED36-4406-B1E9-A4B26866FFE6}" destId="{479A2B25-33A8-44E4-9A0C-58332924E4F7}" srcOrd="0" destOrd="0" presId="urn:microsoft.com/office/officeart/2008/layout/NameandTitleOrganizationalChart"/>
    <dgm:cxn modelId="{8549AD1E-8A40-4A0D-B5B0-736C402A0C9D}" type="presOf" srcId="{7E0E2E9D-3C95-4ADF-9397-6F34CB88B1C3}" destId="{6E934F00-4833-43E0-8143-57FAD4C422A2}" srcOrd="1" destOrd="0" presId="urn:microsoft.com/office/officeart/2008/layout/NameandTitleOrganizationalChart"/>
    <dgm:cxn modelId="{D8B9F75B-CD4A-4CC2-B0D3-9FD15213E52D}" type="presOf" srcId="{6C3EF6D5-B11A-46B9-8C6D-723F1935EB8C}" destId="{E91D26ED-E4D9-4075-8C07-1EF24BE17068}" srcOrd="1" destOrd="0" presId="urn:microsoft.com/office/officeart/2008/layout/NameandTitleOrganizationalChart"/>
    <dgm:cxn modelId="{E46EAE5F-991C-4CE6-90A1-62B817CBC6E7}" srcId="{8B47D657-DC6C-40DF-878E-CDD2832224D0}" destId="{6C3EF6D5-B11A-46B9-8C6D-723F1935EB8C}" srcOrd="0" destOrd="0" parTransId="{F206E0E5-2893-4988-B2E1-F41F0BB8034D}" sibTransId="{CB42C0D4-1ECB-4BF6-9445-6912DF16D0FF}"/>
    <dgm:cxn modelId="{8D31C843-3F18-4E91-B7B4-A5CB26A2689F}" type="presOf" srcId="{6C3EF6D5-B11A-46B9-8C6D-723F1935EB8C}" destId="{202467E2-7946-4006-8CB0-FF219EB67CE6}" srcOrd="0" destOrd="0" presId="urn:microsoft.com/office/officeart/2008/layout/NameandTitleOrganizationalChart"/>
    <dgm:cxn modelId="{AD65BE67-375C-41DE-8F5C-EE719E7A3C8E}" type="presOf" srcId="{8B47D657-DC6C-40DF-878E-CDD2832224D0}" destId="{4E5BA854-4863-4F0B-A91B-9E73BD14AB82}" srcOrd="0" destOrd="0" presId="urn:microsoft.com/office/officeart/2008/layout/NameandTitleOrganizationalChart"/>
    <dgm:cxn modelId="{89CB1948-0282-4E1F-8BFB-CE15AFA08AA7}" type="presOf" srcId="{F206E0E5-2893-4988-B2E1-F41F0BB8034D}" destId="{A5A5DE4D-CC33-4AF7-A5EB-DC8A53A5B7AA}" srcOrd="0" destOrd="0" presId="urn:microsoft.com/office/officeart/2008/layout/NameandTitleOrganizationalChart"/>
    <dgm:cxn modelId="{DCF35A4B-0428-4295-89DB-603FBF9C7EDE}" type="presOf" srcId="{138EE68B-4A82-4C7C-B6F5-14818569DE67}" destId="{35ECC1EC-A1D6-4F2D-AB56-81CA6538B577}" srcOrd="0" destOrd="0" presId="urn:microsoft.com/office/officeart/2008/layout/NameandTitleOrganizationalChart"/>
    <dgm:cxn modelId="{B4004D50-1D4B-4E32-9244-2EB3D9491982}" type="presOf" srcId="{E8A1FEFF-9658-44DD-96E0-6290E0EAC040}" destId="{E5047810-BE34-4DDD-B9BE-718F235D4D24}" srcOrd="0" destOrd="0" presId="urn:microsoft.com/office/officeart/2008/layout/NameandTitleOrganizationalChart"/>
    <dgm:cxn modelId="{90616353-5555-4D97-AE8C-2D3AC2B6BF17}" srcId="{3DCE7B97-FCE7-4CB1-A8CA-4943839F8128}" destId="{69D8DEA7-08F3-49EE-A13C-B4077ECA1AC8}" srcOrd="0" destOrd="0" parTransId="{56108393-AD8C-4393-B3A1-7A54A38DC8C3}" sibTransId="{E8A1FEFF-9658-44DD-96E0-6290E0EAC040}"/>
    <dgm:cxn modelId="{2607A658-4C88-46D7-9567-85BB5A33B8F8}" type="presOf" srcId="{0516BD53-7D8F-4974-A3DF-E76C43BFF8A7}" destId="{17810C97-657A-4F0F-AF4D-4B1CABDE88FA}" srcOrd="0" destOrd="0" presId="urn:microsoft.com/office/officeart/2008/layout/NameandTitleOrganizationalChart"/>
    <dgm:cxn modelId="{5B08048B-7A16-43D0-98E7-C469139F05BB}" type="presOf" srcId="{69D8DEA7-08F3-49EE-A13C-B4077ECA1AC8}" destId="{7F29FAFF-94DD-4170-BD0F-D2B2863BE2A0}" srcOrd="0" destOrd="0" presId="urn:microsoft.com/office/officeart/2008/layout/NameandTitleOrganizationalChart"/>
    <dgm:cxn modelId="{0EDB7097-E8F5-4992-B09D-8735E0CE6D54}" type="presOf" srcId="{7E0E2E9D-3C95-4ADF-9397-6F34CB88B1C3}" destId="{35FE6F39-E068-4A55-A97F-0551683E1940}" srcOrd="0" destOrd="0" presId="urn:microsoft.com/office/officeart/2008/layout/NameandTitleOrganizationalChart"/>
    <dgm:cxn modelId="{45D4F6A0-D914-49CF-9A2A-002125DDE97B}" type="presOf" srcId="{18A230EB-A83F-4AB5-AF0A-BC4DC60284C3}" destId="{8DED1426-51EE-4F2D-93C7-D867F4F0224D}" srcOrd="0" destOrd="0" presId="urn:microsoft.com/office/officeart/2008/layout/NameandTitleOrganizationalChart"/>
    <dgm:cxn modelId="{2CCE8BA1-9350-4162-BFA7-9BD3384D7217}" type="presOf" srcId="{8B47D657-DC6C-40DF-878E-CDD2832224D0}" destId="{F7164642-C4E4-4D06-A39A-F12DD10A88E0}" srcOrd="1" destOrd="0" presId="urn:microsoft.com/office/officeart/2008/layout/NameandTitleOrganizationalChart"/>
    <dgm:cxn modelId="{B8B93EA5-B4C8-43C8-A56A-C41A1B4C0F90}" type="presOf" srcId="{3DCE7B97-FCE7-4CB1-A8CA-4943839F8128}" destId="{6815DCE3-E363-4DB9-B3AC-1357FAE486B1}" srcOrd="0" destOrd="0" presId="urn:microsoft.com/office/officeart/2008/layout/NameandTitleOrganizationalChart"/>
    <dgm:cxn modelId="{0B27BBA7-B0BC-45B2-AFD4-55943817A700}" type="presOf" srcId="{94D6B5B9-815B-415F-9C16-664D4F1DFB4A}" destId="{1D641C38-85EE-471C-B9F6-2F6BD67F5277}" srcOrd="0" destOrd="0" presId="urn:microsoft.com/office/officeart/2008/layout/NameandTitleOrganizationalChart"/>
    <dgm:cxn modelId="{A07088A9-6396-41AD-87A8-813C384B7D13}" type="presOf" srcId="{0516BD53-7D8F-4974-A3DF-E76C43BFF8A7}" destId="{BA42251B-1066-4C4D-B3AC-301917227690}" srcOrd="1" destOrd="0" presId="urn:microsoft.com/office/officeart/2008/layout/NameandTitleOrganizationalChart"/>
    <dgm:cxn modelId="{7660A4AC-3F9B-463E-AAD2-8F4B353963D3}" type="presOf" srcId="{313E9BDF-37CA-437D-A2FB-A4B0563E59D6}" destId="{3304CCB9-B06C-42CF-A399-7AA9CA9A7CBC}" srcOrd="0" destOrd="0" presId="urn:microsoft.com/office/officeart/2008/layout/NameandTitleOrganizationalChart"/>
    <dgm:cxn modelId="{1858F9B1-9E46-442F-A282-3CECB86AA5AB}" type="presOf" srcId="{07DF75DA-C0BB-4608-B0E9-EE4CF8860474}" destId="{43E2DEA6-64D0-4F43-9022-A588AC75056D}" srcOrd="1" destOrd="0" presId="urn:microsoft.com/office/officeart/2008/layout/NameandTitleOrganizationalChart"/>
    <dgm:cxn modelId="{25E706B7-0A17-4D74-99AE-79F4C64A762E}" type="presOf" srcId="{07DF75DA-C0BB-4608-B0E9-EE4CF8860474}" destId="{D8E4478D-6FEB-42F5-AA62-BD985F03C7CE}" srcOrd="0" destOrd="0" presId="urn:microsoft.com/office/officeart/2008/layout/NameandTitleOrganizationalChart"/>
    <dgm:cxn modelId="{F294BBB7-F5FB-4C4A-9623-15CBB76EA5D7}" type="presOf" srcId="{7CD6EE81-DAB0-4B53-B38D-6BEED3FCB66A}" destId="{7F9BF058-53E0-44C3-935D-DC827BFD509C}" srcOrd="1" destOrd="0" presId="urn:microsoft.com/office/officeart/2008/layout/NameandTitleOrganizationalChart"/>
    <dgm:cxn modelId="{6598FABE-6BC9-4FA6-AAEA-2986B1A28448}" type="presOf" srcId="{7CD6EE81-DAB0-4B53-B38D-6BEED3FCB66A}" destId="{A408EF0E-7056-4198-B6AD-4FFD1523B90A}" srcOrd="0" destOrd="0" presId="urn:microsoft.com/office/officeart/2008/layout/NameandTitleOrganizationalChart"/>
    <dgm:cxn modelId="{F5AE8CD5-185B-4D96-8E4F-237E25165413}" srcId="{69D8DEA7-08F3-49EE-A13C-B4077ECA1AC8}" destId="{8B47D657-DC6C-40DF-878E-CDD2832224D0}" srcOrd="2" destOrd="0" parTransId="{AF3C0C4E-4797-421A-ADBD-6298443E4324}" sibTransId="{313E9BDF-37CA-437D-A2FB-A4B0563E59D6}"/>
    <dgm:cxn modelId="{4DDF2BD8-C414-4F5D-A63D-B3FD0F43133C}" type="presOf" srcId="{45D1C66F-C1D7-4F42-840A-193729CB778E}" destId="{1345AE01-262A-4790-9391-DF5A45797106}" srcOrd="0" destOrd="0" presId="urn:microsoft.com/office/officeart/2008/layout/NameandTitleOrganizationalChart"/>
    <dgm:cxn modelId="{F2EA45DC-D348-4AAE-A02E-E5AED98334C4}" type="presOf" srcId="{AF3C0C4E-4797-421A-ADBD-6298443E4324}" destId="{1F5203A1-1F88-4BD6-9A12-62F2482EA58A}" srcOrd="0" destOrd="0" presId="urn:microsoft.com/office/officeart/2008/layout/NameandTitleOrganizationalChart"/>
    <dgm:cxn modelId="{D45576DD-A8BE-4972-BB15-1B56D879CCE4}" srcId="{69D8DEA7-08F3-49EE-A13C-B4077ECA1AC8}" destId="{07DF75DA-C0BB-4608-B0E9-EE4CF8860474}" srcOrd="3" destOrd="0" parTransId="{D08B45EC-4A39-4749-9733-6EF6B1574E74}" sibTransId="{94D6B5B9-815B-415F-9C16-664D4F1DFB4A}"/>
    <dgm:cxn modelId="{B2C2BADE-8530-4F12-9198-75900B686AEF}" type="presOf" srcId="{D08B45EC-4A39-4749-9733-6EF6B1574E74}" destId="{FC5E67AF-388B-4644-9320-CCC285BD924B}" srcOrd="0" destOrd="0" presId="urn:microsoft.com/office/officeart/2008/layout/NameandTitleOrganizationalChart"/>
    <dgm:cxn modelId="{A2B2F2E7-C20A-4949-8F05-49CD1A0BE935}" type="presOf" srcId="{349E49D4-E8C1-44F9-8071-28A31D61859E}" destId="{C30CC51A-F4E2-41E2-9098-285D75DC2E00}" srcOrd="0" destOrd="0" presId="urn:microsoft.com/office/officeart/2008/layout/NameandTitleOrganizationalChart"/>
    <dgm:cxn modelId="{1A9742E9-9E56-46F7-91A1-E6EBFDDE74BE}" srcId="{69D8DEA7-08F3-49EE-A13C-B4077ECA1AC8}" destId="{7CD6EE81-DAB0-4B53-B38D-6BEED3FCB66A}" srcOrd="4" destOrd="0" parTransId="{18A230EB-A83F-4AB5-AF0A-BC4DC60284C3}" sibTransId="{45D1C66F-C1D7-4F42-840A-193729CB778E}"/>
    <dgm:cxn modelId="{7059E9F2-31C0-4D66-95E9-3B065118A05F}" type="presOf" srcId="{69D8DEA7-08F3-49EE-A13C-B4077ECA1AC8}" destId="{C20781D8-FB7A-4C76-9154-11F66AA7AC5D}" srcOrd="1" destOrd="0" presId="urn:microsoft.com/office/officeart/2008/layout/NameandTitleOrganizationalChart"/>
    <dgm:cxn modelId="{05A3B0F9-F2C6-414C-B921-7B2247835DB4}" type="presOf" srcId="{CB42C0D4-1ECB-4BF6-9445-6912DF16D0FF}" destId="{BCD88C46-FD86-42F4-AC64-337A4173FDB9}" srcOrd="0" destOrd="0" presId="urn:microsoft.com/office/officeart/2008/layout/NameandTitleOrganizationalChart"/>
    <dgm:cxn modelId="{DCC931FA-814B-42B2-A342-5E7C6D8489B8}" type="presOf" srcId="{E187D1B4-85F3-4B7C-9872-DCE43BEC833A}" destId="{569662CB-4DAE-4A10-A734-530C620A2167}" srcOrd="0" destOrd="0" presId="urn:microsoft.com/office/officeart/2008/layout/NameandTitleOrganizationalChart"/>
    <dgm:cxn modelId="{197462FD-FD77-4A20-ACBE-BB964F04AF05}" srcId="{69D8DEA7-08F3-49EE-A13C-B4077ECA1AC8}" destId="{0516BD53-7D8F-4974-A3DF-E76C43BFF8A7}" srcOrd="0" destOrd="0" parTransId="{138EE68B-4A82-4C7C-B6F5-14818569DE67}" sibTransId="{349E49D4-E8C1-44F9-8071-28A31D61859E}"/>
    <dgm:cxn modelId="{5E273467-17BC-4282-B9EA-322526B0612E}" type="presParOf" srcId="{6815DCE3-E363-4DB9-B3AC-1357FAE486B1}" destId="{ED762F3C-E9FB-4FB9-8684-7F8D88DFFF71}" srcOrd="0" destOrd="0" presId="urn:microsoft.com/office/officeart/2008/layout/NameandTitleOrganizationalChart"/>
    <dgm:cxn modelId="{CA2E036A-91A1-4675-97E4-EFABA721C5CB}" type="presParOf" srcId="{ED762F3C-E9FB-4FB9-8684-7F8D88DFFF71}" destId="{2CB8C16C-9E43-496F-B153-73226A20C858}" srcOrd="0" destOrd="0" presId="urn:microsoft.com/office/officeart/2008/layout/NameandTitleOrganizationalChart"/>
    <dgm:cxn modelId="{15B7DD60-770D-4284-B558-650DED300E66}" type="presParOf" srcId="{2CB8C16C-9E43-496F-B153-73226A20C858}" destId="{7F29FAFF-94DD-4170-BD0F-D2B2863BE2A0}" srcOrd="0" destOrd="0" presId="urn:microsoft.com/office/officeart/2008/layout/NameandTitleOrganizationalChart"/>
    <dgm:cxn modelId="{6B9D6C28-77B5-4504-86BF-8F642552F9B0}" type="presParOf" srcId="{2CB8C16C-9E43-496F-B153-73226A20C858}" destId="{E5047810-BE34-4DDD-B9BE-718F235D4D24}" srcOrd="1" destOrd="0" presId="urn:microsoft.com/office/officeart/2008/layout/NameandTitleOrganizationalChart"/>
    <dgm:cxn modelId="{D7BCAE8D-7490-4084-8C66-7A6CA79E6E31}" type="presParOf" srcId="{2CB8C16C-9E43-496F-B153-73226A20C858}" destId="{C20781D8-FB7A-4C76-9154-11F66AA7AC5D}" srcOrd="2" destOrd="0" presId="urn:microsoft.com/office/officeart/2008/layout/NameandTitleOrganizationalChart"/>
    <dgm:cxn modelId="{04FDEDE8-0FC1-462F-8849-B9D07F635802}" type="presParOf" srcId="{ED762F3C-E9FB-4FB9-8684-7F8D88DFFF71}" destId="{AD8E89DF-3BB3-49D7-81EE-3BF198597F4D}" srcOrd="1" destOrd="0" presId="urn:microsoft.com/office/officeart/2008/layout/NameandTitleOrganizationalChart"/>
    <dgm:cxn modelId="{F502C530-C0D9-4394-947A-3BF1694BAA1C}" type="presParOf" srcId="{AD8E89DF-3BB3-49D7-81EE-3BF198597F4D}" destId="{1F5203A1-1F88-4BD6-9A12-62F2482EA58A}" srcOrd="0" destOrd="0" presId="urn:microsoft.com/office/officeart/2008/layout/NameandTitleOrganizationalChart"/>
    <dgm:cxn modelId="{972004E1-FF1A-43B7-984A-0A672055AE0D}" type="presParOf" srcId="{AD8E89DF-3BB3-49D7-81EE-3BF198597F4D}" destId="{D65A6D1B-11ED-4498-B2A6-1AFD042E7B29}" srcOrd="1" destOrd="0" presId="urn:microsoft.com/office/officeart/2008/layout/NameandTitleOrganizationalChart"/>
    <dgm:cxn modelId="{396F6AAD-1623-483E-8D47-806E9B7F6610}" type="presParOf" srcId="{D65A6D1B-11ED-4498-B2A6-1AFD042E7B29}" destId="{C8A7E7E5-C449-4765-9DA3-10496FDCCA4B}" srcOrd="0" destOrd="0" presId="urn:microsoft.com/office/officeart/2008/layout/NameandTitleOrganizationalChart"/>
    <dgm:cxn modelId="{228B24F1-5F28-48F8-854B-01BFD9353FB3}" type="presParOf" srcId="{C8A7E7E5-C449-4765-9DA3-10496FDCCA4B}" destId="{4E5BA854-4863-4F0B-A91B-9E73BD14AB82}" srcOrd="0" destOrd="0" presId="urn:microsoft.com/office/officeart/2008/layout/NameandTitleOrganizationalChart"/>
    <dgm:cxn modelId="{018D4CAA-DEEC-4B7D-9AD7-A49E86F7244A}" type="presParOf" srcId="{C8A7E7E5-C449-4765-9DA3-10496FDCCA4B}" destId="{3304CCB9-B06C-42CF-A399-7AA9CA9A7CBC}" srcOrd="1" destOrd="0" presId="urn:microsoft.com/office/officeart/2008/layout/NameandTitleOrganizationalChart"/>
    <dgm:cxn modelId="{941E44FA-52E2-4C84-934D-06D7EA6644A0}" type="presParOf" srcId="{C8A7E7E5-C449-4765-9DA3-10496FDCCA4B}" destId="{F7164642-C4E4-4D06-A39A-F12DD10A88E0}" srcOrd="2" destOrd="0" presId="urn:microsoft.com/office/officeart/2008/layout/NameandTitleOrganizationalChart"/>
    <dgm:cxn modelId="{84D23B3A-8CB8-41F6-BC8F-234F69C1B11D}" type="presParOf" srcId="{D65A6D1B-11ED-4498-B2A6-1AFD042E7B29}" destId="{3600E161-547B-45DE-BB2B-6A7C8D44B8DA}" srcOrd="1" destOrd="0" presId="urn:microsoft.com/office/officeart/2008/layout/NameandTitleOrganizationalChart"/>
    <dgm:cxn modelId="{FB2CC2AD-6471-4528-A0AF-66B22F84F9D4}" type="presParOf" srcId="{3600E161-547B-45DE-BB2B-6A7C8D44B8DA}" destId="{A5A5DE4D-CC33-4AF7-A5EB-DC8A53A5B7AA}" srcOrd="0" destOrd="0" presId="urn:microsoft.com/office/officeart/2008/layout/NameandTitleOrganizationalChart"/>
    <dgm:cxn modelId="{8712EB08-44DD-416B-BE82-3C53CE3AA2B1}" type="presParOf" srcId="{3600E161-547B-45DE-BB2B-6A7C8D44B8DA}" destId="{CCC205D0-4725-4550-BD8F-FFE555E61F41}" srcOrd="1" destOrd="0" presId="urn:microsoft.com/office/officeart/2008/layout/NameandTitleOrganizationalChart"/>
    <dgm:cxn modelId="{414E527A-3C89-4029-BC1B-362CBD6EB771}" type="presParOf" srcId="{CCC205D0-4725-4550-BD8F-FFE555E61F41}" destId="{4CDA3C19-D07B-4822-B4AC-2F68BE6E3A9C}" srcOrd="0" destOrd="0" presId="urn:microsoft.com/office/officeart/2008/layout/NameandTitleOrganizationalChart"/>
    <dgm:cxn modelId="{9C5D0A6B-0B76-49E7-947B-EDCE5856BD03}" type="presParOf" srcId="{4CDA3C19-D07B-4822-B4AC-2F68BE6E3A9C}" destId="{202467E2-7946-4006-8CB0-FF219EB67CE6}" srcOrd="0" destOrd="0" presId="urn:microsoft.com/office/officeart/2008/layout/NameandTitleOrganizationalChart"/>
    <dgm:cxn modelId="{3B90C772-5477-47C4-BC0A-4B2000FFF34C}" type="presParOf" srcId="{4CDA3C19-D07B-4822-B4AC-2F68BE6E3A9C}" destId="{BCD88C46-FD86-42F4-AC64-337A4173FDB9}" srcOrd="1" destOrd="0" presId="urn:microsoft.com/office/officeart/2008/layout/NameandTitleOrganizationalChart"/>
    <dgm:cxn modelId="{BD0FE884-FFF5-44E5-AE7F-32DCE26EB829}" type="presParOf" srcId="{4CDA3C19-D07B-4822-B4AC-2F68BE6E3A9C}" destId="{E91D26ED-E4D9-4075-8C07-1EF24BE17068}" srcOrd="2" destOrd="0" presId="urn:microsoft.com/office/officeart/2008/layout/NameandTitleOrganizationalChart"/>
    <dgm:cxn modelId="{5453FB6D-D782-4E10-96B7-9AC17D916C02}" type="presParOf" srcId="{CCC205D0-4725-4550-BD8F-FFE555E61F41}" destId="{32DDB42F-9F16-41DC-975E-C583ACBD5F42}" srcOrd="1" destOrd="0" presId="urn:microsoft.com/office/officeart/2008/layout/NameandTitleOrganizationalChart"/>
    <dgm:cxn modelId="{1F16CC1F-8041-44DB-8D85-65074B583701}" type="presParOf" srcId="{CCC205D0-4725-4550-BD8F-FFE555E61F41}" destId="{CB8D0E2D-5664-490E-9158-BD740EF03409}" srcOrd="2" destOrd="0" presId="urn:microsoft.com/office/officeart/2008/layout/NameandTitleOrganizationalChart"/>
    <dgm:cxn modelId="{57B4D1B0-B778-4C67-B4C1-260D69D2EA04}" type="presParOf" srcId="{D65A6D1B-11ED-4498-B2A6-1AFD042E7B29}" destId="{63CF3EB5-5CF6-4C4E-9774-E775A933E331}" srcOrd="2" destOrd="0" presId="urn:microsoft.com/office/officeart/2008/layout/NameandTitleOrganizationalChart"/>
    <dgm:cxn modelId="{388CD12E-4E2B-4AF7-ADC5-475E0ADF3F28}" type="presParOf" srcId="{AD8E89DF-3BB3-49D7-81EE-3BF198597F4D}" destId="{FC5E67AF-388B-4644-9320-CCC285BD924B}" srcOrd="2" destOrd="0" presId="urn:microsoft.com/office/officeart/2008/layout/NameandTitleOrganizationalChart"/>
    <dgm:cxn modelId="{BE233BFE-C049-4B75-B4E2-BB6713DDC821}" type="presParOf" srcId="{AD8E89DF-3BB3-49D7-81EE-3BF198597F4D}" destId="{47387627-FB4F-471E-966C-261995709D30}" srcOrd="3" destOrd="0" presId="urn:microsoft.com/office/officeart/2008/layout/NameandTitleOrganizationalChart"/>
    <dgm:cxn modelId="{D768A4DD-591E-42C3-9F2D-D0BFE1B289E2}" type="presParOf" srcId="{47387627-FB4F-471E-966C-261995709D30}" destId="{A6E852A3-B159-42A7-9984-E68AB3DFB582}" srcOrd="0" destOrd="0" presId="urn:microsoft.com/office/officeart/2008/layout/NameandTitleOrganizationalChart"/>
    <dgm:cxn modelId="{6E723FB6-D590-4257-9DD5-AA85857B1714}" type="presParOf" srcId="{A6E852A3-B159-42A7-9984-E68AB3DFB582}" destId="{D8E4478D-6FEB-42F5-AA62-BD985F03C7CE}" srcOrd="0" destOrd="0" presId="urn:microsoft.com/office/officeart/2008/layout/NameandTitleOrganizationalChart"/>
    <dgm:cxn modelId="{97DA9BAD-28F1-4878-B2C7-2FBF63B55618}" type="presParOf" srcId="{A6E852A3-B159-42A7-9984-E68AB3DFB582}" destId="{1D641C38-85EE-471C-B9F6-2F6BD67F5277}" srcOrd="1" destOrd="0" presId="urn:microsoft.com/office/officeart/2008/layout/NameandTitleOrganizationalChart"/>
    <dgm:cxn modelId="{E82E728E-1065-44DB-81F5-7AA856852E4E}" type="presParOf" srcId="{A6E852A3-B159-42A7-9984-E68AB3DFB582}" destId="{43E2DEA6-64D0-4F43-9022-A588AC75056D}" srcOrd="2" destOrd="0" presId="urn:microsoft.com/office/officeart/2008/layout/NameandTitleOrganizationalChart"/>
    <dgm:cxn modelId="{C766456B-5535-4C79-9E61-8050FD256B42}" type="presParOf" srcId="{47387627-FB4F-471E-966C-261995709D30}" destId="{D62C6D8A-49A9-4685-BA18-D05FD6D43E43}" srcOrd="1" destOrd="0" presId="urn:microsoft.com/office/officeart/2008/layout/NameandTitleOrganizationalChart"/>
    <dgm:cxn modelId="{76D03869-270B-4868-B068-9DDFA425C5D7}" type="presParOf" srcId="{47387627-FB4F-471E-966C-261995709D30}" destId="{05E1AFE2-8678-4782-83D3-D883212048BA}" srcOrd="2" destOrd="0" presId="urn:microsoft.com/office/officeart/2008/layout/NameandTitleOrganizationalChart"/>
    <dgm:cxn modelId="{0170CA71-D231-437D-9B83-6BFACB6AEB62}" type="presParOf" srcId="{AD8E89DF-3BB3-49D7-81EE-3BF198597F4D}" destId="{8DED1426-51EE-4F2D-93C7-D867F4F0224D}" srcOrd="4" destOrd="0" presId="urn:microsoft.com/office/officeart/2008/layout/NameandTitleOrganizationalChart"/>
    <dgm:cxn modelId="{DF8F081C-8C9A-45D4-8E08-D8464CE75F08}" type="presParOf" srcId="{AD8E89DF-3BB3-49D7-81EE-3BF198597F4D}" destId="{B66B4C3B-812B-469C-BC43-9FE5E6B92E4C}" srcOrd="5" destOrd="0" presId="urn:microsoft.com/office/officeart/2008/layout/NameandTitleOrganizationalChart"/>
    <dgm:cxn modelId="{F042BF8A-CC91-407C-95B8-B441B70D7869}" type="presParOf" srcId="{B66B4C3B-812B-469C-BC43-9FE5E6B92E4C}" destId="{BC977B1E-071B-4369-BBAF-75BA2FB66508}" srcOrd="0" destOrd="0" presId="urn:microsoft.com/office/officeart/2008/layout/NameandTitleOrganizationalChart"/>
    <dgm:cxn modelId="{8E123E72-AFAE-48F5-9FE0-706C107875EE}" type="presParOf" srcId="{BC977B1E-071B-4369-BBAF-75BA2FB66508}" destId="{A408EF0E-7056-4198-B6AD-4FFD1523B90A}" srcOrd="0" destOrd="0" presId="urn:microsoft.com/office/officeart/2008/layout/NameandTitleOrganizationalChart"/>
    <dgm:cxn modelId="{1631A1CC-E0AB-42A9-80AC-9FB8A3BB5124}" type="presParOf" srcId="{BC977B1E-071B-4369-BBAF-75BA2FB66508}" destId="{1345AE01-262A-4790-9391-DF5A45797106}" srcOrd="1" destOrd="0" presId="urn:microsoft.com/office/officeart/2008/layout/NameandTitleOrganizationalChart"/>
    <dgm:cxn modelId="{7228CC89-FC0A-4D6D-9507-5E1A78A21D06}" type="presParOf" srcId="{BC977B1E-071B-4369-BBAF-75BA2FB66508}" destId="{7F9BF058-53E0-44C3-935D-DC827BFD509C}" srcOrd="2" destOrd="0" presId="urn:microsoft.com/office/officeart/2008/layout/NameandTitleOrganizationalChart"/>
    <dgm:cxn modelId="{3F7B5705-4C2E-4054-8C1F-AB0E3720DE80}" type="presParOf" srcId="{B66B4C3B-812B-469C-BC43-9FE5E6B92E4C}" destId="{263ED584-9C9E-4401-807F-806E928C4992}" srcOrd="1" destOrd="0" presId="urn:microsoft.com/office/officeart/2008/layout/NameandTitleOrganizationalChart"/>
    <dgm:cxn modelId="{BC414915-EDD2-4CAA-9C24-5B7628315E9A}" type="presParOf" srcId="{B66B4C3B-812B-469C-BC43-9FE5E6B92E4C}" destId="{B822690C-4AD8-4624-B626-5FB1D45511C7}" srcOrd="2" destOrd="0" presId="urn:microsoft.com/office/officeart/2008/layout/NameandTitleOrganizationalChart"/>
    <dgm:cxn modelId="{7D6561EB-6623-4AC3-AA77-459537AC4FEE}" type="presParOf" srcId="{ED762F3C-E9FB-4FB9-8684-7F8D88DFFF71}" destId="{250AF66D-E3AA-4CCA-BF70-E4D9B080BC2E}" srcOrd="2" destOrd="0" presId="urn:microsoft.com/office/officeart/2008/layout/NameandTitleOrganizationalChart"/>
    <dgm:cxn modelId="{C7ED87D5-57F0-4C42-8AE3-1B6437A63EAC}" type="presParOf" srcId="{250AF66D-E3AA-4CCA-BF70-E4D9B080BC2E}" destId="{35ECC1EC-A1D6-4F2D-AB56-81CA6538B577}" srcOrd="0" destOrd="0" presId="urn:microsoft.com/office/officeart/2008/layout/NameandTitleOrganizationalChart"/>
    <dgm:cxn modelId="{26FC5BF2-6109-461C-BBB5-4576421C5660}" type="presParOf" srcId="{250AF66D-E3AA-4CCA-BF70-E4D9B080BC2E}" destId="{11F4DEF3-4331-4834-B9E8-F65CA1B6D6C8}" srcOrd="1" destOrd="0" presId="urn:microsoft.com/office/officeart/2008/layout/NameandTitleOrganizationalChart"/>
    <dgm:cxn modelId="{53990015-EFFC-453A-BBE7-1DB31F6FF661}" type="presParOf" srcId="{11F4DEF3-4331-4834-B9E8-F65CA1B6D6C8}" destId="{79B87153-C214-4381-BA2F-E4D1BB03E66E}" srcOrd="0" destOrd="0" presId="urn:microsoft.com/office/officeart/2008/layout/NameandTitleOrganizationalChart"/>
    <dgm:cxn modelId="{14A942BC-CA13-4369-A40E-9A1D95B9D78C}" type="presParOf" srcId="{79B87153-C214-4381-BA2F-E4D1BB03E66E}" destId="{17810C97-657A-4F0F-AF4D-4B1CABDE88FA}" srcOrd="0" destOrd="0" presId="urn:microsoft.com/office/officeart/2008/layout/NameandTitleOrganizationalChart"/>
    <dgm:cxn modelId="{73A643F6-5BBF-478B-956B-B3488E9052D6}" type="presParOf" srcId="{79B87153-C214-4381-BA2F-E4D1BB03E66E}" destId="{C30CC51A-F4E2-41E2-9098-285D75DC2E00}" srcOrd="1" destOrd="0" presId="urn:microsoft.com/office/officeart/2008/layout/NameandTitleOrganizationalChart"/>
    <dgm:cxn modelId="{1C9D2AB8-0A11-45D9-94B2-BB85823CEAD2}" type="presParOf" srcId="{79B87153-C214-4381-BA2F-E4D1BB03E66E}" destId="{BA42251B-1066-4C4D-B3AC-301917227690}" srcOrd="2" destOrd="0" presId="urn:microsoft.com/office/officeart/2008/layout/NameandTitleOrganizationalChart"/>
    <dgm:cxn modelId="{C1E007E4-D8AB-4824-8DB9-F70638422108}" type="presParOf" srcId="{11F4DEF3-4331-4834-B9E8-F65CA1B6D6C8}" destId="{C08AC4D3-8480-4CE0-949F-7504A999A6D2}" srcOrd="1" destOrd="0" presId="urn:microsoft.com/office/officeart/2008/layout/NameandTitleOrganizationalChart"/>
    <dgm:cxn modelId="{B624184D-CF26-4976-A4DD-5F09E3D8ADB8}" type="presParOf" srcId="{11F4DEF3-4331-4834-B9E8-F65CA1B6D6C8}" destId="{7E4D43D5-AC0E-4D52-BCCA-F6626BCBC335}" srcOrd="2" destOrd="0" presId="urn:microsoft.com/office/officeart/2008/layout/NameandTitleOrganizationalChart"/>
    <dgm:cxn modelId="{DF74679E-A3B9-4E46-89B4-4BD72FDFF7F6}" type="presParOf" srcId="{250AF66D-E3AA-4CCA-BF70-E4D9B080BC2E}" destId="{479A2B25-33A8-44E4-9A0C-58332924E4F7}" srcOrd="2" destOrd="0" presId="urn:microsoft.com/office/officeart/2008/layout/NameandTitleOrganizationalChart"/>
    <dgm:cxn modelId="{8EE8468A-F6FB-4F1E-A33A-5E8C4E59C247}" type="presParOf" srcId="{250AF66D-E3AA-4CCA-BF70-E4D9B080BC2E}" destId="{780C9B06-B5A7-4F4A-AC2F-DAC0023C78E9}" srcOrd="3" destOrd="0" presId="urn:microsoft.com/office/officeart/2008/layout/NameandTitleOrganizationalChart"/>
    <dgm:cxn modelId="{8164CE81-B316-4D96-9D9C-F89FE7D3DCEC}" type="presParOf" srcId="{780C9B06-B5A7-4F4A-AC2F-DAC0023C78E9}" destId="{B9F7A72E-EBD9-4D4F-9A10-747FCC19221B}" srcOrd="0" destOrd="0" presId="urn:microsoft.com/office/officeart/2008/layout/NameandTitleOrganizationalChart"/>
    <dgm:cxn modelId="{BF809CF4-B336-4388-BA9C-5DDD70DA8123}" type="presParOf" srcId="{B9F7A72E-EBD9-4D4F-9A10-747FCC19221B}" destId="{35FE6F39-E068-4A55-A97F-0551683E1940}" srcOrd="0" destOrd="0" presId="urn:microsoft.com/office/officeart/2008/layout/NameandTitleOrganizationalChart"/>
    <dgm:cxn modelId="{89578F04-CF4D-40CE-A0C3-D5340D4895D1}" type="presParOf" srcId="{B9F7A72E-EBD9-4D4F-9A10-747FCC19221B}" destId="{569662CB-4DAE-4A10-A734-530C620A2167}" srcOrd="1" destOrd="0" presId="urn:microsoft.com/office/officeart/2008/layout/NameandTitleOrganizationalChart"/>
    <dgm:cxn modelId="{BE72738D-2D25-4135-B111-691F8D3E34EE}" type="presParOf" srcId="{B9F7A72E-EBD9-4D4F-9A10-747FCC19221B}" destId="{6E934F00-4833-43E0-8143-57FAD4C422A2}" srcOrd="2" destOrd="0" presId="urn:microsoft.com/office/officeart/2008/layout/NameandTitleOrganizationalChart"/>
    <dgm:cxn modelId="{9EF0C690-35D8-4755-AD64-EC61A7FA013E}" type="presParOf" srcId="{780C9B06-B5A7-4F4A-AC2F-DAC0023C78E9}" destId="{FD64B787-0C76-40CC-A52F-444A67E98513}" srcOrd="1" destOrd="0" presId="urn:microsoft.com/office/officeart/2008/layout/NameandTitleOrganizationalChart"/>
    <dgm:cxn modelId="{C25BC21A-D76C-4491-95BE-943E2DE0F739}" type="presParOf" srcId="{780C9B06-B5A7-4F4A-AC2F-DAC0023C78E9}" destId="{D6399468-2E36-4C25-BA99-CB3C0236C8D4}" srcOrd="2" destOrd="0" presId="urn:microsoft.com/office/officeart/2008/layout/NameandTitleOrganizationalChart"/>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6FF17A-3738-418E-93EF-285464D1A69E}"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FDC119C2-14A7-49C2-8947-9DDC004B0059}">
      <dgm:prSet phldrT="[Text]"/>
      <dgm:spPr/>
      <dgm:t>
        <a:bodyPr/>
        <a:lstStyle/>
        <a:p>
          <a:r>
            <a:rPr lang="en-US"/>
            <a:t>When Venue confirmed</a:t>
          </a:r>
        </a:p>
      </dgm:t>
    </dgm:pt>
    <dgm:pt modelId="{65F629BD-EB18-4936-847B-D72BF286779C}" type="parTrans" cxnId="{CF2FB993-00B2-49F4-B0AF-04FCC37084F5}">
      <dgm:prSet/>
      <dgm:spPr/>
      <dgm:t>
        <a:bodyPr/>
        <a:lstStyle/>
        <a:p>
          <a:endParaRPr lang="en-US"/>
        </a:p>
      </dgm:t>
    </dgm:pt>
    <dgm:pt modelId="{8CB48222-0B04-4C02-A844-D5BDFF1D9C13}" type="sibTrans" cxnId="{CF2FB993-00B2-49F4-B0AF-04FCC37084F5}">
      <dgm:prSet/>
      <dgm:spPr/>
      <dgm:t>
        <a:bodyPr/>
        <a:lstStyle/>
        <a:p>
          <a:endParaRPr lang="en-US"/>
        </a:p>
      </dgm:t>
    </dgm:pt>
    <dgm:pt modelId="{0592AD97-0C33-4C1B-85F6-409F6AACDF97}">
      <dgm:prSet phldrT="[Text]" custT="1"/>
      <dgm:spPr/>
      <dgm:t>
        <a:bodyPr/>
        <a:lstStyle/>
        <a:p>
          <a:r>
            <a:rPr lang="en-US" sz="1000"/>
            <a:t>Inspect the conference halls around Sydney in the view of cost, location accessibility, facilities and others needed. And then, negotiate the price with venues.</a:t>
          </a:r>
        </a:p>
      </dgm:t>
    </dgm:pt>
    <dgm:pt modelId="{07D43B52-E0DB-4530-BB23-B0E2EEBCB597}" type="parTrans" cxnId="{87EA0E55-53B7-46ED-9B06-522C53654413}">
      <dgm:prSet/>
      <dgm:spPr/>
      <dgm:t>
        <a:bodyPr/>
        <a:lstStyle/>
        <a:p>
          <a:endParaRPr lang="en-US"/>
        </a:p>
      </dgm:t>
    </dgm:pt>
    <dgm:pt modelId="{7A9CC99D-F773-4D21-802C-FBF750E5C8C9}" type="sibTrans" cxnId="{87EA0E55-53B7-46ED-9B06-522C53654413}">
      <dgm:prSet/>
      <dgm:spPr/>
      <dgm:t>
        <a:bodyPr/>
        <a:lstStyle/>
        <a:p>
          <a:endParaRPr lang="en-US"/>
        </a:p>
      </dgm:t>
    </dgm:pt>
    <dgm:pt modelId="{DE0DE848-9D8C-43F4-BED0-78A063C3D4C9}">
      <dgm:prSet phldrT="[Text]" custT="1"/>
      <dgm:spPr/>
      <dgm:t>
        <a:bodyPr/>
        <a:lstStyle/>
        <a:p>
          <a:r>
            <a:rPr lang="en-US" sz="1000"/>
            <a:t>Examine target audience and the way to approach them.</a:t>
          </a:r>
        </a:p>
      </dgm:t>
    </dgm:pt>
    <dgm:pt modelId="{A392A4FC-6EE2-4E67-A6B5-10A01E124B22}" type="parTrans" cxnId="{A5873CB1-9BE4-4975-9615-81CB77E18D15}">
      <dgm:prSet/>
      <dgm:spPr/>
      <dgm:t>
        <a:bodyPr/>
        <a:lstStyle/>
        <a:p>
          <a:endParaRPr lang="en-US"/>
        </a:p>
      </dgm:t>
    </dgm:pt>
    <dgm:pt modelId="{AD45046E-C90E-41B9-A16A-8AAD510CB57E}" type="sibTrans" cxnId="{A5873CB1-9BE4-4975-9615-81CB77E18D15}">
      <dgm:prSet/>
      <dgm:spPr/>
      <dgm:t>
        <a:bodyPr/>
        <a:lstStyle/>
        <a:p>
          <a:endParaRPr lang="en-US"/>
        </a:p>
      </dgm:t>
    </dgm:pt>
    <dgm:pt modelId="{1D16237F-5199-464E-9F6D-036A5F4E1FC0}">
      <dgm:prSet phldrT="[Text]"/>
      <dgm:spPr/>
      <dgm:t>
        <a:bodyPr/>
        <a:lstStyle/>
        <a:p>
          <a:r>
            <a:rPr lang="en-US"/>
            <a:t>Conference plan has been made and approved by the marketing boss</a:t>
          </a:r>
        </a:p>
      </dgm:t>
    </dgm:pt>
    <dgm:pt modelId="{45AE1B12-3127-48FE-B79D-3FF3CA41D617}" type="parTrans" cxnId="{75D69023-684D-40BE-9B72-08A40CB03F20}">
      <dgm:prSet/>
      <dgm:spPr/>
      <dgm:t>
        <a:bodyPr/>
        <a:lstStyle/>
        <a:p>
          <a:endParaRPr lang="en-US"/>
        </a:p>
      </dgm:t>
    </dgm:pt>
    <dgm:pt modelId="{75DEC818-7C12-4262-BBB9-F8A1F13562FA}" type="sibTrans" cxnId="{75D69023-684D-40BE-9B72-08A40CB03F20}">
      <dgm:prSet/>
      <dgm:spPr/>
      <dgm:t>
        <a:bodyPr/>
        <a:lstStyle/>
        <a:p>
          <a:endParaRPr lang="en-US"/>
        </a:p>
      </dgm:t>
    </dgm:pt>
    <dgm:pt modelId="{35586C19-CA20-4134-AD95-D8F0171CA24E}">
      <dgm:prSet phldrT="[Text]"/>
      <dgm:spPr/>
      <dgm:t>
        <a:bodyPr/>
        <a:lstStyle/>
        <a:p>
          <a:r>
            <a:rPr lang="en-US"/>
            <a:t>Try to search the best speaker for our event.</a:t>
          </a:r>
        </a:p>
      </dgm:t>
    </dgm:pt>
    <dgm:pt modelId="{B79EDA00-5471-4870-82C5-2020AF57DF02}" type="parTrans" cxnId="{41D0CFA5-537F-4F61-9C9C-7DDD847018EA}">
      <dgm:prSet/>
      <dgm:spPr/>
      <dgm:t>
        <a:bodyPr/>
        <a:lstStyle/>
        <a:p>
          <a:endParaRPr lang="en-US"/>
        </a:p>
      </dgm:t>
    </dgm:pt>
    <dgm:pt modelId="{8FCACE58-367C-4A36-B55F-CD632580916C}" type="sibTrans" cxnId="{41D0CFA5-537F-4F61-9C9C-7DDD847018EA}">
      <dgm:prSet/>
      <dgm:spPr/>
      <dgm:t>
        <a:bodyPr/>
        <a:lstStyle/>
        <a:p>
          <a:endParaRPr lang="en-US"/>
        </a:p>
      </dgm:t>
    </dgm:pt>
    <dgm:pt modelId="{FBC1E9E6-384B-4B20-BF9E-ABF01A613934}">
      <dgm:prSet phldrT="[Text]"/>
      <dgm:spPr/>
      <dgm:t>
        <a:bodyPr/>
        <a:lstStyle/>
        <a:p>
          <a:r>
            <a:rPr lang="en-US"/>
            <a:t>Orginise programs in detail for the conference.</a:t>
          </a:r>
        </a:p>
      </dgm:t>
    </dgm:pt>
    <dgm:pt modelId="{80CA78C9-6199-46AD-B8AF-7526446538D3}" type="parTrans" cxnId="{F2F2A709-1A34-4C84-A993-61531BCF62CB}">
      <dgm:prSet/>
      <dgm:spPr/>
      <dgm:t>
        <a:bodyPr/>
        <a:lstStyle/>
        <a:p>
          <a:endParaRPr lang="en-US"/>
        </a:p>
      </dgm:t>
    </dgm:pt>
    <dgm:pt modelId="{B92F7EAD-6946-41CC-A8C8-18EEF4DBE2E9}" type="sibTrans" cxnId="{F2F2A709-1A34-4C84-A993-61531BCF62CB}">
      <dgm:prSet/>
      <dgm:spPr/>
      <dgm:t>
        <a:bodyPr/>
        <a:lstStyle/>
        <a:p>
          <a:endParaRPr lang="en-US"/>
        </a:p>
      </dgm:t>
    </dgm:pt>
    <dgm:pt modelId="{A3659F73-B8CC-482B-9AD0-4A79EFD69E28}">
      <dgm:prSet phldrT="[Text]"/>
      <dgm:spPr/>
      <dgm:t>
        <a:bodyPr/>
        <a:lstStyle/>
        <a:p>
          <a:r>
            <a:rPr lang="en-US"/>
            <a:t>Let it begin!</a:t>
          </a:r>
        </a:p>
      </dgm:t>
    </dgm:pt>
    <dgm:pt modelId="{B4C46A63-1DD2-480B-9DFB-D5327A503F8D}" type="parTrans" cxnId="{D7035D2B-7142-4738-A379-5FE14B5710F1}">
      <dgm:prSet/>
      <dgm:spPr/>
      <dgm:t>
        <a:bodyPr/>
        <a:lstStyle/>
        <a:p>
          <a:endParaRPr lang="en-US"/>
        </a:p>
      </dgm:t>
    </dgm:pt>
    <dgm:pt modelId="{0FE4E1B4-D22D-4CF7-A7E3-6FA09026EA18}" type="sibTrans" cxnId="{D7035D2B-7142-4738-A379-5FE14B5710F1}">
      <dgm:prSet/>
      <dgm:spPr/>
      <dgm:t>
        <a:bodyPr/>
        <a:lstStyle/>
        <a:p>
          <a:endParaRPr lang="en-US"/>
        </a:p>
      </dgm:t>
    </dgm:pt>
    <dgm:pt modelId="{3BD6BC1F-93C2-4361-A1F2-C816019BC863}">
      <dgm:prSet phldrT="[Text]"/>
      <dgm:spPr/>
      <dgm:t>
        <a:bodyPr/>
        <a:lstStyle/>
        <a:p>
          <a:r>
            <a:rPr lang="en-US"/>
            <a:t>Hire staff to assist the conference</a:t>
          </a:r>
        </a:p>
      </dgm:t>
    </dgm:pt>
    <dgm:pt modelId="{5CB5EB56-B9BB-44CA-B480-C5887B11FB60}" type="parTrans" cxnId="{81107454-58FC-4367-BBB8-8691F1282DA5}">
      <dgm:prSet/>
      <dgm:spPr/>
      <dgm:t>
        <a:bodyPr/>
        <a:lstStyle/>
        <a:p>
          <a:endParaRPr lang="en-US"/>
        </a:p>
      </dgm:t>
    </dgm:pt>
    <dgm:pt modelId="{AE893F9A-D953-4473-9CFB-58E3FB6A8491}" type="sibTrans" cxnId="{81107454-58FC-4367-BBB8-8691F1282DA5}">
      <dgm:prSet/>
      <dgm:spPr/>
      <dgm:t>
        <a:bodyPr/>
        <a:lstStyle/>
        <a:p>
          <a:endParaRPr lang="en-US"/>
        </a:p>
      </dgm:t>
    </dgm:pt>
    <dgm:pt modelId="{4D085B83-0AFE-43DD-B020-366D2056895B}">
      <dgm:prSet phldrT="[Text]"/>
      <dgm:spPr/>
      <dgm:t>
        <a:bodyPr/>
        <a:lstStyle/>
        <a:p>
          <a:r>
            <a:rPr lang="en-US"/>
            <a:t>Deliver detailed conference plan with time schedule to the venue.</a:t>
          </a:r>
        </a:p>
      </dgm:t>
    </dgm:pt>
    <dgm:pt modelId="{B5BAE0B3-D69A-4F21-B388-0608E0BB7E12}" type="parTrans" cxnId="{51D6A7BF-67C8-4F88-99EB-7BF151EB8D1C}">
      <dgm:prSet/>
      <dgm:spPr/>
      <dgm:t>
        <a:bodyPr/>
        <a:lstStyle/>
        <a:p>
          <a:endParaRPr lang="en-US"/>
        </a:p>
      </dgm:t>
    </dgm:pt>
    <dgm:pt modelId="{1D0840B3-333A-4CC1-B56F-64388F10C2D5}" type="sibTrans" cxnId="{51D6A7BF-67C8-4F88-99EB-7BF151EB8D1C}">
      <dgm:prSet/>
      <dgm:spPr/>
      <dgm:t>
        <a:bodyPr/>
        <a:lstStyle/>
        <a:p>
          <a:endParaRPr lang="en-US"/>
        </a:p>
      </dgm:t>
    </dgm:pt>
    <dgm:pt modelId="{D3A431FB-D348-482B-95D1-4D214808218B}">
      <dgm:prSet phldrT="[Text]"/>
      <dgm:spPr/>
      <dgm:t>
        <a:bodyPr/>
        <a:lstStyle/>
        <a:p>
          <a:endParaRPr lang="en-US" sz="800"/>
        </a:p>
      </dgm:t>
    </dgm:pt>
    <dgm:pt modelId="{7B794221-300E-4568-857F-10FD0792FAEC}" type="parTrans" cxnId="{22A6F445-5C55-42A2-9A79-05566C2C672D}">
      <dgm:prSet/>
      <dgm:spPr/>
      <dgm:t>
        <a:bodyPr/>
        <a:lstStyle/>
        <a:p>
          <a:endParaRPr lang="en-US"/>
        </a:p>
      </dgm:t>
    </dgm:pt>
    <dgm:pt modelId="{AE7FB36B-9E91-47B8-905D-556A31C6F6E0}" type="sibTrans" cxnId="{22A6F445-5C55-42A2-9A79-05566C2C672D}">
      <dgm:prSet/>
      <dgm:spPr/>
      <dgm:t>
        <a:bodyPr/>
        <a:lstStyle/>
        <a:p>
          <a:endParaRPr lang="en-US"/>
        </a:p>
      </dgm:t>
    </dgm:pt>
    <dgm:pt modelId="{6BE2F106-F8F0-4438-8414-7FD32B6582E0}">
      <dgm:prSet phldrT="[Text]"/>
      <dgm:spPr/>
      <dgm:t>
        <a:bodyPr/>
        <a:lstStyle/>
        <a:p>
          <a:endParaRPr lang="en-US" sz="800"/>
        </a:p>
      </dgm:t>
    </dgm:pt>
    <dgm:pt modelId="{FAC5B1AF-A65E-4820-A1AE-744533A05B7A}" type="parTrans" cxnId="{3423C67A-BC58-452B-9CC5-F268E8EEC225}">
      <dgm:prSet/>
      <dgm:spPr/>
      <dgm:t>
        <a:bodyPr/>
        <a:lstStyle/>
        <a:p>
          <a:endParaRPr lang="en-US"/>
        </a:p>
      </dgm:t>
    </dgm:pt>
    <dgm:pt modelId="{AB252611-B231-4C27-85BF-A697EF732588}" type="sibTrans" cxnId="{3423C67A-BC58-452B-9CC5-F268E8EEC225}">
      <dgm:prSet/>
      <dgm:spPr/>
      <dgm:t>
        <a:bodyPr/>
        <a:lstStyle/>
        <a:p>
          <a:endParaRPr lang="en-US"/>
        </a:p>
      </dgm:t>
    </dgm:pt>
    <dgm:pt modelId="{4F5F028F-1E08-402A-A11C-8CA1EA8A9AC9}">
      <dgm:prSet phldrT="[Text]"/>
      <dgm:spPr/>
      <dgm:t>
        <a:bodyPr/>
        <a:lstStyle/>
        <a:p>
          <a:endParaRPr lang="en-US" sz="800"/>
        </a:p>
      </dgm:t>
    </dgm:pt>
    <dgm:pt modelId="{A5C6AA02-CB42-4445-934C-DEF4CCD55174}" type="parTrans" cxnId="{3F21F043-859E-439A-84D0-F49EF38684EB}">
      <dgm:prSet/>
      <dgm:spPr/>
      <dgm:t>
        <a:bodyPr/>
        <a:lstStyle/>
        <a:p>
          <a:endParaRPr lang="en-US"/>
        </a:p>
      </dgm:t>
    </dgm:pt>
    <dgm:pt modelId="{B90E5D76-236F-45FD-82F7-D2DC70F8539A}" type="sibTrans" cxnId="{3F21F043-859E-439A-84D0-F49EF38684EB}">
      <dgm:prSet/>
      <dgm:spPr/>
      <dgm:t>
        <a:bodyPr/>
        <a:lstStyle/>
        <a:p>
          <a:endParaRPr lang="en-US"/>
        </a:p>
      </dgm:t>
    </dgm:pt>
    <dgm:pt modelId="{881BDD6A-45F7-4D48-A243-78D5AC8A4B06}">
      <dgm:prSet phldrT="[Text]" custT="1"/>
      <dgm:spPr/>
      <dgm:t>
        <a:bodyPr/>
        <a:lstStyle/>
        <a:p>
          <a:r>
            <a:rPr lang="en-US" sz="1000"/>
            <a:t>Design brochuers for product advertisement.</a:t>
          </a:r>
        </a:p>
      </dgm:t>
    </dgm:pt>
    <dgm:pt modelId="{60A7A267-7139-4641-AD3A-4B389EF28950}" type="parTrans" cxnId="{25FBB1B2-61E3-4F3E-9E71-C5D1D294BE36}">
      <dgm:prSet/>
      <dgm:spPr/>
      <dgm:t>
        <a:bodyPr/>
        <a:lstStyle/>
        <a:p>
          <a:endParaRPr lang="en-US"/>
        </a:p>
      </dgm:t>
    </dgm:pt>
    <dgm:pt modelId="{29D583FB-F4E5-4397-A86C-64273B9CBCAD}" type="sibTrans" cxnId="{25FBB1B2-61E3-4F3E-9E71-C5D1D294BE36}">
      <dgm:prSet/>
      <dgm:spPr/>
      <dgm:t>
        <a:bodyPr/>
        <a:lstStyle/>
        <a:p>
          <a:endParaRPr lang="en-US"/>
        </a:p>
      </dgm:t>
    </dgm:pt>
    <dgm:pt modelId="{4A4D7767-1C01-42BD-97DA-211B3CC9FD45}">
      <dgm:prSet phldrT="[Text]" custT="1"/>
      <dgm:spPr/>
      <dgm:t>
        <a:bodyPr/>
        <a:lstStyle/>
        <a:p>
          <a:r>
            <a:rPr lang="en-US" sz="1000"/>
            <a:t>Contact to the one of winners of World Barista Championship.</a:t>
          </a:r>
        </a:p>
      </dgm:t>
    </dgm:pt>
    <dgm:pt modelId="{F2F73FA3-CC43-49B3-B26F-37C9452C80A3}" type="parTrans" cxnId="{66DE9AD7-8BCF-46C9-A601-47271780EAFC}">
      <dgm:prSet/>
      <dgm:spPr/>
      <dgm:t>
        <a:bodyPr/>
        <a:lstStyle/>
        <a:p>
          <a:endParaRPr lang="en-US"/>
        </a:p>
      </dgm:t>
    </dgm:pt>
    <dgm:pt modelId="{2ACFE36D-8271-4AFF-8213-3F2F5C61C314}" type="sibTrans" cxnId="{66DE9AD7-8BCF-46C9-A601-47271780EAFC}">
      <dgm:prSet/>
      <dgm:spPr/>
      <dgm:t>
        <a:bodyPr/>
        <a:lstStyle/>
        <a:p>
          <a:endParaRPr lang="en-US"/>
        </a:p>
      </dgm:t>
    </dgm:pt>
    <dgm:pt modelId="{919B9567-8560-4CD0-AB9E-5BA67F04F799}">
      <dgm:prSet phldrT="[Text]"/>
      <dgm:spPr/>
      <dgm:t>
        <a:bodyPr/>
        <a:lstStyle/>
        <a:p>
          <a:r>
            <a:rPr lang="en-US"/>
            <a:t>Design presentation to promote our product.</a:t>
          </a:r>
        </a:p>
      </dgm:t>
    </dgm:pt>
    <dgm:pt modelId="{2FF80EF2-FA52-4FB1-819B-DE49175B45C9}" type="parTrans" cxnId="{F0A9F8A9-0842-4A0E-9DD5-67C5FC44D00F}">
      <dgm:prSet/>
      <dgm:spPr/>
      <dgm:t>
        <a:bodyPr/>
        <a:lstStyle/>
        <a:p>
          <a:endParaRPr lang="en-US"/>
        </a:p>
      </dgm:t>
    </dgm:pt>
    <dgm:pt modelId="{E45A985B-C948-4FA4-81FB-345B6D8B1B33}" type="sibTrans" cxnId="{F0A9F8A9-0842-4A0E-9DD5-67C5FC44D00F}">
      <dgm:prSet/>
      <dgm:spPr/>
      <dgm:t>
        <a:bodyPr/>
        <a:lstStyle/>
        <a:p>
          <a:endParaRPr lang="en-US"/>
        </a:p>
      </dgm:t>
    </dgm:pt>
    <dgm:pt modelId="{884D1A98-8491-4FF1-830D-D73675ABEDE0}">
      <dgm:prSet phldrT="[Text]"/>
      <dgm:spPr/>
      <dgm:t>
        <a:bodyPr/>
        <a:lstStyle/>
        <a:p>
          <a:r>
            <a:rPr lang="en-US"/>
            <a:t>Prepare some activities for the clients who attend.</a:t>
          </a:r>
        </a:p>
      </dgm:t>
    </dgm:pt>
    <dgm:pt modelId="{74F41092-F15C-4735-89E8-61BE757A9EFA}" type="parTrans" cxnId="{1A84B629-A863-4240-8FA5-CCEA05E325C8}">
      <dgm:prSet/>
      <dgm:spPr/>
      <dgm:t>
        <a:bodyPr/>
        <a:lstStyle/>
        <a:p>
          <a:endParaRPr lang="en-US"/>
        </a:p>
      </dgm:t>
    </dgm:pt>
    <dgm:pt modelId="{1E9B6C09-4E40-4B12-B012-B72E00FD9F25}" type="sibTrans" cxnId="{1A84B629-A863-4240-8FA5-CCEA05E325C8}">
      <dgm:prSet/>
      <dgm:spPr/>
      <dgm:t>
        <a:bodyPr/>
        <a:lstStyle/>
        <a:p>
          <a:endParaRPr lang="en-US"/>
        </a:p>
      </dgm:t>
    </dgm:pt>
    <dgm:pt modelId="{D762B8BB-3720-4AFA-9802-A805F3686B76}">
      <dgm:prSet phldrT="[Text]"/>
      <dgm:spPr/>
      <dgm:t>
        <a:bodyPr/>
        <a:lstStyle/>
        <a:p>
          <a:r>
            <a:rPr lang="en-US"/>
            <a:t>Make budget plan.</a:t>
          </a:r>
        </a:p>
      </dgm:t>
    </dgm:pt>
    <dgm:pt modelId="{EA608FCC-10B2-4828-B019-19892188808D}" type="parTrans" cxnId="{0664194E-659B-429F-8DA9-00D90955E7C2}">
      <dgm:prSet/>
      <dgm:spPr/>
      <dgm:t>
        <a:bodyPr/>
        <a:lstStyle/>
        <a:p>
          <a:endParaRPr lang="en-US"/>
        </a:p>
      </dgm:t>
    </dgm:pt>
    <dgm:pt modelId="{118C8A13-A96D-4266-8606-8A14F801056C}" type="sibTrans" cxnId="{0664194E-659B-429F-8DA9-00D90955E7C2}">
      <dgm:prSet/>
      <dgm:spPr/>
      <dgm:t>
        <a:bodyPr/>
        <a:lstStyle/>
        <a:p>
          <a:endParaRPr lang="en-US"/>
        </a:p>
      </dgm:t>
    </dgm:pt>
    <dgm:pt modelId="{312F3B3A-8948-47BE-A518-8082FE2E4587}">
      <dgm:prSet phldrT="[Text]"/>
      <dgm:spPr/>
      <dgm:t>
        <a:bodyPr/>
        <a:lstStyle/>
        <a:p>
          <a:endParaRPr lang="en-US"/>
        </a:p>
      </dgm:t>
    </dgm:pt>
    <dgm:pt modelId="{2BAF9ECF-5DF5-4FA8-AA39-F729C1406A9C}" type="parTrans" cxnId="{97EC38FA-B282-4989-9383-652BC9E7F930}">
      <dgm:prSet/>
      <dgm:spPr/>
      <dgm:t>
        <a:bodyPr/>
        <a:lstStyle/>
        <a:p>
          <a:endParaRPr lang="en-US"/>
        </a:p>
      </dgm:t>
    </dgm:pt>
    <dgm:pt modelId="{E6DB3E43-456B-4C2B-90F1-B399DF91B8CA}" type="sibTrans" cxnId="{97EC38FA-B282-4989-9383-652BC9E7F930}">
      <dgm:prSet/>
      <dgm:spPr/>
      <dgm:t>
        <a:bodyPr/>
        <a:lstStyle/>
        <a:p>
          <a:endParaRPr lang="en-US"/>
        </a:p>
      </dgm:t>
    </dgm:pt>
    <dgm:pt modelId="{483BAAAA-8564-4835-817B-0CCC17F06F4B}">
      <dgm:prSet phldrT="[Text]"/>
      <dgm:spPr/>
      <dgm:t>
        <a:bodyPr/>
        <a:lstStyle/>
        <a:p>
          <a:r>
            <a:rPr lang="en-US"/>
            <a:t>Organise risk management plan.</a:t>
          </a:r>
        </a:p>
      </dgm:t>
    </dgm:pt>
    <dgm:pt modelId="{9703B8C0-C00E-4642-80F5-44E7A8FF8578}" type="parTrans" cxnId="{20606D8B-5F6C-447B-AC17-74949E178629}">
      <dgm:prSet/>
      <dgm:spPr/>
      <dgm:t>
        <a:bodyPr/>
        <a:lstStyle/>
        <a:p>
          <a:endParaRPr lang="en-US"/>
        </a:p>
      </dgm:t>
    </dgm:pt>
    <dgm:pt modelId="{EF20231D-1B12-4F1C-A2AF-248F366CFDA4}" type="sibTrans" cxnId="{20606D8B-5F6C-447B-AC17-74949E178629}">
      <dgm:prSet/>
      <dgm:spPr/>
      <dgm:t>
        <a:bodyPr/>
        <a:lstStyle/>
        <a:p>
          <a:endParaRPr lang="en-US"/>
        </a:p>
      </dgm:t>
    </dgm:pt>
    <dgm:pt modelId="{A7D76ED6-CC85-4F41-8159-0AAEF518C3C4}">
      <dgm:prSet phldrT="[Text]"/>
      <dgm:spPr/>
      <dgm:t>
        <a:bodyPr/>
        <a:lstStyle/>
        <a:p>
          <a:r>
            <a:rPr lang="en-US"/>
            <a:t>Design marketing plan for having people interested to come.</a:t>
          </a:r>
        </a:p>
      </dgm:t>
    </dgm:pt>
    <dgm:pt modelId="{44C93581-28CD-4DDF-8177-0BA9BFA08E00}" type="parTrans" cxnId="{45B37675-CFC6-4BF3-BF5F-BD4D4BB08A16}">
      <dgm:prSet/>
      <dgm:spPr/>
      <dgm:t>
        <a:bodyPr/>
        <a:lstStyle/>
        <a:p>
          <a:endParaRPr lang="en-US"/>
        </a:p>
      </dgm:t>
    </dgm:pt>
    <dgm:pt modelId="{C774FC28-3946-4E31-B624-05B8D8CFEFF4}" type="sibTrans" cxnId="{45B37675-CFC6-4BF3-BF5F-BD4D4BB08A16}">
      <dgm:prSet/>
      <dgm:spPr/>
      <dgm:t>
        <a:bodyPr/>
        <a:lstStyle/>
        <a:p>
          <a:endParaRPr lang="en-US"/>
        </a:p>
      </dgm:t>
    </dgm:pt>
    <dgm:pt modelId="{05F72F82-A063-4107-8002-95E5379651E3}">
      <dgm:prSet phldrT="[Text]"/>
      <dgm:spPr/>
      <dgm:t>
        <a:bodyPr/>
        <a:lstStyle/>
        <a:p>
          <a:r>
            <a:rPr lang="en-US"/>
            <a:t>Design and print invitations</a:t>
          </a:r>
        </a:p>
      </dgm:t>
    </dgm:pt>
    <dgm:pt modelId="{F62B7C49-4BC1-478B-AD43-BF837559D676}" type="parTrans" cxnId="{BC863191-4F2A-48AA-81BA-AB5BC8D100BA}">
      <dgm:prSet/>
      <dgm:spPr/>
      <dgm:t>
        <a:bodyPr/>
        <a:lstStyle/>
        <a:p>
          <a:endParaRPr lang="en-US"/>
        </a:p>
      </dgm:t>
    </dgm:pt>
    <dgm:pt modelId="{0B527E02-6670-4173-A0D2-BA3BE25D6D2E}" type="sibTrans" cxnId="{BC863191-4F2A-48AA-81BA-AB5BC8D100BA}">
      <dgm:prSet/>
      <dgm:spPr/>
      <dgm:t>
        <a:bodyPr/>
        <a:lstStyle/>
        <a:p>
          <a:endParaRPr lang="en-US"/>
        </a:p>
      </dgm:t>
    </dgm:pt>
    <dgm:pt modelId="{E0AD787E-6D08-4E6D-920F-4345277C1546}">
      <dgm:prSet phldrT="[Text]"/>
      <dgm:spPr/>
      <dgm:t>
        <a:bodyPr/>
        <a:lstStyle/>
        <a:p>
          <a:r>
            <a:rPr lang="en-US"/>
            <a:t>Print brochuers</a:t>
          </a:r>
        </a:p>
      </dgm:t>
    </dgm:pt>
    <dgm:pt modelId="{F84A3E2B-0004-4C7A-A32A-CF7A9DE19CB7}" type="parTrans" cxnId="{A4E6C9CD-A119-4FEA-9188-16EA2A151888}">
      <dgm:prSet/>
      <dgm:spPr/>
      <dgm:t>
        <a:bodyPr/>
        <a:lstStyle/>
        <a:p>
          <a:endParaRPr lang="en-US"/>
        </a:p>
      </dgm:t>
    </dgm:pt>
    <dgm:pt modelId="{984B9782-7FBE-457F-A0B9-61E615C2AC32}" type="sibTrans" cxnId="{A4E6C9CD-A119-4FEA-9188-16EA2A151888}">
      <dgm:prSet/>
      <dgm:spPr/>
      <dgm:t>
        <a:bodyPr/>
        <a:lstStyle/>
        <a:p>
          <a:endParaRPr lang="en-US"/>
        </a:p>
      </dgm:t>
    </dgm:pt>
    <dgm:pt modelId="{A0E06B1E-4E06-4DCF-8DCC-9A5238866C31}">
      <dgm:prSet phldrT="[Text]"/>
      <dgm:spPr/>
      <dgm:t>
        <a:bodyPr/>
        <a:lstStyle/>
        <a:p>
          <a:endParaRPr lang="en-US"/>
        </a:p>
      </dgm:t>
    </dgm:pt>
    <dgm:pt modelId="{CA556B69-3046-492D-8D6C-45CF6046D175}" type="parTrans" cxnId="{55858C5C-C6F7-429B-A8A1-374B3D191ABD}">
      <dgm:prSet/>
      <dgm:spPr/>
      <dgm:t>
        <a:bodyPr/>
        <a:lstStyle/>
        <a:p>
          <a:endParaRPr lang="en-US"/>
        </a:p>
      </dgm:t>
    </dgm:pt>
    <dgm:pt modelId="{9713B6DD-F502-4E79-B786-713BE6FA49E9}" type="sibTrans" cxnId="{55858C5C-C6F7-429B-A8A1-374B3D191ABD}">
      <dgm:prSet/>
      <dgm:spPr/>
      <dgm:t>
        <a:bodyPr/>
        <a:lstStyle/>
        <a:p>
          <a:endParaRPr lang="en-US"/>
        </a:p>
      </dgm:t>
    </dgm:pt>
    <dgm:pt modelId="{F06B733B-AB62-4C8A-80A1-2EDCCE8F7088}">
      <dgm:prSet phldrT="[Text]"/>
      <dgm:spPr/>
      <dgm:t>
        <a:bodyPr/>
        <a:lstStyle/>
        <a:p>
          <a:r>
            <a:rPr lang="en-US"/>
            <a:t>Rehearsal</a:t>
          </a:r>
        </a:p>
      </dgm:t>
    </dgm:pt>
    <dgm:pt modelId="{C4A61C47-7ECB-4ED1-98C7-F8FBEF31AB96}" type="parTrans" cxnId="{D59728D0-5B50-421E-9DC3-E4D4ACA9707D}">
      <dgm:prSet/>
      <dgm:spPr/>
      <dgm:t>
        <a:bodyPr/>
        <a:lstStyle/>
        <a:p>
          <a:endParaRPr lang="en-US"/>
        </a:p>
      </dgm:t>
    </dgm:pt>
    <dgm:pt modelId="{71B3EC15-852C-473B-B957-CD56099C9CE8}" type="sibTrans" cxnId="{D59728D0-5B50-421E-9DC3-E4D4ACA9707D}">
      <dgm:prSet/>
      <dgm:spPr/>
      <dgm:t>
        <a:bodyPr/>
        <a:lstStyle/>
        <a:p>
          <a:endParaRPr lang="en-US"/>
        </a:p>
      </dgm:t>
    </dgm:pt>
    <dgm:pt modelId="{7006A830-7CE0-45D7-B94D-CE0A9FA87E83}">
      <dgm:prSet phldrT="[Text]"/>
      <dgm:spPr/>
      <dgm:t>
        <a:bodyPr/>
        <a:lstStyle/>
        <a:p>
          <a:r>
            <a:rPr lang="en-US"/>
            <a:t>Manage time schedule.</a:t>
          </a:r>
        </a:p>
      </dgm:t>
    </dgm:pt>
    <dgm:pt modelId="{15F5F10B-B980-42C0-8537-0124AAF7402E}" type="parTrans" cxnId="{4702915C-4A43-4A08-B616-C615B90DC844}">
      <dgm:prSet/>
      <dgm:spPr/>
      <dgm:t>
        <a:bodyPr/>
        <a:lstStyle/>
        <a:p>
          <a:endParaRPr lang="en-US"/>
        </a:p>
      </dgm:t>
    </dgm:pt>
    <dgm:pt modelId="{A452B1AD-6595-4D98-9573-44B718B44593}" type="sibTrans" cxnId="{4702915C-4A43-4A08-B616-C615B90DC844}">
      <dgm:prSet/>
      <dgm:spPr/>
      <dgm:t>
        <a:bodyPr/>
        <a:lstStyle/>
        <a:p>
          <a:endParaRPr lang="en-US"/>
        </a:p>
      </dgm:t>
    </dgm:pt>
    <dgm:pt modelId="{4009AD57-5123-46B0-A63B-3399F8430858}" type="pres">
      <dgm:prSet presAssocID="{FA6FF17A-3738-418E-93EF-285464D1A69E}" presName="Name0" presStyleCnt="0">
        <dgm:presLayoutVars>
          <dgm:dir/>
          <dgm:animLvl val="lvl"/>
          <dgm:resizeHandles val="exact"/>
        </dgm:presLayoutVars>
      </dgm:prSet>
      <dgm:spPr/>
    </dgm:pt>
    <dgm:pt modelId="{8EBA1625-7C8B-46DB-BD04-D4E3A49716FF}" type="pres">
      <dgm:prSet presAssocID="{FA6FF17A-3738-418E-93EF-285464D1A69E}" presName="tSp" presStyleCnt="0"/>
      <dgm:spPr/>
    </dgm:pt>
    <dgm:pt modelId="{2C9E3BF4-BA9B-48DC-9FBE-6E07F2B0C274}" type="pres">
      <dgm:prSet presAssocID="{FA6FF17A-3738-418E-93EF-285464D1A69E}" presName="bSp" presStyleCnt="0"/>
      <dgm:spPr/>
    </dgm:pt>
    <dgm:pt modelId="{8323ADFA-BFBB-45D1-B9EC-CE2270C0CB96}" type="pres">
      <dgm:prSet presAssocID="{FA6FF17A-3738-418E-93EF-285464D1A69E}" presName="process" presStyleCnt="0"/>
      <dgm:spPr/>
    </dgm:pt>
    <dgm:pt modelId="{AF0BFC55-553C-43B5-B9AB-4418451E12CB}" type="pres">
      <dgm:prSet presAssocID="{FDC119C2-14A7-49C2-8947-9DDC004B0059}" presName="composite1" presStyleCnt="0"/>
      <dgm:spPr/>
    </dgm:pt>
    <dgm:pt modelId="{CC41DB09-264D-499C-8BA8-EDAD35F96F88}" type="pres">
      <dgm:prSet presAssocID="{FDC119C2-14A7-49C2-8947-9DDC004B0059}" presName="dummyNode1" presStyleLbl="node1" presStyleIdx="0" presStyleCnt="3"/>
      <dgm:spPr/>
    </dgm:pt>
    <dgm:pt modelId="{072C2A76-E28F-4CDC-A9C0-BF96EC7CD4B9}" type="pres">
      <dgm:prSet presAssocID="{FDC119C2-14A7-49C2-8947-9DDC004B0059}" presName="childNode1" presStyleLbl="bgAcc1" presStyleIdx="0" presStyleCnt="3" custScaleY="152216">
        <dgm:presLayoutVars>
          <dgm:bulletEnabled val="1"/>
        </dgm:presLayoutVars>
      </dgm:prSet>
      <dgm:spPr/>
    </dgm:pt>
    <dgm:pt modelId="{9CAF51A3-04EE-4383-A108-63B36217BC4E}" type="pres">
      <dgm:prSet presAssocID="{FDC119C2-14A7-49C2-8947-9DDC004B0059}" presName="childNode1tx" presStyleLbl="bgAcc1" presStyleIdx="0" presStyleCnt="3">
        <dgm:presLayoutVars>
          <dgm:bulletEnabled val="1"/>
        </dgm:presLayoutVars>
      </dgm:prSet>
      <dgm:spPr/>
    </dgm:pt>
    <dgm:pt modelId="{68CADF49-72D5-4216-A81A-17D4B10E4851}" type="pres">
      <dgm:prSet presAssocID="{FDC119C2-14A7-49C2-8947-9DDC004B0059}" presName="parentNode1" presStyleLbl="node1" presStyleIdx="0" presStyleCnt="3" custScaleY="73984">
        <dgm:presLayoutVars>
          <dgm:chMax val="1"/>
          <dgm:bulletEnabled val="1"/>
        </dgm:presLayoutVars>
      </dgm:prSet>
      <dgm:spPr/>
    </dgm:pt>
    <dgm:pt modelId="{22AD0753-3981-44A7-9000-7F48D8E8C6D6}" type="pres">
      <dgm:prSet presAssocID="{FDC119C2-14A7-49C2-8947-9DDC004B0059}" presName="connSite1" presStyleCnt="0"/>
      <dgm:spPr/>
    </dgm:pt>
    <dgm:pt modelId="{F54476AF-8800-4401-90E4-8E9A698450E2}" type="pres">
      <dgm:prSet presAssocID="{8CB48222-0B04-4C02-A844-D5BDFF1D9C13}" presName="Name9" presStyleLbl="sibTrans2D1" presStyleIdx="0" presStyleCnt="2"/>
      <dgm:spPr/>
    </dgm:pt>
    <dgm:pt modelId="{F6CC4B6B-DCFB-4F93-BF29-76CFC836D7D4}" type="pres">
      <dgm:prSet presAssocID="{1D16237F-5199-464E-9F6D-036A5F4E1FC0}" presName="composite2" presStyleCnt="0"/>
      <dgm:spPr/>
    </dgm:pt>
    <dgm:pt modelId="{6061E945-B8FF-4DC4-8AA3-80216F875AC0}" type="pres">
      <dgm:prSet presAssocID="{1D16237F-5199-464E-9F6D-036A5F4E1FC0}" presName="dummyNode2" presStyleLbl="node1" presStyleIdx="0" presStyleCnt="3"/>
      <dgm:spPr/>
    </dgm:pt>
    <dgm:pt modelId="{28FE4472-BA5A-4E62-8C06-3BADF641B3C7}" type="pres">
      <dgm:prSet presAssocID="{1D16237F-5199-464E-9F6D-036A5F4E1FC0}" presName="childNode2" presStyleLbl="bgAcc1" presStyleIdx="1" presStyleCnt="3" custScaleY="156062">
        <dgm:presLayoutVars>
          <dgm:bulletEnabled val="1"/>
        </dgm:presLayoutVars>
      </dgm:prSet>
      <dgm:spPr/>
    </dgm:pt>
    <dgm:pt modelId="{01C925A4-0FED-4CFA-BB36-C2247D46AF20}" type="pres">
      <dgm:prSet presAssocID="{1D16237F-5199-464E-9F6D-036A5F4E1FC0}" presName="childNode2tx" presStyleLbl="bgAcc1" presStyleIdx="1" presStyleCnt="3">
        <dgm:presLayoutVars>
          <dgm:bulletEnabled val="1"/>
        </dgm:presLayoutVars>
      </dgm:prSet>
      <dgm:spPr/>
    </dgm:pt>
    <dgm:pt modelId="{716958B4-BFBF-4F83-9746-DEDAFA659303}" type="pres">
      <dgm:prSet presAssocID="{1D16237F-5199-464E-9F6D-036A5F4E1FC0}" presName="parentNode2" presStyleLbl="node1" presStyleIdx="1" presStyleCnt="3" custScaleY="83040" custLinFactNeighborX="2973" custLinFactNeighborY="-55332">
        <dgm:presLayoutVars>
          <dgm:chMax val="0"/>
          <dgm:bulletEnabled val="1"/>
        </dgm:presLayoutVars>
      </dgm:prSet>
      <dgm:spPr/>
    </dgm:pt>
    <dgm:pt modelId="{E69F4254-8A1A-4439-BC37-C5EB3909DF02}" type="pres">
      <dgm:prSet presAssocID="{1D16237F-5199-464E-9F6D-036A5F4E1FC0}" presName="connSite2" presStyleCnt="0"/>
      <dgm:spPr/>
    </dgm:pt>
    <dgm:pt modelId="{3BCC879A-EAF8-4B10-977B-D350C5489A91}" type="pres">
      <dgm:prSet presAssocID="{75DEC818-7C12-4262-BBB9-F8A1F13562FA}" presName="Name18" presStyleLbl="sibTrans2D1" presStyleIdx="1" presStyleCnt="2"/>
      <dgm:spPr/>
    </dgm:pt>
    <dgm:pt modelId="{C9BF88FB-328B-45F7-8C14-670F1A2F8DE0}" type="pres">
      <dgm:prSet presAssocID="{A3659F73-B8CC-482B-9AD0-4A79EFD69E28}" presName="composite1" presStyleCnt="0"/>
      <dgm:spPr/>
    </dgm:pt>
    <dgm:pt modelId="{686AB05C-2532-43F9-A201-F88AEAA04A09}" type="pres">
      <dgm:prSet presAssocID="{A3659F73-B8CC-482B-9AD0-4A79EFD69E28}" presName="dummyNode1" presStyleLbl="node1" presStyleIdx="1" presStyleCnt="3"/>
      <dgm:spPr/>
    </dgm:pt>
    <dgm:pt modelId="{74228410-0488-4561-AB3F-A780401D6DF1}" type="pres">
      <dgm:prSet presAssocID="{A3659F73-B8CC-482B-9AD0-4A79EFD69E28}" presName="childNode1" presStyleLbl="bgAcc1" presStyleIdx="2" presStyleCnt="3">
        <dgm:presLayoutVars>
          <dgm:bulletEnabled val="1"/>
        </dgm:presLayoutVars>
      </dgm:prSet>
      <dgm:spPr/>
    </dgm:pt>
    <dgm:pt modelId="{F2A1DAFD-CF67-4B08-8B6E-9C4A36A40DFD}" type="pres">
      <dgm:prSet presAssocID="{A3659F73-B8CC-482B-9AD0-4A79EFD69E28}" presName="childNode1tx" presStyleLbl="bgAcc1" presStyleIdx="2" presStyleCnt="3">
        <dgm:presLayoutVars>
          <dgm:bulletEnabled val="1"/>
        </dgm:presLayoutVars>
      </dgm:prSet>
      <dgm:spPr/>
    </dgm:pt>
    <dgm:pt modelId="{92D6E8C0-22BC-4E1A-984E-7CE20DB18433}" type="pres">
      <dgm:prSet presAssocID="{A3659F73-B8CC-482B-9AD0-4A79EFD69E28}" presName="parentNode1" presStyleLbl="node1" presStyleIdx="2" presStyleCnt="3">
        <dgm:presLayoutVars>
          <dgm:chMax val="1"/>
          <dgm:bulletEnabled val="1"/>
        </dgm:presLayoutVars>
      </dgm:prSet>
      <dgm:spPr/>
    </dgm:pt>
    <dgm:pt modelId="{77B25478-FFB8-45B7-9C6D-269F716D09A2}" type="pres">
      <dgm:prSet presAssocID="{A3659F73-B8CC-482B-9AD0-4A79EFD69E28}" presName="connSite1" presStyleCnt="0"/>
      <dgm:spPr/>
    </dgm:pt>
  </dgm:ptLst>
  <dgm:cxnLst>
    <dgm:cxn modelId="{F2F2A709-1A34-4C84-A993-61531BCF62CB}" srcId="{1D16237F-5199-464E-9F6D-036A5F4E1FC0}" destId="{FBC1E9E6-384B-4B20-BF9E-ABF01A613934}" srcOrd="1" destOrd="0" parTransId="{80CA78C9-6199-46AD-B8AF-7526446538D3}" sibTransId="{B92F7EAD-6946-41CC-A8C8-18EEF4DBE2E9}"/>
    <dgm:cxn modelId="{71DA0813-2E01-4C8C-BBC2-C901AC1E162D}" type="presOf" srcId="{6BE2F106-F8F0-4438-8414-7FD32B6582E0}" destId="{9CAF51A3-04EE-4383-A108-63B36217BC4E}" srcOrd="1" destOrd="5" presId="urn:microsoft.com/office/officeart/2005/8/layout/hProcess4"/>
    <dgm:cxn modelId="{284EA814-3180-42EB-82B4-1DB9EB3B488D}" type="presOf" srcId="{3BD6BC1F-93C2-4361-A1F2-C816019BC863}" destId="{74228410-0488-4561-AB3F-A780401D6DF1}" srcOrd="0" destOrd="0" presId="urn:microsoft.com/office/officeart/2005/8/layout/hProcess4"/>
    <dgm:cxn modelId="{975B1115-373E-4B61-B710-1172B6C42422}" type="presOf" srcId="{D762B8BB-3720-4AFA-9802-A805F3686B76}" destId="{01C925A4-0FED-4CFA-BB36-C2247D46AF20}" srcOrd="1" destOrd="4" presId="urn:microsoft.com/office/officeart/2005/8/layout/hProcess4"/>
    <dgm:cxn modelId="{AB37EE15-4DC2-44F9-9377-16D4BA2071F9}" type="presOf" srcId="{A0E06B1E-4E06-4DCF-8DCC-9A5238866C31}" destId="{74228410-0488-4561-AB3F-A780401D6DF1}" srcOrd="0" destOrd="5" presId="urn:microsoft.com/office/officeart/2005/8/layout/hProcess4"/>
    <dgm:cxn modelId="{0D35FE19-FD56-4C16-B3B3-21D6D4314F41}" type="presOf" srcId="{919B9567-8560-4CD0-AB9E-5BA67F04F799}" destId="{28FE4472-BA5A-4E62-8C06-3BADF641B3C7}" srcOrd="0" destOrd="2" presId="urn:microsoft.com/office/officeart/2005/8/layout/hProcess4"/>
    <dgm:cxn modelId="{86941A1A-FDA3-4403-BED5-A6CA95E55528}" type="presOf" srcId="{0592AD97-0C33-4C1B-85F6-409F6AACDF97}" destId="{072C2A76-E28F-4CDC-A9C0-BF96EC7CD4B9}" srcOrd="0" destOrd="0" presId="urn:microsoft.com/office/officeart/2005/8/layout/hProcess4"/>
    <dgm:cxn modelId="{E2CF591A-14CD-481C-912A-1A9ADB1B1B2D}" type="presOf" srcId="{6BE2F106-F8F0-4438-8414-7FD32B6582E0}" destId="{072C2A76-E28F-4CDC-A9C0-BF96EC7CD4B9}" srcOrd="0" destOrd="5" presId="urn:microsoft.com/office/officeart/2005/8/layout/hProcess4"/>
    <dgm:cxn modelId="{73023D1D-D510-48F3-8CC5-34F887BC1DBA}" type="presOf" srcId="{35586C19-CA20-4134-AD95-D8F0171CA24E}" destId="{28FE4472-BA5A-4E62-8C06-3BADF641B3C7}" srcOrd="0" destOrd="0" presId="urn:microsoft.com/office/officeart/2005/8/layout/hProcess4"/>
    <dgm:cxn modelId="{75D69023-684D-40BE-9B72-08A40CB03F20}" srcId="{FA6FF17A-3738-418E-93EF-285464D1A69E}" destId="{1D16237F-5199-464E-9F6D-036A5F4E1FC0}" srcOrd="1" destOrd="0" parTransId="{45AE1B12-3127-48FE-B79D-3FF3CA41D617}" sibTransId="{75DEC818-7C12-4262-BBB9-F8A1F13562FA}"/>
    <dgm:cxn modelId="{CEC0E723-C7DE-4274-BC70-A50B69EFF1FA}" type="presOf" srcId="{A7D76ED6-CC85-4F41-8159-0AAEF518C3C4}" destId="{01C925A4-0FED-4CFA-BB36-C2247D46AF20}" srcOrd="1" destOrd="7" presId="urn:microsoft.com/office/officeart/2005/8/layout/hProcess4"/>
    <dgm:cxn modelId="{33508626-1D69-45A8-9994-1CAD012F14FC}" type="presOf" srcId="{E0AD787E-6D08-4E6D-920F-4345277C1546}" destId="{F2A1DAFD-CF67-4B08-8B6E-9C4A36A40DFD}" srcOrd="1" destOrd="2" presId="urn:microsoft.com/office/officeart/2005/8/layout/hProcess4"/>
    <dgm:cxn modelId="{5DCFFC28-787E-4AC2-A86E-B259C7F1E741}" type="presOf" srcId="{DE0DE848-9D8C-43F4-BED0-78A063C3D4C9}" destId="{072C2A76-E28F-4CDC-A9C0-BF96EC7CD4B9}" srcOrd="0" destOrd="1" presId="urn:microsoft.com/office/officeart/2005/8/layout/hProcess4"/>
    <dgm:cxn modelId="{1A84B629-A863-4240-8FA5-CCEA05E325C8}" srcId="{1D16237F-5199-464E-9F6D-036A5F4E1FC0}" destId="{884D1A98-8491-4FF1-830D-D73675ABEDE0}" srcOrd="3" destOrd="0" parTransId="{74F41092-F15C-4735-89E8-61BE757A9EFA}" sibTransId="{1E9B6C09-4E40-4B12-B012-B72E00FD9F25}"/>
    <dgm:cxn modelId="{D7035D2B-7142-4738-A379-5FE14B5710F1}" srcId="{FA6FF17A-3738-418E-93EF-285464D1A69E}" destId="{A3659F73-B8CC-482B-9AD0-4A79EFD69E28}" srcOrd="2" destOrd="0" parTransId="{B4C46A63-1DD2-480B-9DFB-D5327A503F8D}" sibTransId="{0FE4E1B4-D22D-4CF7-A7E3-6FA09026EA18}"/>
    <dgm:cxn modelId="{DE7C462E-A868-4886-BF84-7A7597A7C109}" type="presOf" srcId="{FDC119C2-14A7-49C2-8947-9DDC004B0059}" destId="{68CADF49-72D5-4216-A81A-17D4B10E4851}" srcOrd="0" destOrd="0" presId="urn:microsoft.com/office/officeart/2005/8/layout/hProcess4"/>
    <dgm:cxn modelId="{AEE90534-61C9-45B9-87A9-02986AC2DA82}" type="presOf" srcId="{FBC1E9E6-384B-4B20-BF9E-ABF01A613934}" destId="{01C925A4-0FED-4CFA-BB36-C2247D46AF20}" srcOrd="1" destOrd="1" presId="urn:microsoft.com/office/officeart/2005/8/layout/hProcess4"/>
    <dgm:cxn modelId="{B5993A35-370D-47F6-BFC0-55869B6381CD}" type="presOf" srcId="{4A4D7767-1C01-42BD-97DA-211B3CC9FD45}" destId="{9CAF51A3-04EE-4383-A108-63B36217BC4E}" srcOrd="1" destOrd="3" presId="urn:microsoft.com/office/officeart/2005/8/layout/hProcess4"/>
    <dgm:cxn modelId="{C6F53A35-260A-4C78-8B5E-AD1AA83E13D4}" type="presOf" srcId="{483BAAAA-8564-4835-817B-0CCC17F06F4B}" destId="{01C925A4-0FED-4CFA-BB36-C2247D46AF20}" srcOrd="1" destOrd="6" presId="urn:microsoft.com/office/officeart/2005/8/layout/hProcess4"/>
    <dgm:cxn modelId="{557E3B38-938A-4355-A454-34BBD7F9E9CE}" type="presOf" srcId="{312F3B3A-8948-47BE-A518-8082FE2E4587}" destId="{01C925A4-0FED-4CFA-BB36-C2247D46AF20}" srcOrd="1" destOrd="8" presId="urn:microsoft.com/office/officeart/2005/8/layout/hProcess4"/>
    <dgm:cxn modelId="{F6859839-BD43-499A-AAD3-75A26C680FC8}" type="presOf" srcId="{3BD6BC1F-93C2-4361-A1F2-C816019BC863}" destId="{F2A1DAFD-CF67-4B08-8B6E-9C4A36A40DFD}" srcOrd="1" destOrd="0" presId="urn:microsoft.com/office/officeart/2005/8/layout/hProcess4"/>
    <dgm:cxn modelId="{7B02D23D-B943-455C-B328-F1DD3D4E7F7E}" type="presOf" srcId="{D762B8BB-3720-4AFA-9802-A805F3686B76}" destId="{28FE4472-BA5A-4E62-8C06-3BADF641B3C7}" srcOrd="0" destOrd="4" presId="urn:microsoft.com/office/officeart/2005/8/layout/hProcess4"/>
    <dgm:cxn modelId="{55858C5C-C6F7-429B-A8A1-374B3D191ABD}" srcId="{A3659F73-B8CC-482B-9AD0-4A79EFD69E28}" destId="{A0E06B1E-4E06-4DCF-8DCC-9A5238866C31}" srcOrd="5" destOrd="0" parTransId="{CA556B69-3046-492D-8D6C-45CF6046D175}" sibTransId="{9713B6DD-F502-4E79-B786-713BE6FA49E9}"/>
    <dgm:cxn modelId="{4702915C-4A43-4A08-B616-C615B90DC844}" srcId="{1D16237F-5199-464E-9F6D-036A5F4E1FC0}" destId="{7006A830-7CE0-45D7-B94D-CE0A9FA87E83}" srcOrd="5" destOrd="0" parTransId="{15F5F10B-B980-42C0-8537-0124AAF7402E}" sibTransId="{A452B1AD-6595-4D98-9573-44B718B44593}"/>
    <dgm:cxn modelId="{291F5A41-C1FB-4BAA-8F2A-B7277FA14FFC}" type="presOf" srcId="{1D16237F-5199-464E-9F6D-036A5F4E1FC0}" destId="{716958B4-BFBF-4F83-9746-DEDAFA659303}" srcOrd="0" destOrd="0" presId="urn:microsoft.com/office/officeart/2005/8/layout/hProcess4"/>
    <dgm:cxn modelId="{3F21F043-859E-439A-84D0-F49EF38684EB}" srcId="{FDC119C2-14A7-49C2-8947-9DDC004B0059}" destId="{4F5F028F-1E08-402A-A11C-8CA1EA8A9AC9}" srcOrd="4" destOrd="0" parTransId="{A5C6AA02-CB42-4445-934C-DEF4CCD55174}" sibTransId="{B90E5D76-236F-45FD-82F7-D2DC70F8539A}"/>
    <dgm:cxn modelId="{17CA3545-32B8-426E-844B-273101495D41}" type="presOf" srcId="{05F72F82-A063-4107-8002-95E5379651E3}" destId="{74228410-0488-4561-AB3F-A780401D6DF1}" srcOrd="0" destOrd="1" presId="urn:microsoft.com/office/officeart/2005/8/layout/hProcess4"/>
    <dgm:cxn modelId="{22A6F445-5C55-42A2-9A79-05566C2C672D}" srcId="{FDC119C2-14A7-49C2-8947-9DDC004B0059}" destId="{D3A431FB-D348-482B-95D1-4D214808218B}" srcOrd="6" destOrd="0" parTransId="{7B794221-300E-4568-857F-10FD0792FAEC}" sibTransId="{AE7FB36B-9E91-47B8-905D-556A31C6F6E0}"/>
    <dgm:cxn modelId="{75761A68-2B46-4943-9E28-CDCE1977435E}" type="presOf" srcId="{FA6FF17A-3738-418E-93EF-285464D1A69E}" destId="{4009AD57-5123-46B0-A63B-3399F8430858}" srcOrd="0" destOrd="0" presId="urn:microsoft.com/office/officeart/2005/8/layout/hProcess4"/>
    <dgm:cxn modelId="{0664194E-659B-429F-8DA9-00D90955E7C2}" srcId="{1D16237F-5199-464E-9F6D-036A5F4E1FC0}" destId="{D762B8BB-3720-4AFA-9802-A805F3686B76}" srcOrd="4" destOrd="0" parTransId="{EA608FCC-10B2-4828-B019-19892188808D}" sibTransId="{118C8A13-A96D-4266-8606-8A14F801056C}"/>
    <dgm:cxn modelId="{8B26F46F-EE84-4A6B-8908-4B444F48C149}" type="presOf" srcId="{7006A830-7CE0-45D7-B94D-CE0A9FA87E83}" destId="{01C925A4-0FED-4CFA-BB36-C2247D46AF20}" srcOrd="1" destOrd="5" presId="urn:microsoft.com/office/officeart/2005/8/layout/hProcess4"/>
    <dgm:cxn modelId="{2B630D71-9600-42A4-A957-5B97C6B657D1}" type="presOf" srcId="{919B9567-8560-4CD0-AB9E-5BA67F04F799}" destId="{01C925A4-0FED-4CFA-BB36-C2247D46AF20}" srcOrd="1" destOrd="2" presId="urn:microsoft.com/office/officeart/2005/8/layout/hProcess4"/>
    <dgm:cxn modelId="{7E74A673-0879-4880-A305-C396327B4413}" type="presOf" srcId="{F06B733B-AB62-4C8A-80A1-2EDCCE8F7088}" destId="{74228410-0488-4561-AB3F-A780401D6DF1}" srcOrd="0" destOrd="4" presId="urn:microsoft.com/office/officeart/2005/8/layout/hProcess4"/>
    <dgm:cxn modelId="{81107454-58FC-4367-BBB8-8691F1282DA5}" srcId="{A3659F73-B8CC-482B-9AD0-4A79EFD69E28}" destId="{3BD6BC1F-93C2-4361-A1F2-C816019BC863}" srcOrd="0" destOrd="0" parTransId="{5CB5EB56-B9BB-44CA-B480-C5887B11FB60}" sibTransId="{AE893F9A-D953-4473-9CFB-58E3FB6A8491}"/>
    <dgm:cxn modelId="{55CFE774-68C7-4B68-B8FD-C0FC6B3B106B}" type="presOf" srcId="{F06B733B-AB62-4C8A-80A1-2EDCCE8F7088}" destId="{F2A1DAFD-CF67-4B08-8B6E-9C4A36A40DFD}" srcOrd="1" destOrd="4" presId="urn:microsoft.com/office/officeart/2005/8/layout/hProcess4"/>
    <dgm:cxn modelId="{87EA0E55-53B7-46ED-9B06-522C53654413}" srcId="{FDC119C2-14A7-49C2-8947-9DDC004B0059}" destId="{0592AD97-0C33-4C1B-85F6-409F6AACDF97}" srcOrd="0" destOrd="0" parTransId="{07D43B52-E0DB-4530-BB23-B0E2EEBCB597}" sibTransId="{7A9CC99D-F773-4D21-802C-FBF750E5C8C9}"/>
    <dgm:cxn modelId="{45B37675-CFC6-4BF3-BF5F-BD4D4BB08A16}" srcId="{1D16237F-5199-464E-9F6D-036A5F4E1FC0}" destId="{A7D76ED6-CC85-4F41-8159-0AAEF518C3C4}" srcOrd="7" destOrd="0" parTransId="{44C93581-28CD-4DDF-8177-0BA9BFA08E00}" sibTransId="{C774FC28-3946-4E31-B624-05B8D8CFEFF4}"/>
    <dgm:cxn modelId="{78491656-CC30-4304-84DF-C57BBEDCBE06}" type="presOf" srcId="{4F5F028F-1E08-402A-A11C-8CA1EA8A9AC9}" destId="{072C2A76-E28F-4CDC-A9C0-BF96EC7CD4B9}" srcOrd="0" destOrd="4" presId="urn:microsoft.com/office/officeart/2005/8/layout/hProcess4"/>
    <dgm:cxn modelId="{8A03B177-CD6E-4920-976B-82404BD5DD78}" type="presOf" srcId="{A3659F73-B8CC-482B-9AD0-4A79EFD69E28}" destId="{92D6E8C0-22BC-4E1A-984E-7CE20DB18433}" srcOrd="0" destOrd="0" presId="urn:microsoft.com/office/officeart/2005/8/layout/hProcess4"/>
    <dgm:cxn modelId="{3423C67A-BC58-452B-9CC5-F268E8EEC225}" srcId="{FDC119C2-14A7-49C2-8947-9DDC004B0059}" destId="{6BE2F106-F8F0-4438-8414-7FD32B6582E0}" srcOrd="5" destOrd="0" parTransId="{FAC5B1AF-A65E-4820-A1AE-744533A05B7A}" sibTransId="{AB252611-B231-4C27-85BF-A697EF732588}"/>
    <dgm:cxn modelId="{7B30837B-802D-4C43-ACC9-D5C993ED591D}" type="presOf" srcId="{881BDD6A-45F7-4D48-A243-78D5AC8A4B06}" destId="{072C2A76-E28F-4CDC-A9C0-BF96EC7CD4B9}" srcOrd="0" destOrd="2" presId="urn:microsoft.com/office/officeart/2005/8/layout/hProcess4"/>
    <dgm:cxn modelId="{B817947D-4EF8-4D88-8B07-04D78EE3AFFA}" type="presOf" srcId="{312F3B3A-8948-47BE-A518-8082FE2E4587}" destId="{28FE4472-BA5A-4E62-8C06-3BADF641B3C7}" srcOrd="0" destOrd="8" presId="urn:microsoft.com/office/officeart/2005/8/layout/hProcess4"/>
    <dgm:cxn modelId="{5B1BB47F-E239-4BA6-8E7B-DBAB8B44CEA8}" type="presOf" srcId="{881BDD6A-45F7-4D48-A243-78D5AC8A4B06}" destId="{9CAF51A3-04EE-4383-A108-63B36217BC4E}" srcOrd="1" destOrd="2" presId="urn:microsoft.com/office/officeart/2005/8/layout/hProcess4"/>
    <dgm:cxn modelId="{246E9585-5B2B-4A3A-B3B9-75D5B892B4EB}" type="presOf" srcId="{A0E06B1E-4E06-4DCF-8DCC-9A5238866C31}" destId="{F2A1DAFD-CF67-4B08-8B6E-9C4A36A40DFD}" srcOrd="1" destOrd="5" presId="urn:microsoft.com/office/officeart/2005/8/layout/hProcess4"/>
    <dgm:cxn modelId="{20606D8B-5F6C-447B-AC17-74949E178629}" srcId="{1D16237F-5199-464E-9F6D-036A5F4E1FC0}" destId="{483BAAAA-8564-4835-817B-0CCC17F06F4B}" srcOrd="6" destOrd="0" parTransId="{9703B8C0-C00E-4642-80F5-44E7A8FF8578}" sibTransId="{EF20231D-1B12-4F1C-A2AF-248F366CFDA4}"/>
    <dgm:cxn modelId="{BC863191-4F2A-48AA-81BA-AB5BC8D100BA}" srcId="{A3659F73-B8CC-482B-9AD0-4A79EFD69E28}" destId="{05F72F82-A063-4107-8002-95E5379651E3}" srcOrd="1" destOrd="0" parTransId="{F62B7C49-4BC1-478B-AD43-BF837559D676}" sibTransId="{0B527E02-6670-4173-A0D2-BA3BE25D6D2E}"/>
    <dgm:cxn modelId="{CF2FB993-00B2-49F4-B0AF-04FCC37084F5}" srcId="{FA6FF17A-3738-418E-93EF-285464D1A69E}" destId="{FDC119C2-14A7-49C2-8947-9DDC004B0059}" srcOrd="0" destOrd="0" parTransId="{65F629BD-EB18-4936-847B-D72BF286779C}" sibTransId="{8CB48222-0B04-4C02-A844-D5BDFF1D9C13}"/>
    <dgm:cxn modelId="{24F34299-1CB7-4E2C-87FA-C5C40BAC2B60}" type="presOf" srcId="{4D085B83-0AFE-43DD-B020-366D2056895B}" destId="{74228410-0488-4561-AB3F-A780401D6DF1}" srcOrd="0" destOrd="3" presId="urn:microsoft.com/office/officeart/2005/8/layout/hProcess4"/>
    <dgm:cxn modelId="{6C6A6999-8A7E-41A3-881D-F0897CDD65EC}" type="presOf" srcId="{4A4D7767-1C01-42BD-97DA-211B3CC9FD45}" destId="{072C2A76-E28F-4CDC-A9C0-BF96EC7CD4B9}" srcOrd="0" destOrd="3" presId="urn:microsoft.com/office/officeart/2005/8/layout/hProcess4"/>
    <dgm:cxn modelId="{876A209C-476C-4542-AB27-EF53E2B8CE46}" type="presOf" srcId="{A7D76ED6-CC85-4F41-8159-0AAEF518C3C4}" destId="{28FE4472-BA5A-4E62-8C06-3BADF641B3C7}" srcOrd="0" destOrd="7" presId="urn:microsoft.com/office/officeart/2005/8/layout/hProcess4"/>
    <dgm:cxn modelId="{41D0CFA5-537F-4F61-9C9C-7DDD847018EA}" srcId="{1D16237F-5199-464E-9F6D-036A5F4E1FC0}" destId="{35586C19-CA20-4134-AD95-D8F0171CA24E}" srcOrd="0" destOrd="0" parTransId="{B79EDA00-5471-4870-82C5-2020AF57DF02}" sibTransId="{8FCACE58-367C-4A36-B55F-CD632580916C}"/>
    <dgm:cxn modelId="{F0A9F8A9-0842-4A0E-9DD5-67C5FC44D00F}" srcId="{1D16237F-5199-464E-9F6D-036A5F4E1FC0}" destId="{919B9567-8560-4CD0-AB9E-5BA67F04F799}" srcOrd="2" destOrd="0" parTransId="{2FF80EF2-FA52-4FB1-819B-DE49175B45C9}" sibTransId="{E45A985B-C948-4FA4-81FB-345B6D8B1B33}"/>
    <dgm:cxn modelId="{DBF002AA-DEFA-4DC5-93D0-EE436728110B}" type="presOf" srcId="{884D1A98-8491-4FF1-830D-D73675ABEDE0}" destId="{28FE4472-BA5A-4E62-8C06-3BADF641B3C7}" srcOrd="0" destOrd="3" presId="urn:microsoft.com/office/officeart/2005/8/layout/hProcess4"/>
    <dgm:cxn modelId="{A5873CB1-9BE4-4975-9615-81CB77E18D15}" srcId="{FDC119C2-14A7-49C2-8947-9DDC004B0059}" destId="{DE0DE848-9D8C-43F4-BED0-78A063C3D4C9}" srcOrd="1" destOrd="0" parTransId="{A392A4FC-6EE2-4E67-A6B5-10A01E124B22}" sibTransId="{AD45046E-C90E-41B9-A16A-8AAD510CB57E}"/>
    <dgm:cxn modelId="{23A4B9B1-E3CE-4176-8242-E20C1AAE9B0D}" type="presOf" srcId="{FBC1E9E6-384B-4B20-BF9E-ABF01A613934}" destId="{28FE4472-BA5A-4E62-8C06-3BADF641B3C7}" srcOrd="0" destOrd="1" presId="urn:microsoft.com/office/officeart/2005/8/layout/hProcess4"/>
    <dgm:cxn modelId="{25FBB1B2-61E3-4F3E-9E71-C5D1D294BE36}" srcId="{FDC119C2-14A7-49C2-8947-9DDC004B0059}" destId="{881BDD6A-45F7-4D48-A243-78D5AC8A4B06}" srcOrd="2" destOrd="0" parTransId="{60A7A267-7139-4641-AD3A-4B389EF28950}" sibTransId="{29D583FB-F4E5-4397-A86C-64273B9CBCAD}"/>
    <dgm:cxn modelId="{066016B5-BD0B-4ABD-A4AE-C4B8942332CF}" type="presOf" srcId="{483BAAAA-8564-4835-817B-0CCC17F06F4B}" destId="{28FE4472-BA5A-4E62-8C06-3BADF641B3C7}" srcOrd="0" destOrd="6" presId="urn:microsoft.com/office/officeart/2005/8/layout/hProcess4"/>
    <dgm:cxn modelId="{51D6A7BF-67C8-4F88-99EB-7BF151EB8D1C}" srcId="{A3659F73-B8CC-482B-9AD0-4A79EFD69E28}" destId="{4D085B83-0AFE-43DD-B020-366D2056895B}" srcOrd="3" destOrd="0" parTransId="{B5BAE0B3-D69A-4F21-B388-0608E0BB7E12}" sibTransId="{1D0840B3-333A-4CC1-B56F-64388F10C2D5}"/>
    <dgm:cxn modelId="{777ECAC7-8148-4FAA-A225-3B6870A90116}" type="presOf" srcId="{4F5F028F-1E08-402A-A11C-8CA1EA8A9AC9}" destId="{9CAF51A3-04EE-4383-A108-63B36217BC4E}" srcOrd="1" destOrd="4" presId="urn:microsoft.com/office/officeart/2005/8/layout/hProcess4"/>
    <dgm:cxn modelId="{A4E6C9CD-A119-4FEA-9188-16EA2A151888}" srcId="{A3659F73-B8CC-482B-9AD0-4A79EFD69E28}" destId="{E0AD787E-6D08-4E6D-920F-4345277C1546}" srcOrd="2" destOrd="0" parTransId="{F84A3E2B-0004-4C7A-A32A-CF7A9DE19CB7}" sibTransId="{984B9782-7FBE-457F-A0B9-61E615C2AC32}"/>
    <dgm:cxn modelId="{3EAC25CE-77B3-42CB-A22F-86C0A1A72D2F}" type="presOf" srcId="{7006A830-7CE0-45D7-B94D-CE0A9FA87E83}" destId="{28FE4472-BA5A-4E62-8C06-3BADF641B3C7}" srcOrd="0" destOrd="5" presId="urn:microsoft.com/office/officeart/2005/8/layout/hProcess4"/>
    <dgm:cxn modelId="{D59728D0-5B50-421E-9DC3-E4D4ACA9707D}" srcId="{A3659F73-B8CC-482B-9AD0-4A79EFD69E28}" destId="{F06B733B-AB62-4C8A-80A1-2EDCCE8F7088}" srcOrd="4" destOrd="0" parTransId="{C4A61C47-7ECB-4ED1-98C7-F8FBEF31AB96}" sibTransId="{71B3EC15-852C-473B-B957-CD56099C9CE8}"/>
    <dgm:cxn modelId="{66DE9AD7-8BCF-46C9-A601-47271780EAFC}" srcId="{FDC119C2-14A7-49C2-8947-9DDC004B0059}" destId="{4A4D7767-1C01-42BD-97DA-211B3CC9FD45}" srcOrd="3" destOrd="0" parTransId="{F2F73FA3-CC43-49B3-B26F-37C9452C80A3}" sibTransId="{2ACFE36D-8271-4AFF-8213-3F2F5C61C314}"/>
    <dgm:cxn modelId="{573B5DDA-65EF-41BC-A86F-36E2F28189E2}" type="presOf" srcId="{35586C19-CA20-4134-AD95-D8F0171CA24E}" destId="{01C925A4-0FED-4CFA-BB36-C2247D46AF20}" srcOrd="1" destOrd="0" presId="urn:microsoft.com/office/officeart/2005/8/layout/hProcess4"/>
    <dgm:cxn modelId="{CC77B4E5-17BE-40C6-87E8-9A8AA6113F4D}" type="presOf" srcId="{05F72F82-A063-4107-8002-95E5379651E3}" destId="{F2A1DAFD-CF67-4B08-8B6E-9C4A36A40DFD}" srcOrd="1" destOrd="1" presId="urn:microsoft.com/office/officeart/2005/8/layout/hProcess4"/>
    <dgm:cxn modelId="{CCDFC7F1-558C-4C5D-9249-E21939827BA4}" type="presOf" srcId="{75DEC818-7C12-4262-BBB9-F8A1F13562FA}" destId="{3BCC879A-EAF8-4B10-977B-D350C5489A91}" srcOrd="0" destOrd="0" presId="urn:microsoft.com/office/officeart/2005/8/layout/hProcess4"/>
    <dgm:cxn modelId="{1B0A9DF5-DA2E-40CF-A702-B5EABF738BAD}" type="presOf" srcId="{4D085B83-0AFE-43DD-B020-366D2056895B}" destId="{F2A1DAFD-CF67-4B08-8B6E-9C4A36A40DFD}" srcOrd="1" destOrd="3" presId="urn:microsoft.com/office/officeart/2005/8/layout/hProcess4"/>
    <dgm:cxn modelId="{FE872AF7-F1E0-4E9C-BA8B-74248164BBA6}" type="presOf" srcId="{884D1A98-8491-4FF1-830D-D73675ABEDE0}" destId="{01C925A4-0FED-4CFA-BB36-C2247D46AF20}" srcOrd="1" destOrd="3" presId="urn:microsoft.com/office/officeart/2005/8/layout/hProcess4"/>
    <dgm:cxn modelId="{3D1DE6F7-C10F-4BE5-A41F-DF98D5BB9929}" type="presOf" srcId="{D3A431FB-D348-482B-95D1-4D214808218B}" destId="{072C2A76-E28F-4CDC-A9C0-BF96EC7CD4B9}" srcOrd="0" destOrd="6" presId="urn:microsoft.com/office/officeart/2005/8/layout/hProcess4"/>
    <dgm:cxn modelId="{C62EE8F7-D85B-4ABB-939F-7A39D95C9CC3}" type="presOf" srcId="{DE0DE848-9D8C-43F4-BED0-78A063C3D4C9}" destId="{9CAF51A3-04EE-4383-A108-63B36217BC4E}" srcOrd="1" destOrd="1" presId="urn:microsoft.com/office/officeart/2005/8/layout/hProcess4"/>
    <dgm:cxn modelId="{97EC38FA-B282-4989-9383-652BC9E7F930}" srcId="{1D16237F-5199-464E-9F6D-036A5F4E1FC0}" destId="{312F3B3A-8948-47BE-A518-8082FE2E4587}" srcOrd="8" destOrd="0" parTransId="{2BAF9ECF-5DF5-4FA8-AA39-F729C1406A9C}" sibTransId="{E6DB3E43-456B-4C2B-90F1-B399DF91B8CA}"/>
    <dgm:cxn modelId="{7D1CC0FA-08DF-4430-AAD7-11F27D3AA344}" type="presOf" srcId="{D3A431FB-D348-482B-95D1-4D214808218B}" destId="{9CAF51A3-04EE-4383-A108-63B36217BC4E}" srcOrd="1" destOrd="6" presId="urn:microsoft.com/office/officeart/2005/8/layout/hProcess4"/>
    <dgm:cxn modelId="{6CB1C4FA-FCB8-44C4-8CB4-476B7392C20F}" type="presOf" srcId="{8CB48222-0B04-4C02-A844-D5BDFF1D9C13}" destId="{F54476AF-8800-4401-90E4-8E9A698450E2}" srcOrd="0" destOrd="0" presId="urn:microsoft.com/office/officeart/2005/8/layout/hProcess4"/>
    <dgm:cxn modelId="{556DA0FB-DBDF-426E-B7C4-9AB84C8701E9}" type="presOf" srcId="{0592AD97-0C33-4C1B-85F6-409F6AACDF97}" destId="{9CAF51A3-04EE-4383-A108-63B36217BC4E}" srcOrd="1" destOrd="0" presId="urn:microsoft.com/office/officeart/2005/8/layout/hProcess4"/>
    <dgm:cxn modelId="{3E0AD7FB-6E86-4095-9417-4DA9EBE41801}" type="presOf" srcId="{E0AD787E-6D08-4E6D-920F-4345277C1546}" destId="{74228410-0488-4561-AB3F-A780401D6DF1}" srcOrd="0" destOrd="2" presId="urn:microsoft.com/office/officeart/2005/8/layout/hProcess4"/>
    <dgm:cxn modelId="{AD946165-7D74-445C-B8D2-5D898466F38A}" type="presParOf" srcId="{4009AD57-5123-46B0-A63B-3399F8430858}" destId="{8EBA1625-7C8B-46DB-BD04-D4E3A49716FF}" srcOrd="0" destOrd="0" presId="urn:microsoft.com/office/officeart/2005/8/layout/hProcess4"/>
    <dgm:cxn modelId="{CBC4DC9D-0C99-4641-875C-6089ED609680}" type="presParOf" srcId="{4009AD57-5123-46B0-A63B-3399F8430858}" destId="{2C9E3BF4-BA9B-48DC-9FBE-6E07F2B0C274}" srcOrd="1" destOrd="0" presId="urn:microsoft.com/office/officeart/2005/8/layout/hProcess4"/>
    <dgm:cxn modelId="{4BAFEA85-1515-446C-91A0-B52D8A3D27A6}" type="presParOf" srcId="{4009AD57-5123-46B0-A63B-3399F8430858}" destId="{8323ADFA-BFBB-45D1-B9EC-CE2270C0CB96}" srcOrd="2" destOrd="0" presId="urn:microsoft.com/office/officeart/2005/8/layout/hProcess4"/>
    <dgm:cxn modelId="{F0D1D396-B677-4D39-B008-ADE4186FFE24}" type="presParOf" srcId="{8323ADFA-BFBB-45D1-B9EC-CE2270C0CB96}" destId="{AF0BFC55-553C-43B5-B9AB-4418451E12CB}" srcOrd="0" destOrd="0" presId="urn:microsoft.com/office/officeart/2005/8/layout/hProcess4"/>
    <dgm:cxn modelId="{4F190587-8B61-4BCB-BC6B-7DB74BB59079}" type="presParOf" srcId="{AF0BFC55-553C-43B5-B9AB-4418451E12CB}" destId="{CC41DB09-264D-499C-8BA8-EDAD35F96F88}" srcOrd="0" destOrd="0" presId="urn:microsoft.com/office/officeart/2005/8/layout/hProcess4"/>
    <dgm:cxn modelId="{4CAA5AB2-9AD4-4053-9391-4D6F5B1FDAEC}" type="presParOf" srcId="{AF0BFC55-553C-43B5-B9AB-4418451E12CB}" destId="{072C2A76-E28F-4CDC-A9C0-BF96EC7CD4B9}" srcOrd="1" destOrd="0" presId="urn:microsoft.com/office/officeart/2005/8/layout/hProcess4"/>
    <dgm:cxn modelId="{2A7662A7-D862-4D26-9E9C-66F05C559514}" type="presParOf" srcId="{AF0BFC55-553C-43B5-B9AB-4418451E12CB}" destId="{9CAF51A3-04EE-4383-A108-63B36217BC4E}" srcOrd="2" destOrd="0" presId="urn:microsoft.com/office/officeart/2005/8/layout/hProcess4"/>
    <dgm:cxn modelId="{F94C3F84-0B8B-439B-A373-EEBBC463D8F0}" type="presParOf" srcId="{AF0BFC55-553C-43B5-B9AB-4418451E12CB}" destId="{68CADF49-72D5-4216-A81A-17D4B10E4851}" srcOrd="3" destOrd="0" presId="urn:microsoft.com/office/officeart/2005/8/layout/hProcess4"/>
    <dgm:cxn modelId="{8960322D-5DB6-43F3-8E6F-2FC455577B4D}" type="presParOf" srcId="{AF0BFC55-553C-43B5-B9AB-4418451E12CB}" destId="{22AD0753-3981-44A7-9000-7F48D8E8C6D6}" srcOrd="4" destOrd="0" presId="urn:microsoft.com/office/officeart/2005/8/layout/hProcess4"/>
    <dgm:cxn modelId="{4059D957-094C-4509-A209-CA02EF9579E4}" type="presParOf" srcId="{8323ADFA-BFBB-45D1-B9EC-CE2270C0CB96}" destId="{F54476AF-8800-4401-90E4-8E9A698450E2}" srcOrd="1" destOrd="0" presId="urn:microsoft.com/office/officeart/2005/8/layout/hProcess4"/>
    <dgm:cxn modelId="{D61163F1-F49C-43E4-B86B-B8332D0CE7D2}" type="presParOf" srcId="{8323ADFA-BFBB-45D1-B9EC-CE2270C0CB96}" destId="{F6CC4B6B-DCFB-4F93-BF29-76CFC836D7D4}" srcOrd="2" destOrd="0" presId="urn:microsoft.com/office/officeart/2005/8/layout/hProcess4"/>
    <dgm:cxn modelId="{2687EE27-801E-4E70-BD21-6CF3A8A4B07F}" type="presParOf" srcId="{F6CC4B6B-DCFB-4F93-BF29-76CFC836D7D4}" destId="{6061E945-B8FF-4DC4-8AA3-80216F875AC0}" srcOrd="0" destOrd="0" presId="urn:microsoft.com/office/officeart/2005/8/layout/hProcess4"/>
    <dgm:cxn modelId="{30774EC2-F7C6-41DF-88C8-62BFC03D6684}" type="presParOf" srcId="{F6CC4B6B-DCFB-4F93-BF29-76CFC836D7D4}" destId="{28FE4472-BA5A-4E62-8C06-3BADF641B3C7}" srcOrd="1" destOrd="0" presId="urn:microsoft.com/office/officeart/2005/8/layout/hProcess4"/>
    <dgm:cxn modelId="{B8FC8487-E3A0-40C8-ADFB-3F37CE95059D}" type="presParOf" srcId="{F6CC4B6B-DCFB-4F93-BF29-76CFC836D7D4}" destId="{01C925A4-0FED-4CFA-BB36-C2247D46AF20}" srcOrd="2" destOrd="0" presId="urn:microsoft.com/office/officeart/2005/8/layout/hProcess4"/>
    <dgm:cxn modelId="{FBBCCAB7-72B8-42EA-B5AC-1DF72623E7A8}" type="presParOf" srcId="{F6CC4B6B-DCFB-4F93-BF29-76CFC836D7D4}" destId="{716958B4-BFBF-4F83-9746-DEDAFA659303}" srcOrd="3" destOrd="0" presId="urn:microsoft.com/office/officeart/2005/8/layout/hProcess4"/>
    <dgm:cxn modelId="{D7D4856B-0BE5-441C-A9CB-8C7395A042A8}" type="presParOf" srcId="{F6CC4B6B-DCFB-4F93-BF29-76CFC836D7D4}" destId="{E69F4254-8A1A-4439-BC37-C5EB3909DF02}" srcOrd="4" destOrd="0" presId="urn:microsoft.com/office/officeart/2005/8/layout/hProcess4"/>
    <dgm:cxn modelId="{113D971E-3318-4108-B341-BF0337F0190F}" type="presParOf" srcId="{8323ADFA-BFBB-45D1-B9EC-CE2270C0CB96}" destId="{3BCC879A-EAF8-4B10-977B-D350C5489A91}" srcOrd="3" destOrd="0" presId="urn:microsoft.com/office/officeart/2005/8/layout/hProcess4"/>
    <dgm:cxn modelId="{65A26AFF-8487-466B-8268-6B911B6D2935}" type="presParOf" srcId="{8323ADFA-BFBB-45D1-B9EC-CE2270C0CB96}" destId="{C9BF88FB-328B-45F7-8C14-670F1A2F8DE0}" srcOrd="4" destOrd="0" presId="urn:microsoft.com/office/officeart/2005/8/layout/hProcess4"/>
    <dgm:cxn modelId="{F826EA47-624F-4760-A66F-8B30C3D0BE61}" type="presParOf" srcId="{C9BF88FB-328B-45F7-8C14-670F1A2F8DE0}" destId="{686AB05C-2532-43F9-A201-F88AEAA04A09}" srcOrd="0" destOrd="0" presId="urn:microsoft.com/office/officeart/2005/8/layout/hProcess4"/>
    <dgm:cxn modelId="{A45E621E-86C3-48A8-8C12-C18F7BA26137}" type="presParOf" srcId="{C9BF88FB-328B-45F7-8C14-670F1A2F8DE0}" destId="{74228410-0488-4561-AB3F-A780401D6DF1}" srcOrd="1" destOrd="0" presId="urn:microsoft.com/office/officeart/2005/8/layout/hProcess4"/>
    <dgm:cxn modelId="{34FCECA5-295B-4E50-8B47-4F9F6E13E1ED}" type="presParOf" srcId="{C9BF88FB-328B-45F7-8C14-670F1A2F8DE0}" destId="{F2A1DAFD-CF67-4B08-8B6E-9C4A36A40DFD}" srcOrd="2" destOrd="0" presId="urn:microsoft.com/office/officeart/2005/8/layout/hProcess4"/>
    <dgm:cxn modelId="{7DE56E14-689E-4BE8-B566-BACB4C1EE985}" type="presParOf" srcId="{C9BF88FB-328B-45F7-8C14-670F1A2F8DE0}" destId="{92D6E8C0-22BC-4E1A-984E-7CE20DB18433}" srcOrd="3" destOrd="0" presId="urn:microsoft.com/office/officeart/2005/8/layout/hProcess4"/>
    <dgm:cxn modelId="{971AF0AC-AED3-4EDF-A84D-FEDBD17E374F}" type="presParOf" srcId="{C9BF88FB-328B-45F7-8C14-670F1A2F8DE0}" destId="{77B25478-FFB8-45B7-9C6D-269F716D09A2}" srcOrd="4" destOrd="0" presId="urn:microsoft.com/office/officeart/2005/8/layout/h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9A2B25-33A8-44E4-9A0C-58332924E4F7}">
      <dsp:nvSpPr>
        <dsp:cNvPr id="0" name=""/>
        <dsp:cNvSpPr/>
      </dsp:nvSpPr>
      <dsp:spPr>
        <a:xfrm>
          <a:off x="2532340" y="901570"/>
          <a:ext cx="390007" cy="926282"/>
        </a:xfrm>
        <a:custGeom>
          <a:avLst/>
          <a:gdLst/>
          <a:ahLst/>
          <a:cxnLst/>
          <a:rect l="0" t="0" r="0" b="0"/>
          <a:pathLst>
            <a:path>
              <a:moveTo>
                <a:pt x="0" y="0"/>
              </a:moveTo>
              <a:lnTo>
                <a:pt x="0" y="926282"/>
              </a:lnTo>
              <a:lnTo>
                <a:pt x="390007" y="926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CC1EC-A1D6-4F2D-AB56-81CA6538B577}">
      <dsp:nvSpPr>
        <dsp:cNvPr id="0" name=""/>
        <dsp:cNvSpPr/>
      </dsp:nvSpPr>
      <dsp:spPr>
        <a:xfrm>
          <a:off x="2216787" y="901570"/>
          <a:ext cx="315552" cy="926282"/>
        </a:xfrm>
        <a:custGeom>
          <a:avLst/>
          <a:gdLst/>
          <a:ahLst/>
          <a:cxnLst/>
          <a:rect l="0" t="0" r="0" b="0"/>
          <a:pathLst>
            <a:path>
              <a:moveTo>
                <a:pt x="315552" y="0"/>
              </a:moveTo>
              <a:lnTo>
                <a:pt x="315552" y="926282"/>
              </a:lnTo>
              <a:lnTo>
                <a:pt x="0" y="9262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ED1426-51EE-4F2D-93C7-D867F4F0224D}">
      <dsp:nvSpPr>
        <dsp:cNvPr id="0" name=""/>
        <dsp:cNvSpPr/>
      </dsp:nvSpPr>
      <dsp:spPr>
        <a:xfrm>
          <a:off x="2532340" y="901570"/>
          <a:ext cx="2086722" cy="1806409"/>
        </a:xfrm>
        <a:custGeom>
          <a:avLst/>
          <a:gdLst/>
          <a:ahLst/>
          <a:cxnLst/>
          <a:rect l="0" t="0" r="0" b="0"/>
          <a:pathLst>
            <a:path>
              <a:moveTo>
                <a:pt x="0" y="0"/>
              </a:moveTo>
              <a:lnTo>
                <a:pt x="0" y="1636583"/>
              </a:lnTo>
              <a:lnTo>
                <a:pt x="2086722" y="1636583"/>
              </a:lnTo>
              <a:lnTo>
                <a:pt x="2086722" y="18064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E67AF-388B-4644-9320-CCC285BD924B}">
      <dsp:nvSpPr>
        <dsp:cNvPr id="0" name=""/>
        <dsp:cNvSpPr/>
      </dsp:nvSpPr>
      <dsp:spPr>
        <a:xfrm>
          <a:off x="2532340" y="901570"/>
          <a:ext cx="200766" cy="1806409"/>
        </a:xfrm>
        <a:custGeom>
          <a:avLst/>
          <a:gdLst/>
          <a:ahLst/>
          <a:cxnLst/>
          <a:rect l="0" t="0" r="0" b="0"/>
          <a:pathLst>
            <a:path>
              <a:moveTo>
                <a:pt x="0" y="0"/>
              </a:moveTo>
              <a:lnTo>
                <a:pt x="0" y="1636583"/>
              </a:lnTo>
              <a:lnTo>
                <a:pt x="200766" y="1636583"/>
              </a:lnTo>
              <a:lnTo>
                <a:pt x="200766" y="18064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5DE4D-CC33-4AF7-A5EB-DC8A53A5B7AA}">
      <dsp:nvSpPr>
        <dsp:cNvPr id="0" name=""/>
        <dsp:cNvSpPr/>
      </dsp:nvSpPr>
      <dsp:spPr>
        <a:xfrm>
          <a:off x="712021" y="3435805"/>
          <a:ext cx="91440" cy="610960"/>
        </a:xfrm>
        <a:custGeom>
          <a:avLst/>
          <a:gdLst/>
          <a:ahLst/>
          <a:cxnLst/>
          <a:rect l="0" t="0" r="0" b="0"/>
          <a:pathLst>
            <a:path>
              <a:moveTo>
                <a:pt x="45720" y="0"/>
              </a:moveTo>
              <a:lnTo>
                <a:pt x="45720" y="441134"/>
              </a:lnTo>
              <a:lnTo>
                <a:pt x="47999" y="441134"/>
              </a:lnTo>
              <a:lnTo>
                <a:pt x="47999" y="610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5203A1-1F88-4BD6-9A12-62F2482EA58A}">
      <dsp:nvSpPr>
        <dsp:cNvPr id="0" name=""/>
        <dsp:cNvSpPr/>
      </dsp:nvSpPr>
      <dsp:spPr>
        <a:xfrm>
          <a:off x="757741" y="901570"/>
          <a:ext cx="1774598" cy="1806409"/>
        </a:xfrm>
        <a:custGeom>
          <a:avLst/>
          <a:gdLst/>
          <a:ahLst/>
          <a:cxnLst/>
          <a:rect l="0" t="0" r="0" b="0"/>
          <a:pathLst>
            <a:path>
              <a:moveTo>
                <a:pt x="1774598" y="0"/>
              </a:moveTo>
              <a:lnTo>
                <a:pt x="1774598" y="1636583"/>
              </a:lnTo>
              <a:lnTo>
                <a:pt x="0" y="1636583"/>
              </a:lnTo>
              <a:lnTo>
                <a:pt x="0" y="18064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29FAFF-94DD-4170-BD0F-D2B2863BE2A0}">
      <dsp:nvSpPr>
        <dsp:cNvPr id="0" name=""/>
        <dsp:cNvSpPr/>
      </dsp:nvSpPr>
      <dsp:spPr>
        <a:xfrm>
          <a:off x="1829474" y="173745"/>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Marketing boss</a:t>
          </a:r>
        </a:p>
      </dsp:txBody>
      <dsp:txXfrm>
        <a:off x="1829474" y="173745"/>
        <a:ext cx="1405731" cy="727825"/>
      </dsp:txXfrm>
    </dsp:sp>
    <dsp:sp modelId="{E5047810-BE34-4DDD-B9BE-718F235D4D24}">
      <dsp:nvSpPr>
        <dsp:cNvPr id="0" name=""/>
        <dsp:cNvSpPr/>
      </dsp:nvSpPr>
      <dsp:spPr>
        <a:xfrm>
          <a:off x="2937971" y="631606"/>
          <a:ext cx="2086346" cy="52630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marL="0" lvl="0" indent="0" algn="r" defTabSz="622300">
            <a:lnSpc>
              <a:spcPct val="90000"/>
            </a:lnSpc>
            <a:spcBef>
              <a:spcPct val="0"/>
            </a:spcBef>
            <a:spcAft>
              <a:spcPct val="35000"/>
            </a:spcAft>
            <a:buNone/>
          </a:pPr>
          <a:r>
            <a:rPr lang="en-US" sz="1400" kern="1200"/>
            <a:t> Business plan approval</a:t>
          </a:r>
        </a:p>
        <a:p>
          <a:pPr marL="0" lvl="0" indent="0" algn="r" defTabSz="622300">
            <a:lnSpc>
              <a:spcPct val="90000"/>
            </a:lnSpc>
            <a:spcBef>
              <a:spcPct val="0"/>
            </a:spcBef>
            <a:spcAft>
              <a:spcPct val="35000"/>
            </a:spcAft>
            <a:buNone/>
          </a:pPr>
          <a:r>
            <a:rPr lang="en-US" sz="1400" kern="1200"/>
            <a:t>/Budget approval</a:t>
          </a:r>
        </a:p>
      </dsp:txBody>
      <dsp:txXfrm>
        <a:off x="2937971" y="631606"/>
        <a:ext cx="2086346" cy="526305"/>
      </dsp:txXfrm>
    </dsp:sp>
    <dsp:sp modelId="{4E5BA854-4863-4F0B-A91B-9E73BD14AB82}">
      <dsp:nvSpPr>
        <dsp:cNvPr id="0" name=""/>
        <dsp:cNvSpPr/>
      </dsp:nvSpPr>
      <dsp:spPr>
        <a:xfrm>
          <a:off x="54875" y="2707979"/>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Staff1</a:t>
          </a:r>
        </a:p>
      </dsp:txBody>
      <dsp:txXfrm>
        <a:off x="54875" y="2707979"/>
        <a:ext cx="1405731" cy="727825"/>
      </dsp:txXfrm>
    </dsp:sp>
    <dsp:sp modelId="{3304CCB9-B06C-42CF-A399-7AA9CA9A7CBC}">
      <dsp:nvSpPr>
        <dsp:cNvPr id="0" name=""/>
        <dsp:cNvSpPr/>
      </dsp:nvSpPr>
      <dsp:spPr>
        <a:xfrm>
          <a:off x="412741" y="3268654"/>
          <a:ext cx="1443975" cy="53457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r" defTabSz="444500">
            <a:lnSpc>
              <a:spcPct val="90000"/>
            </a:lnSpc>
            <a:spcBef>
              <a:spcPct val="0"/>
            </a:spcBef>
            <a:spcAft>
              <a:spcPct val="35000"/>
            </a:spcAft>
            <a:buNone/>
          </a:pPr>
          <a:r>
            <a:rPr lang="en-US" sz="1000" kern="1200"/>
            <a:t>Preparing a presentation and a script for speaker.</a:t>
          </a:r>
        </a:p>
      </dsp:txBody>
      <dsp:txXfrm>
        <a:off x="412741" y="3268654"/>
        <a:ext cx="1443975" cy="534575"/>
      </dsp:txXfrm>
    </dsp:sp>
    <dsp:sp modelId="{202467E2-7946-4006-8CB0-FF219EB67CE6}">
      <dsp:nvSpPr>
        <dsp:cNvPr id="0" name=""/>
        <dsp:cNvSpPr/>
      </dsp:nvSpPr>
      <dsp:spPr>
        <a:xfrm>
          <a:off x="57155" y="4046765"/>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Staff1-1</a:t>
          </a:r>
          <a:endParaRPr lang="en-US" sz="2100" b="1" kern="1200"/>
        </a:p>
      </dsp:txBody>
      <dsp:txXfrm>
        <a:off x="57155" y="4046765"/>
        <a:ext cx="1405731" cy="727825"/>
      </dsp:txXfrm>
    </dsp:sp>
    <dsp:sp modelId="{BCD88C46-FD86-42F4-AC64-337A4173FDB9}">
      <dsp:nvSpPr>
        <dsp:cNvPr id="0" name=""/>
        <dsp:cNvSpPr/>
      </dsp:nvSpPr>
      <dsp:spPr>
        <a:xfrm>
          <a:off x="380726" y="4568396"/>
          <a:ext cx="1265158" cy="242608"/>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marL="0" lvl="0" indent="0" algn="r" defTabSz="666750">
            <a:lnSpc>
              <a:spcPct val="90000"/>
            </a:lnSpc>
            <a:spcBef>
              <a:spcPct val="0"/>
            </a:spcBef>
            <a:spcAft>
              <a:spcPct val="35000"/>
            </a:spcAft>
            <a:buNone/>
          </a:pPr>
          <a:r>
            <a:rPr lang="en-US" sz="1500" kern="1200"/>
            <a:t>Assistant</a:t>
          </a:r>
        </a:p>
      </dsp:txBody>
      <dsp:txXfrm>
        <a:off x="380726" y="4568396"/>
        <a:ext cx="1265158" cy="242608"/>
      </dsp:txXfrm>
    </dsp:sp>
    <dsp:sp modelId="{D8E4478D-6FEB-42F5-AA62-BD985F03C7CE}">
      <dsp:nvSpPr>
        <dsp:cNvPr id="0" name=""/>
        <dsp:cNvSpPr/>
      </dsp:nvSpPr>
      <dsp:spPr>
        <a:xfrm>
          <a:off x="2030240" y="2707979"/>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Staff2</a:t>
          </a:r>
        </a:p>
      </dsp:txBody>
      <dsp:txXfrm>
        <a:off x="2030240" y="2707979"/>
        <a:ext cx="1405731" cy="727825"/>
      </dsp:txXfrm>
    </dsp:sp>
    <dsp:sp modelId="{1D641C38-85EE-471C-B9F6-2F6BD67F5277}">
      <dsp:nvSpPr>
        <dsp:cNvPr id="0" name=""/>
        <dsp:cNvSpPr/>
      </dsp:nvSpPr>
      <dsp:spPr>
        <a:xfrm>
          <a:off x="2311387" y="3274066"/>
          <a:ext cx="1265158" cy="242608"/>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marL="0" lvl="0" indent="0" algn="r" defTabSz="666750">
            <a:lnSpc>
              <a:spcPct val="90000"/>
            </a:lnSpc>
            <a:spcBef>
              <a:spcPct val="0"/>
            </a:spcBef>
            <a:spcAft>
              <a:spcPct val="35000"/>
            </a:spcAft>
            <a:buNone/>
          </a:pPr>
          <a:r>
            <a:rPr lang="en-US" sz="1500" kern="1200"/>
            <a:t>Accountant</a:t>
          </a:r>
        </a:p>
      </dsp:txBody>
      <dsp:txXfrm>
        <a:off x="2311387" y="3274066"/>
        <a:ext cx="1265158" cy="242608"/>
      </dsp:txXfrm>
    </dsp:sp>
    <dsp:sp modelId="{A408EF0E-7056-4198-B6AD-4FFD1523B90A}">
      <dsp:nvSpPr>
        <dsp:cNvPr id="0" name=""/>
        <dsp:cNvSpPr/>
      </dsp:nvSpPr>
      <dsp:spPr>
        <a:xfrm>
          <a:off x="3916197" y="2707979"/>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Staff3</a:t>
          </a:r>
        </a:p>
      </dsp:txBody>
      <dsp:txXfrm>
        <a:off x="3916197" y="2707979"/>
        <a:ext cx="1405731" cy="727825"/>
      </dsp:txXfrm>
    </dsp:sp>
    <dsp:sp modelId="{1345AE01-262A-4790-9391-DF5A45797106}">
      <dsp:nvSpPr>
        <dsp:cNvPr id="0" name=""/>
        <dsp:cNvSpPr/>
      </dsp:nvSpPr>
      <dsp:spPr>
        <a:xfrm>
          <a:off x="4228320" y="3119542"/>
          <a:ext cx="1203203" cy="551655"/>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marL="0" lvl="0" indent="0" algn="r" defTabSz="444500">
            <a:lnSpc>
              <a:spcPct val="90000"/>
            </a:lnSpc>
            <a:spcBef>
              <a:spcPct val="0"/>
            </a:spcBef>
            <a:spcAft>
              <a:spcPct val="35000"/>
            </a:spcAft>
            <a:buNone/>
          </a:pPr>
          <a:r>
            <a:rPr lang="en-US" sz="1000" kern="1200"/>
            <a:t>Budget planning/Hiring temporary staff</a:t>
          </a:r>
        </a:p>
      </dsp:txBody>
      <dsp:txXfrm>
        <a:off x="4228320" y="3119542"/>
        <a:ext cx="1203203" cy="551655"/>
      </dsp:txXfrm>
    </dsp:sp>
    <dsp:sp modelId="{17810C97-657A-4F0F-AF4D-4B1CABDE88FA}">
      <dsp:nvSpPr>
        <dsp:cNvPr id="0" name=""/>
        <dsp:cNvSpPr/>
      </dsp:nvSpPr>
      <dsp:spPr>
        <a:xfrm>
          <a:off x="811056" y="1463940"/>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GM</a:t>
          </a:r>
        </a:p>
      </dsp:txBody>
      <dsp:txXfrm>
        <a:off x="811056" y="1463940"/>
        <a:ext cx="1405731" cy="727825"/>
      </dsp:txXfrm>
    </dsp:sp>
    <dsp:sp modelId="{C30CC51A-F4E2-41E2-9098-285D75DC2E00}">
      <dsp:nvSpPr>
        <dsp:cNvPr id="0" name=""/>
        <dsp:cNvSpPr/>
      </dsp:nvSpPr>
      <dsp:spPr>
        <a:xfrm>
          <a:off x="876189" y="1937285"/>
          <a:ext cx="1697184" cy="42808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en-US" sz="1100" kern="1200"/>
            <a:t>Supervise subordinates/hired people</a:t>
          </a:r>
        </a:p>
      </dsp:txBody>
      <dsp:txXfrm>
        <a:off x="876189" y="1937285"/>
        <a:ext cx="1697184" cy="428089"/>
      </dsp:txXfrm>
    </dsp:sp>
    <dsp:sp modelId="{35FE6F39-E068-4A55-A97F-0551683E1940}">
      <dsp:nvSpPr>
        <dsp:cNvPr id="0" name=""/>
        <dsp:cNvSpPr/>
      </dsp:nvSpPr>
      <dsp:spPr>
        <a:xfrm>
          <a:off x="2922347" y="1463940"/>
          <a:ext cx="1405731" cy="7278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02704" numCol="1" spcCol="1270" anchor="ctr" anchorCtr="0">
          <a:noAutofit/>
        </a:bodyPr>
        <a:lstStyle/>
        <a:p>
          <a:pPr marL="0" lvl="0" indent="0" algn="ctr" defTabSz="933450">
            <a:lnSpc>
              <a:spcPct val="90000"/>
            </a:lnSpc>
            <a:spcBef>
              <a:spcPct val="0"/>
            </a:spcBef>
            <a:spcAft>
              <a:spcPct val="35000"/>
            </a:spcAft>
            <a:buNone/>
          </a:pPr>
          <a:r>
            <a:rPr lang="en-US" sz="2100" kern="1200"/>
            <a:t>Marketing Manager</a:t>
          </a:r>
        </a:p>
      </dsp:txBody>
      <dsp:txXfrm>
        <a:off x="2922347" y="1463940"/>
        <a:ext cx="1405731" cy="727825"/>
      </dsp:txXfrm>
    </dsp:sp>
    <dsp:sp modelId="{569662CB-4DAE-4A10-A734-530C620A2167}">
      <dsp:nvSpPr>
        <dsp:cNvPr id="0" name=""/>
        <dsp:cNvSpPr/>
      </dsp:nvSpPr>
      <dsp:spPr>
        <a:xfrm>
          <a:off x="3351175" y="2048633"/>
          <a:ext cx="1846093" cy="43399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Design promotion event/Look over marketing event suggestion</a:t>
          </a:r>
        </a:p>
      </dsp:txBody>
      <dsp:txXfrm>
        <a:off x="3351175" y="2048633"/>
        <a:ext cx="1846093" cy="4339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2C2A76-E28F-4CDC-A9C0-BF96EC7CD4B9}">
      <dsp:nvSpPr>
        <dsp:cNvPr id="0" name=""/>
        <dsp:cNvSpPr/>
      </dsp:nvSpPr>
      <dsp:spPr>
        <a:xfrm>
          <a:off x="3725" y="774703"/>
          <a:ext cx="2402493" cy="301624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n-US" sz="1000" kern="1200"/>
            <a:t>Inspect the conference halls around Sydney in the view of cost, location accessibility, facilities and others needed. And then, negotiate the price with venues.</a:t>
          </a:r>
        </a:p>
        <a:p>
          <a:pPr marL="57150" lvl="1" indent="-57150" algn="l" defTabSz="444500">
            <a:lnSpc>
              <a:spcPct val="90000"/>
            </a:lnSpc>
            <a:spcBef>
              <a:spcPct val="0"/>
            </a:spcBef>
            <a:spcAft>
              <a:spcPct val="15000"/>
            </a:spcAft>
            <a:buChar char="•"/>
          </a:pPr>
          <a:r>
            <a:rPr lang="en-US" sz="1000" kern="1200"/>
            <a:t>Examine target audience and the way to approach them.</a:t>
          </a:r>
        </a:p>
        <a:p>
          <a:pPr marL="57150" lvl="1" indent="-57150" algn="l" defTabSz="444500">
            <a:lnSpc>
              <a:spcPct val="90000"/>
            </a:lnSpc>
            <a:spcBef>
              <a:spcPct val="0"/>
            </a:spcBef>
            <a:spcAft>
              <a:spcPct val="15000"/>
            </a:spcAft>
            <a:buChar char="•"/>
          </a:pPr>
          <a:r>
            <a:rPr lang="en-US" sz="1000" kern="1200"/>
            <a:t>Design brochuers for product advertisement.</a:t>
          </a:r>
        </a:p>
        <a:p>
          <a:pPr marL="57150" lvl="1" indent="-57150" algn="l" defTabSz="444500">
            <a:lnSpc>
              <a:spcPct val="90000"/>
            </a:lnSpc>
            <a:spcBef>
              <a:spcPct val="0"/>
            </a:spcBef>
            <a:spcAft>
              <a:spcPct val="15000"/>
            </a:spcAft>
            <a:buChar char="•"/>
          </a:pPr>
          <a:r>
            <a:rPr lang="en-US" sz="1000" kern="1200"/>
            <a:t>Contact to the one of winners of World Barista Championship.</a:t>
          </a:r>
        </a:p>
        <a:p>
          <a:pPr marL="57150" lvl="1" indent="-57150" algn="l" defTabSz="355600">
            <a:lnSpc>
              <a:spcPct val="90000"/>
            </a:lnSpc>
            <a:spcBef>
              <a:spcPct val="0"/>
            </a:spcBef>
            <a:spcAft>
              <a:spcPct val="15000"/>
            </a:spcAft>
            <a:buChar char="•"/>
          </a:pPr>
          <a:endParaRPr lang="en-US" sz="800" kern="1200"/>
        </a:p>
        <a:p>
          <a:pPr marL="57150" lvl="1" indent="-57150" algn="l" defTabSz="355600">
            <a:lnSpc>
              <a:spcPct val="90000"/>
            </a:lnSpc>
            <a:spcBef>
              <a:spcPct val="0"/>
            </a:spcBef>
            <a:spcAft>
              <a:spcPct val="15000"/>
            </a:spcAft>
            <a:buChar char="•"/>
          </a:pPr>
          <a:endParaRPr lang="en-US" sz="800" kern="1200"/>
        </a:p>
        <a:p>
          <a:pPr marL="57150" lvl="1" indent="-57150" algn="l" defTabSz="355600">
            <a:lnSpc>
              <a:spcPct val="90000"/>
            </a:lnSpc>
            <a:spcBef>
              <a:spcPct val="0"/>
            </a:spcBef>
            <a:spcAft>
              <a:spcPct val="15000"/>
            </a:spcAft>
            <a:buChar char="•"/>
          </a:pPr>
          <a:endParaRPr lang="en-US" sz="800" kern="1200"/>
        </a:p>
      </dsp:txBody>
      <dsp:txXfrm>
        <a:off x="73137" y="844115"/>
        <a:ext cx="2263669" cy="2231081"/>
      </dsp:txXfrm>
    </dsp:sp>
    <dsp:sp modelId="{F54476AF-8800-4401-90E4-8E9A698450E2}">
      <dsp:nvSpPr>
        <dsp:cNvPr id="0" name=""/>
        <dsp:cNvSpPr/>
      </dsp:nvSpPr>
      <dsp:spPr>
        <a:xfrm>
          <a:off x="1388166" y="1720056"/>
          <a:ext cx="2639658" cy="2639658"/>
        </a:xfrm>
        <a:prstGeom prst="leftCircularArrow">
          <a:avLst>
            <a:gd name="adj1" fmla="val 3099"/>
            <a:gd name="adj2" fmla="val 380828"/>
            <a:gd name="adj3" fmla="val 2346532"/>
            <a:gd name="adj4" fmla="val 9214682"/>
            <a:gd name="adj5" fmla="val 361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CADF49-72D5-4216-A81A-17D4B10E4851}">
      <dsp:nvSpPr>
        <dsp:cNvPr id="0" name=""/>
        <dsp:cNvSpPr/>
      </dsp:nvSpPr>
      <dsp:spPr>
        <a:xfrm>
          <a:off x="537612" y="2959452"/>
          <a:ext cx="2135549" cy="6282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When Venue confirmed</a:t>
          </a:r>
        </a:p>
      </dsp:txBody>
      <dsp:txXfrm>
        <a:off x="556014" y="2977854"/>
        <a:ext cx="2098745" cy="591495"/>
      </dsp:txXfrm>
    </dsp:sp>
    <dsp:sp modelId="{28FE4472-BA5A-4E62-8C06-3BADF641B3C7}">
      <dsp:nvSpPr>
        <dsp:cNvPr id="0" name=""/>
        <dsp:cNvSpPr/>
      </dsp:nvSpPr>
      <dsp:spPr>
        <a:xfrm>
          <a:off x="3062656" y="736598"/>
          <a:ext cx="2402493" cy="309245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n-US" sz="1000" kern="1200"/>
            <a:t>Try to search the best speaker for our event.</a:t>
          </a:r>
        </a:p>
        <a:p>
          <a:pPr marL="57150" lvl="1" indent="-57150" algn="l" defTabSz="444500">
            <a:lnSpc>
              <a:spcPct val="90000"/>
            </a:lnSpc>
            <a:spcBef>
              <a:spcPct val="0"/>
            </a:spcBef>
            <a:spcAft>
              <a:spcPct val="15000"/>
            </a:spcAft>
            <a:buChar char="•"/>
          </a:pPr>
          <a:r>
            <a:rPr lang="en-US" sz="1000" kern="1200"/>
            <a:t>Orginise programs in detail for the conference.</a:t>
          </a:r>
        </a:p>
        <a:p>
          <a:pPr marL="57150" lvl="1" indent="-57150" algn="l" defTabSz="444500">
            <a:lnSpc>
              <a:spcPct val="90000"/>
            </a:lnSpc>
            <a:spcBef>
              <a:spcPct val="0"/>
            </a:spcBef>
            <a:spcAft>
              <a:spcPct val="15000"/>
            </a:spcAft>
            <a:buChar char="•"/>
          </a:pPr>
          <a:r>
            <a:rPr lang="en-US" sz="1000" kern="1200"/>
            <a:t>Design presentation to promote our product.</a:t>
          </a:r>
        </a:p>
        <a:p>
          <a:pPr marL="57150" lvl="1" indent="-57150" algn="l" defTabSz="444500">
            <a:lnSpc>
              <a:spcPct val="90000"/>
            </a:lnSpc>
            <a:spcBef>
              <a:spcPct val="0"/>
            </a:spcBef>
            <a:spcAft>
              <a:spcPct val="15000"/>
            </a:spcAft>
            <a:buChar char="•"/>
          </a:pPr>
          <a:r>
            <a:rPr lang="en-US" sz="1000" kern="1200"/>
            <a:t>Prepare some activities for the clients who attend.</a:t>
          </a:r>
        </a:p>
        <a:p>
          <a:pPr marL="57150" lvl="1" indent="-57150" algn="l" defTabSz="444500">
            <a:lnSpc>
              <a:spcPct val="90000"/>
            </a:lnSpc>
            <a:spcBef>
              <a:spcPct val="0"/>
            </a:spcBef>
            <a:spcAft>
              <a:spcPct val="15000"/>
            </a:spcAft>
            <a:buChar char="•"/>
          </a:pPr>
          <a:r>
            <a:rPr lang="en-US" sz="1000" kern="1200"/>
            <a:t>Make budget plan.</a:t>
          </a:r>
        </a:p>
        <a:p>
          <a:pPr marL="57150" lvl="1" indent="-57150" algn="l" defTabSz="444500">
            <a:lnSpc>
              <a:spcPct val="90000"/>
            </a:lnSpc>
            <a:spcBef>
              <a:spcPct val="0"/>
            </a:spcBef>
            <a:spcAft>
              <a:spcPct val="15000"/>
            </a:spcAft>
            <a:buChar char="•"/>
          </a:pPr>
          <a:r>
            <a:rPr lang="en-US" sz="1000" kern="1200"/>
            <a:t>Manage time schedule.</a:t>
          </a:r>
        </a:p>
        <a:p>
          <a:pPr marL="57150" lvl="1" indent="-57150" algn="l" defTabSz="444500">
            <a:lnSpc>
              <a:spcPct val="90000"/>
            </a:lnSpc>
            <a:spcBef>
              <a:spcPct val="0"/>
            </a:spcBef>
            <a:spcAft>
              <a:spcPct val="15000"/>
            </a:spcAft>
            <a:buChar char="•"/>
          </a:pPr>
          <a:r>
            <a:rPr lang="en-US" sz="1000" kern="1200"/>
            <a:t>Organise risk management plan.</a:t>
          </a:r>
        </a:p>
        <a:p>
          <a:pPr marL="57150" lvl="1" indent="-57150" algn="l" defTabSz="444500">
            <a:lnSpc>
              <a:spcPct val="90000"/>
            </a:lnSpc>
            <a:spcBef>
              <a:spcPct val="0"/>
            </a:spcBef>
            <a:spcAft>
              <a:spcPct val="15000"/>
            </a:spcAft>
            <a:buChar char="•"/>
          </a:pPr>
          <a:r>
            <a:rPr lang="en-US" sz="1000" kern="1200"/>
            <a:t>Design marketing plan for having people interested to come.</a:t>
          </a:r>
        </a:p>
        <a:p>
          <a:pPr marL="57150" lvl="1" indent="-57150" algn="l" defTabSz="444500">
            <a:lnSpc>
              <a:spcPct val="90000"/>
            </a:lnSpc>
            <a:spcBef>
              <a:spcPct val="0"/>
            </a:spcBef>
            <a:spcAft>
              <a:spcPct val="15000"/>
            </a:spcAft>
            <a:buChar char="•"/>
          </a:pPr>
          <a:endParaRPr lang="en-US" sz="1000" kern="1200"/>
        </a:p>
      </dsp:txBody>
      <dsp:txXfrm>
        <a:off x="3133023" y="1469633"/>
        <a:ext cx="2261759" cy="2289050"/>
      </dsp:txXfrm>
    </dsp:sp>
    <dsp:sp modelId="{3BCC879A-EAF8-4B10-977B-D350C5489A91}">
      <dsp:nvSpPr>
        <dsp:cNvPr id="0" name=""/>
        <dsp:cNvSpPr/>
      </dsp:nvSpPr>
      <dsp:spPr>
        <a:xfrm>
          <a:off x="4331313" y="-120907"/>
          <a:ext cx="2908464" cy="2908464"/>
        </a:xfrm>
        <a:prstGeom prst="circularArrow">
          <a:avLst>
            <a:gd name="adj1" fmla="val 2812"/>
            <a:gd name="adj2" fmla="val 343315"/>
            <a:gd name="adj3" fmla="val 20059831"/>
            <a:gd name="adj4" fmla="val 13154168"/>
            <a:gd name="adj5" fmla="val 32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6958B4-BFBF-4F83-9746-DEDAFA659303}">
      <dsp:nvSpPr>
        <dsp:cNvPr id="0" name=""/>
        <dsp:cNvSpPr/>
      </dsp:nvSpPr>
      <dsp:spPr>
        <a:xfrm>
          <a:off x="3660033" y="469544"/>
          <a:ext cx="2135549" cy="705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Conference plan has been made and approved by the marketing boss</a:t>
          </a:r>
        </a:p>
      </dsp:txBody>
      <dsp:txXfrm>
        <a:off x="3680688" y="490199"/>
        <a:ext cx="2094239" cy="663896"/>
      </dsp:txXfrm>
    </dsp:sp>
    <dsp:sp modelId="{74228410-0488-4561-AB3F-A780401D6DF1}">
      <dsp:nvSpPr>
        <dsp:cNvPr id="0" name=""/>
        <dsp:cNvSpPr/>
      </dsp:nvSpPr>
      <dsp:spPr>
        <a:xfrm>
          <a:off x="6121587" y="1292047"/>
          <a:ext cx="2402493" cy="198155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en-US" sz="1000" kern="1200"/>
            <a:t>Hire staff to assist the conference</a:t>
          </a:r>
        </a:p>
        <a:p>
          <a:pPr marL="57150" lvl="1" indent="-57150" algn="l" defTabSz="444500">
            <a:lnSpc>
              <a:spcPct val="90000"/>
            </a:lnSpc>
            <a:spcBef>
              <a:spcPct val="0"/>
            </a:spcBef>
            <a:spcAft>
              <a:spcPct val="15000"/>
            </a:spcAft>
            <a:buChar char="•"/>
          </a:pPr>
          <a:r>
            <a:rPr lang="en-US" sz="1000" kern="1200"/>
            <a:t>Design and print invitations</a:t>
          </a:r>
        </a:p>
        <a:p>
          <a:pPr marL="57150" lvl="1" indent="-57150" algn="l" defTabSz="444500">
            <a:lnSpc>
              <a:spcPct val="90000"/>
            </a:lnSpc>
            <a:spcBef>
              <a:spcPct val="0"/>
            </a:spcBef>
            <a:spcAft>
              <a:spcPct val="15000"/>
            </a:spcAft>
            <a:buChar char="•"/>
          </a:pPr>
          <a:r>
            <a:rPr lang="en-US" sz="1000" kern="1200"/>
            <a:t>Print brochuers</a:t>
          </a:r>
        </a:p>
        <a:p>
          <a:pPr marL="57150" lvl="1" indent="-57150" algn="l" defTabSz="444500">
            <a:lnSpc>
              <a:spcPct val="90000"/>
            </a:lnSpc>
            <a:spcBef>
              <a:spcPct val="0"/>
            </a:spcBef>
            <a:spcAft>
              <a:spcPct val="15000"/>
            </a:spcAft>
            <a:buChar char="•"/>
          </a:pPr>
          <a:r>
            <a:rPr lang="en-US" sz="1000" kern="1200"/>
            <a:t>Deliver detailed conference plan with time schedule to the venue.</a:t>
          </a:r>
        </a:p>
        <a:p>
          <a:pPr marL="57150" lvl="1" indent="-57150" algn="l" defTabSz="444500">
            <a:lnSpc>
              <a:spcPct val="90000"/>
            </a:lnSpc>
            <a:spcBef>
              <a:spcPct val="0"/>
            </a:spcBef>
            <a:spcAft>
              <a:spcPct val="15000"/>
            </a:spcAft>
            <a:buChar char="•"/>
          </a:pPr>
          <a:r>
            <a:rPr lang="en-US" sz="1000" kern="1200"/>
            <a:t>Rehearsal</a:t>
          </a:r>
        </a:p>
        <a:p>
          <a:pPr marL="57150" lvl="1" indent="-57150" algn="l" defTabSz="444500">
            <a:lnSpc>
              <a:spcPct val="90000"/>
            </a:lnSpc>
            <a:spcBef>
              <a:spcPct val="0"/>
            </a:spcBef>
            <a:spcAft>
              <a:spcPct val="15000"/>
            </a:spcAft>
            <a:buChar char="•"/>
          </a:pPr>
          <a:endParaRPr lang="en-US" sz="1000" kern="1200"/>
        </a:p>
      </dsp:txBody>
      <dsp:txXfrm>
        <a:off x="6167188" y="1337648"/>
        <a:ext cx="2311291" cy="1465733"/>
      </dsp:txXfrm>
    </dsp:sp>
    <dsp:sp modelId="{92D6E8C0-22BC-4E1A-984E-7CE20DB18433}">
      <dsp:nvSpPr>
        <dsp:cNvPr id="0" name=""/>
        <dsp:cNvSpPr/>
      </dsp:nvSpPr>
      <dsp:spPr>
        <a:xfrm>
          <a:off x="6655474" y="2848983"/>
          <a:ext cx="2135549" cy="8492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sz="1400" kern="1200"/>
            <a:t>Let it begin!</a:t>
          </a:r>
        </a:p>
      </dsp:txBody>
      <dsp:txXfrm>
        <a:off x="6680347" y="2873856"/>
        <a:ext cx="2085803" cy="7994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Yangha Park</dc:creator>
  <cp:keywords/>
  <dc:description/>
  <cp:lastModifiedBy>Yangha Park</cp:lastModifiedBy>
  <cp:revision>2</cp:revision>
  <dcterms:created xsi:type="dcterms:W3CDTF">2017-10-10T22:30:00Z</dcterms:created>
  <dcterms:modified xsi:type="dcterms:W3CDTF">2017-10-10T22:30:00Z</dcterms:modified>
</cp:coreProperties>
</file>