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9406" w14:textId="34322C65" w:rsidR="009E6667" w:rsidRPr="00A735C9" w:rsidRDefault="009E6667" w:rsidP="009E6667">
      <w:pPr>
        <w:pStyle w:val="Heading1"/>
        <w:rPr>
          <w:rFonts w:asciiTheme="minorHAnsi" w:hAnsiTheme="minorHAnsi"/>
        </w:rPr>
      </w:pPr>
      <w:r w:rsidRPr="00A735C9">
        <w:rPr>
          <w:rFonts w:asciiTheme="minorHAnsi" w:hAnsiTheme="minorHAnsi"/>
        </w:rPr>
        <w:t xml:space="preserve">E-Mail Marketing Management </w:t>
      </w:r>
      <w:proofErr w:type="gramStart"/>
      <w:r w:rsidRPr="00A735C9">
        <w:rPr>
          <w:rFonts w:asciiTheme="minorHAnsi" w:hAnsiTheme="minorHAnsi"/>
        </w:rPr>
        <w:t>tools</w:t>
      </w:r>
      <w:proofErr w:type="gramEnd"/>
      <w:r w:rsidRPr="00A735C9">
        <w:rPr>
          <w:rFonts w:asciiTheme="minorHAnsi" w:hAnsiTheme="minorHAnsi"/>
        </w:rPr>
        <w:t xml:space="preserve"> Test Report</w:t>
      </w:r>
    </w:p>
    <w:p w14:paraId="32FA068D" w14:textId="458628C9" w:rsidR="00A735C9" w:rsidRDefault="00A735C9" w:rsidP="00A735C9">
      <w:pPr>
        <w:jc w:val="right"/>
      </w:pPr>
      <w:r>
        <w:t>28. 10. 2018</w:t>
      </w:r>
    </w:p>
    <w:p w14:paraId="4C26144A" w14:textId="23569E4A" w:rsidR="00FE4AA7" w:rsidRDefault="00A735C9" w:rsidP="00A735C9">
      <w:pPr>
        <w:pStyle w:val="Heading2"/>
        <w:rPr>
          <w:rFonts w:asciiTheme="minorHAnsi" w:hAnsiTheme="minorHAnsi"/>
        </w:rPr>
      </w:pPr>
      <w:r>
        <w:t>Comparison between Mailchimp vs Campaign monitor</w:t>
      </w:r>
      <w:r w:rsidRPr="00A735C9">
        <w:rPr>
          <w:rFonts w:asciiTheme="minorHAnsi" w:hAnsiTheme="minorHAnsi"/>
        </w:rPr>
        <w:t xml:space="preserve"> </w:t>
      </w:r>
    </w:p>
    <w:p w14:paraId="4D035513" w14:textId="77777777" w:rsidR="00A735C9" w:rsidRPr="00A735C9" w:rsidRDefault="00A735C9" w:rsidP="00A735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3218"/>
        <w:gridCol w:w="3574"/>
      </w:tblGrid>
      <w:tr w:rsidR="00A2759D" w14:paraId="082F980C" w14:textId="77777777" w:rsidTr="00A2759D">
        <w:trPr>
          <w:jc w:val="center"/>
        </w:trPr>
        <w:tc>
          <w:tcPr>
            <w:tcW w:w="2383" w:type="dxa"/>
            <w:tcBorders>
              <w:top w:val="nil"/>
              <w:left w:val="nil"/>
            </w:tcBorders>
            <w:vAlign w:val="center"/>
          </w:tcPr>
          <w:p w14:paraId="3B326854" w14:textId="77777777" w:rsidR="00A735C9" w:rsidRPr="00A735C9" w:rsidRDefault="00A735C9" w:rsidP="00A735C9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34" w:type="dxa"/>
            <w:shd w:val="clear" w:color="auto" w:fill="D0CECE" w:themeFill="background2" w:themeFillShade="E6"/>
            <w:vAlign w:val="center"/>
          </w:tcPr>
          <w:p w14:paraId="099FFB7E" w14:textId="77777777" w:rsidR="00A2759D" w:rsidRDefault="00A735C9" w:rsidP="00A735C9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rFonts w:asciiTheme="minorHAnsi" w:hAnsiTheme="minorHAnsi"/>
              </w:rPr>
            </w:pPr>
            <w:r w:rsidRPr="00A735C9">
              <w:rPr>
                <w:rFonts w:asciiTheme="minorHAnsi" w:hAnsiTheme="minorHAnsi"/>
              </w:rPr>
              <w:t>Mailchimp</w:t>
            </w:r>
          </w:p>
          <w:p w14:paraId="071B15EF" w14:textId="06ADB4C0" w:rsidR="00A735C9" w:rsidRPr="00A735C9" w:rsidRDefault="00A2759D" w:rsidP="00A735C9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hyperlink r:id="rId6" w:history="1">
              <w:r w:rsidRPr="00A2759D">
                <w:rPr>
                  <w:rStyle w:val="Hyperlink"/>
                  <w:rFonts w:asciiTheme="minorHAnsi" w:hAnsiTheme="minorHAnsi"/>
                </w:rPr>
                <w:t>www.mailchimp.com</w:t>
              </w:r>
            </w:hyperlink>
            <w:r>
              <w:rPr>
                <w:rFonts w:asciiTheme="minorHAnsi" w:hAnsiTheme="minorHAnsi"/>
              </w:rPr>
              <w:t>)</w:t>
            </w:r>
          </w:p>
          <w:p w14:paraId="3931A00C" w14:textId="77777777" w:rsidR="00A735C9" w:rsidRPr="00A735C9" w:rsidRDefault="00A735C9" w:rsidP="00A735C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99" w:type="dxa"/>
            <w:shd w:val="clear" w:color="auto" w:fill="D0CECE" w:themeFill="background2" w:themeFillShade="E6"/>
            <w:vAlign w:val="center"/>
          </w:tcPr>
          <w:p w14:paraId="16D3D898" w14:textId="77777777" w:rsidR="00A2759D" w:rsidRDefault="00A735C9" w:rsidP="00A2759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rFonts w:asciiTheme="minorHAnsi" w:hAnsiTheme="minorHAnsi"/>
              </w:rPr>
            </w:pPr>
            <w:r w:rsidRPr="00A735C9">
              <w:rPr>
                <w:rFonts w:asciiTheme="minorHAnsi" w:hAnsiTheme="minorHAnsi"/>
              </w:rPr>
              <w:t>Campaign monitor</w:t>
            </w:r>
          </w:p>
          <w:p w14:paraId="5828F551" w14:textId="18C35A63" w:rsidR="00A2759D" w:rsidRPr="00A735C9" w:rsidRDefault="00A2759D" w:rsidP="00A2759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rFonts w:asciiTheme="minorHAnsi" w:hAnsiTheme="minorHAnsi"/>
              </w:rPr>
            </w:pPr>
            <w:hyperlink r:id="rId7" w:history="1">
              <w:r w:rsidRPr="00A2759D">
                <w:rPr>
                  <w:rStyle w:val="Hyperlink"/>
                  <w:rFonts w:asciiTheme="minorHAnsi" w:hAnsiTheme="minorHAnsi"/>
                </w:rPr>
                <w:t>(</w:t>
              </w:r>
              <w:r w:rsidRPr="00A2759D">
                <w:rPr>
                  <w:rStyle w:val="Hyperlink"/>
                  <w:rFonts w:asciiTheme="minorHAnsi" w:hAnsiTheme="minorHAnsi"/>
                </w:rPr>
                <w:t>www.compaignmonitor</w:t>
              </w:r>
              <w:r w:rsidRPr="00A2759D">
                <w:rPr>
                  <w:rStyle w:val="Hyperlink"/>
                  <w:rFonts w:asciiTheme="minorHAnsi" w:hAnsiTheme="minorHAnsi"/>
                </w:rPr>
                <w:t>.com</w:t>
              </w:r>
            </w:hyperlink>
            <w:r>
              <w:rPr>
                <w:rFonts w:asciiTheme="minorHAnsi" w:hAnsiTheme="minorHAnsi"/>
              </w:rPr>
              <w:t>)</w:t>
            </w:r>
          </w:p>
          <w:p w14:paraId="3FD5CD3E" w14:textId="2DB5142D" w:rsidR="00A2759D" w:rsidRPr="00A2759D" w:rsidRDefault="00A2759D" w:rsidP="00A2759D"/>
        </w:tc>
      </w:tr>
      <w:tr w:rsidR="00A2759D" w14:paraId="5788B805" w14:textId="77777777" w:rsidTr="00A2759D">
        <w:trPr>
          <w:jc w:val="center"/>
        </w:trPr>
        <w:tc>
          <w:tcPr>
            <w:tcW w:w="2383" w:type="dxa"/>
            <w:shd w:val="clear" w:color="auto" w:fill="D0CECE" w:themeFill="background2" w:themeFillShade="E6"/>
            <w:vAlign w:val="center"/>
          </w:tcPr>
          <w:p w14:paraId="7FBED5FB" w14:textId="195BEDA3" w:rsidR="00A735C9" w:rsidRPr="00A2759D" w:rsidRDefault="00A2759D" w:rsidP="00A2759D">
            <w:pPr>
              <w:shd w:val="clear" w:color="auto" w:fill="FFFFFF"/>
              <w:spacing w:after="15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Key features and advantages</w:t>
            </w:r>
          </w:p>
        </w:tc>
        <w:tc>
          <w:tcPr>
            <w:tcW w:w="3334" w:type="dxa"/>
            <w:vAlign w:val="center"/>
          </w:tcPr>
          <w:p w14:paraId="00690F7D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Wide variety of templates</w:t>
            </w:r>
          </w:p>
          <w:p w14:paraId="5983E601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Ease of use</w:t>
            </w:r>
          </w:p>
          <w:p w14:paraId="341BAC07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Affordable pricing</w:t>
            </w:r>
          </w:p>
          <w:p w14:paraId="24E8B3A4" w14:textId="17D92075" w:rsidR="00A735C9" w:rsidRPr="00A735C9" w:rsidRDefault="00A735C9" w:rsidP="00FE4AA7">
            <w:pPr>
              <w:rPr>
                <w:i/>
              </w:rPr>
            </w:pPr>
          </w:p>
        </w:tc>
        <w:tc>
          <w:tcPr>
            <w:tcW w:w="3299" w:type="dxa"/>
            <w:vAlign w:val="center"/>
          </w:tcPr>
          <w:p w14:paraId="463BDD24" w14:textId="6490E34F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Automated unsub</w:t>
            </w:r>
            <w:r w:rsidR="00A2759D">
              <w:rPr>
                <w:rFonts w:eastAsia="Times New Roman" w:cs="Times New Roman"/>
                <w:i/>
                <w:color w:val="333333"/>
              </w:rPr>
              <w:t>s</w:t>
            </w:r>
            <w:r w:rsidRPr="00A735C9">
              <w:rPr>
                <w:rFonts w:eastAsia="Times New Roman" w:cs="Times New Roman"/>
                <w:i/>
                <w:color w:val="333333"/>
              </w:rPr>
              <w:t>cribe functionality</w:t>
            </w:r>
          </w:p>
          <w:p w14:paraId="019F94F5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Plug-and-play journey designer</w:t>
            </w:r>
          </w:p>
          <w:p w14:paraId="0E4065A9" w14:textId="2772069D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No setup fee</w:t>
            </w:r>
          </w:p>
        </w:tc>
      </w:tr>
      <w:tr w:rsidR="00A2759D" w14:paraId="62E4AB5C" w14:textId="77777777" w:rsidTr="00A2759D">
        <w:trPr>
          <w:jc w:val="center"/>
        </w:trPr>
        <w:tc>
          <w:tcPr>
            <w:tcW w:w="2383" w:type="dxa"/>
            <w:shd w:val="clear" w:color="auto" w:fill="D0CECE" w:themeFill="background2" w:themeFillShade="E6"/>
            <w:vAlign w:val="center"/>
          </w:tcPr>
          <w:p w14:paraId="1C5B7CD9" w14:textId="58F33D02" w:rsidR="00A735C9" w:rsidRPr="00A2759D" w:rsidRDefault="00A2759D" w:rsidP="00A2759D">
            <w:pPr>
              <w:jc w:val="center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3334" w:type="dxa"/>
            <w:vAlign w:val="center"/>
          </w:tcPr>
          <w:p w14:paraId="48D54EF1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Limited customization and flexibility for advanced users</w:t>
            </w:r>
          </w:p>
          <w:p w14:paraId="3308776D" w14:textId="492D6C24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Limited email segmentation features</w:t>
            </w:r>
          </w:p>
        </w:tc>
        <w:tc>
          <w:tcPr>
            <w:tcW w:w="3299" w:type="dxa"/>
            <w:vAlign w:val="center"/>
          </w:tcPr>
          <w:p w14:paraId="4A4018C2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Basic customer support</w:t>
            </w:r>
          </w:p>
          <w:p w14:paraId="1802B4CD" w14:textId="77777777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Campaign transfers are complicated</w:t>
            </w:r>
          </w:p>
          <w:p w14:paraId="66DA61BE" w14:textId="4BF9DEC0" w:rsidR="00A735C9" w:rsidRPr="00A735C9" w:rsidRDefault="00A735C9" w:rsidP="00A735C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/>
              <w:rPr>
                <w:rFonts w:eastAsia="Times New Roman" w:cs="Times New Roman"/>
                <w:i/>
              </w:rPr>
            </w:pPr>
            <w:r w:rsidRPr="00A735C9">
              <w:rPr>
                <w:rFonts w:eastAsia="Times New Roman" w:cs="Times New Roman"/>
                <w:i/>
                <w:color w:val="333333"/>
              </w:rPr>
              <w:t>Lack of image hosting</w:t>
            </w:r>
          </w:p>
        </w:tc>
      </w:tr>
      <w:tr w:rsidR="00A2759D" w14:paraId="7E96AD54" w14:textId="77777777" w:rsidTr="00A2759D">
        <w:trPr>
          <w:jc w:val="center"/>
        </w:trPr>
        <w:tc>
          <w:tcPr>
            <w:tcW w:w="2383" w:type="dxa"/>
            <w:shd w:val="clear" w:color="auto" w:fill="D0CECE" w:themeFill="background2" w:themeFillShade="E6"/>
            <w:vAlign w:val="center"/>
          </w:tcPr>
          <w:p w14:paraId="04D169E2" w14:textId="49ECD80F" w:rsidR="00A735C9" w:rsidRPr="00A735C9" w:rsidRDefault="00A735C9" w:rsidP="00A735C9">
            <w:pPr>
              <w:jc w:val="center"/>
              <w:rPr>
                <w:b/>
              </w:rPr>
            </w:pPr>
            <w:r w:rsidRPr="00A735C9">
              <w:rPr>
                <w:b/>
              </w:rPr>
              <w:t>Conclusion</w:t>
            </w:r>
          </w:p>
        </w:tc>
        <w:tc>
          <w:tcPr>
            <w:tcW w:w="3334" w:type="dxa"/>
            <w:vAlign w:val="center"/>
          </w:tcPr>
          <w:p w14:paraId="798ED37E" w14:textId="4975C2A3" w:rsidR="00A735C9" w:rsidRPr="00A735C9" w:rsidRDefault="00A735C9" w:rsidP="00A2759D">
            <w:r w:rsidRPr="00A735C9">
              <w:t>Mailchimp is ideal for small businesses</w:t>
            </w:r>
          </w:p>
        </w:tc>
        <w:tc>
          <w:tcPr>
            <w:tcW w:w="3299" w:type="dxa"/>
            <w:vAlign w:val="center"/>
          </w:tcPr>
          <w:p w14:paraId="5BC4A867" w14:textId="77777777" w:rsidR="00A735C9" w:rsidRPr="00A735C9" w:rsidRDefault="00A735C9" w:rsidP="00A2759D">
            <w:pPr>
              <w:rPr>
                <w:rStyle w:val="Strong"/>
                <w:b w:val="0"/>
              </w:rPr>
            </w:pPr>
            <w:r w:rsidRPr="00A735C9">
              <w:rPr>
                <w:rStyle w:val="Strong"/>
                <w:b w:val="0"/>
              </w:rPr>
              <w:t>Campaign monitor is ideal for Designers, agencies, and companies</w:t>
            </w:r>
          </w:p>
          <w:p w14:paraId="77547844" w14:textId="77777777" w:rsidR="00A735C9" w:rsidRPr="00A735C9" w:rsidRDefault="00A735C9" w:rsidP="00A2759D"/>
        </w:tc>
      </w:tr>
    </w:tbl>
    <w:p w14:paraId="4DEB10D5" w14:textId="2F10224B" w:rsidR="00A735C9" w:rsidRDefault="00A735C9" w:rsidP="00FE4AA7"/>
    <w:p w14:paraId="19005477" w14:textId="58E97CED" w:rsidR="00A735C9" w:rsidRDefault="00A735C9" w:rsidP="00A735C9">
      <w:pPr>
        <w:pStyle w:val="Heading2"/>
      </w:pPr>
      <w:r>
        <w:t>Recommendation</w:t>
      </w:r>
    </w:p>
    <w:p w14:paraId="106A86E6" w14:textId="61C5EBD6" w:rsidR="00A735C9" w:rsidRDefault="00A735C9" w:rsidP="00A735C9"/>
    <w:p w14:paraId="1289C667" w14:textId="4CF08A0A" w:rsidR="008B2EE6" w:rsidRDefault="00A735C9" w:rsidP="00A735C9">
      <w:r>
        <w:t xml:space="preserve"> Considering budget and our purpose, I strongly believe ‘Mailchimp’ is the best e-mail marketing management tool for </w:t>
      </w:r>
      <w:r w:rsidR="00A2759D">
        <w:t>people that owned small businesses like us.</w:t>
      </w:r>
    </w:p>
    <w:p w14:paraId="39C7A7CD" w14:textId="77777777" w:rsidR="00115EA0" w:rsidRDefault="008B2EE6" w:rsidP="00A735C9">
      <w:r>
        <w:t xml:space="preserve"> It provides a lot of built templates; therefore, we can choose one and can make it fit for our e-documents style guide.</w:t>
      </w:r>
    </w:p>
    <w:p w14:paraId="35A650E2" w14:textId="346B67B6" w:rsidR="00115EA0" w:rsidRDefault="00115EA0" w:rsidP="00A735C9">
      <w:r>
        <w:t xml:space="preserve"> And it charges only when we have more than 2,000 subscribers and when we send more than 12,000 mails in a month. Unnecessary expense will be prevented.</w:t>
      </w:r>
    </w:p>
    <w:p w14:paraId="42EC8F07" w14:textId="1FE344A8" w:rsidR="008B2EE6" w:rsidRPr="00A735C9" w:rsidRDefault="00115EA0" w:rsidP="00A735C9">
      <w:r>
        <w:t xml:space="preserve">Furthermore, ‘Mailchimp’ </w:t>
      </w:r>
      <w:r w:rsidR="008B2EE6">
        <w:t>is easy to use, I think that no one</w:t>
      </w:r>
      <w:bookmarkStart w:id="0" w:name="_GoBack"/>
      <w:bookmarkEnd w:id="0"/>
      <w:r w:rsidR="008B2EE6">
        <w:t xml:space="preserve"> needs to be trained for that.</w:t>
      </w:r>
    </w:p>
    <w:sectPr w:rsidR="008B2EE6" w:rsidRPr="00A7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B29"/>
    <w:multiLevelType w:val="hybridMultilevel"/>
    <w:tmpl w:val="A2344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9644CE"/>
    <w:multiLevelType w:val="multilevel"/>
    <w:tmpl w:val="C48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ascii="Helvetica-Bold" w:eastAsia="Times New Roman" w:hAnsi="Helvetica-Bold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Roboto" w:hAnsi="Roboto" w:hint="default"/>
        <w:color w:val="33333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9443E"/>
    <w:multiLevelType w:val="hybridMultilevel"/>
    <w:tmpl w:val="4A8646AC"/>
    <w:lvl w:ilvl="0" w:tplc="D004ABF4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C1447F5"/>
    <w:multiLevelType w:val="multilevel"/>
    <w:tmpl w:val="7704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85C69"/>
    <w:multiLevelType w:val="multilevel"/>
    <w:tmpl w:val="C48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ascii="Helvetica-Bold" w:eastAsia="Times New Roman" w:hAnsi="Helvetica-Bold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Roboto" w:hAnsi="Roboto" w:hint="default"/>
        <w:color w:val="33333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366FA"/>
    <w:multiLevelType w:val="hybridMultilevel"/>
    <w:tmpl w:val="32705812"/>
    <w:lvl w:ilvl="0" w:tplc="DE90F1FE">
      <w:start w:val="1"/>
      <w:numFmt w:val="lowerLetter"/>
      <w:lvlText w:val="%1)"/>
      <w:lvlJc w:val="left"/>
      <w:pPr>
        <w:ind w:left="2160" w:hanging="360"/>
      </w:pPr>
      <w:rPr>
        <w:rFonts w:ascii="Roboto" w:hAnsi="Roboto" w:hint="default"/>
        <w:color w:val="333333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FE609B"/>
    <w:multiLevelType w:val="multilevel"/>
    <w:tmpl w:val="E0C4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F4909"/>
    <w:multiLevelType w:val="multilevel"/>
    <w:tmpl w:val="C48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ascii="Helvetica-Bold" w:eastAsia="Times New Roman" w:hAnsi="Helvetica-Bold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Roboto" w:hAnsi="Roboto" w:hint="default"/>
        <w:color w:val="33333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E7CFA"/>
    <w:multiLevelType w:val="multilevel"/>
    <w:tmpl w:val="E6E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ascii="Helvetica-Bold" w:eastAsia="Times New Roman" w:hAnsi="Helvetica-Bold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Roboto" w:hAnsi="Roboto" w:hint="default"/>
        <w:color w:val="33333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31181"/>
    <w:multiLevelType w:val="hybridMultilevel"/>
    <w:tmpl w:val="7E6A1536"/>
    <w:lvl w:ilvl="0" w:tplc="4EB291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B1A51"/>
    <w:multiLevelType w:val="hybridMultilevel"/>
    <w:tmpl w:val="1332C704"/>
    <w:lvl w:ilvl="0" w:tplc="9BA2FC4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54783E"/>
    <w:multiLevelType w:val="multilevel"/>
    <w:tmpl w:val="44A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76E60"/>
    <w:multiLevelType w:val="multilevel"/>
    <w:tmpl w:val="C48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ascii="Helvetica-Bold" w:eastAsia="Times New Roman" w:hAnsi="Helvetica-Bold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Roboto" w:hAnsi="Roboto" w:hint="default"/>
        <w:color w:val="33333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B58A7"/>
    <w:multiLevelType w:val="multilevel"/>
    <w:tmpl w:val="E6E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ascii="Helvetica-Bold" w:eastAsia="Times New Roman" w:hAnsi="Helvetica-Bold" w:cs="Times New Roman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Roboto" w:hAnsi="Roboto" w:hint="default"/>
        <w:color w:val="33333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2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9"/>
  </w:num>
  <w:num w:numId="11">
    <w:abstractNumId w:val="13"/>
  </w:num>
  <w:num w:numId="12">
    <w:abstractNumId w:val="14"/>
  </w:num>
  <w:num w:numId="13">
    <w:abstractNumId w:val="5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67"/>
    <w:rsid w:val="00115EA0"/>
    <w:rsid w:val="004D2584"/>
    <w:rsid w:val="008B2EE6"/>
    <w:rsid w:val="009E6667"/>
    <w:rsid w:val="00A2759D"/>
    <w:rsid w:val="00A5652B"/>
    <w:rsid w:val="00A735C9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455F"/>
  <w15:chartTrackingRefBased/>
  <w15:docId w15:val="{80EBFB84-EC29-41AD-A0B0-5BFF099E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5C9"/>
  </w:style>
  <w:style w:type="paragraph" w:styleId="Heading1">
    <w:name w:val="heading 1"/>
    <w:basedOn w:val="Normal"/>
    <w:next w:val="Normal"/>
    <w:link w:val="Heading1Char"/>
    <w:uiPriority w:val="9"/>
    <w:qFormat/>
    <w:rsid w:val="00A735C9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C9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C9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5C9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5C9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5C9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5C9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5C9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5C9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5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5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suit">
    <w:name w:val="suit"/>
    <w:basedOn w:val="Normal"/>
    <w:rsid w:val="009E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-title">
    <w:name w:val="tre-title"/>
    <w:basedOn w:val="Normal"/>
    <w:rsid w:val="009E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35C9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A735C9"/>
    <w:rPr>
      <w:b/>
      <w:b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5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5C9"/>
    <w:rPr>
      <w:color w:val="000000" w:themeColor="text1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A735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5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5C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5C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5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5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5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5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735C9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A735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5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5C9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A735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5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735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5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35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5C9"/>
    <w:pPr>
      <w:outlineLvl w:val="9"/>
    </w:pPr>
  </w:style>
  <w:style w:type="table" w:styleId="TableGrid">
    <w:name w:val="Table Grid"/>
    <w:basedOn w:val="TableNormal"/>
    <w:uiPriority w:val="39"/>
    <w:rsid w:val="00A7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35C9"/>
  </w:style>
  <w:style w:type="character" w:customStyle="1" w:styleId="DateChar">
    <w:name w:val="Date Char"/>
    <w:basedOn w:val="DefaultParagraphFont"/>
    <w:link w:val="Date"/>
    <w:uiPriority w:val="99"/>
    <w:semiHidden/>
    <w:rsid w:val="00A735C9"/>
  </w:style>
  <w:style w:type="character" w:styleId="Hyperlink">
    <w:name w:val="Hyperlink"/>
    <w:basedOn w:val="DefaultParagraphFont"/>
    <w:uiPriority w:val="99"/>
    <w:unhideWhenUsed/>
    <w:rsid w:val="00A27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(www.compaignmonito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mailchim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7209-D42D-478E-981F-7AA17B4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2018-10-28T07:46:00Z</dcterms:created>
  <dcterms:modified xsi:type="dcterms:W3CDTF">2018-10-28T08:39:00Z</dcterms:modified>
</cp:coreProperties>
</file>