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252 of the 2,234</w:t>
      </w:r>
      <w:r>
        <w:t xml:space="preserve"> </w:t>
      </w:r>
      <w:r>
        <w:t xml:space="preserve">notes carry such candidates today; the rest stay honestly bare</w:t>
      </w:r>
      <w:r>
        <w:t xml:space="preserve"> </w:t>
      </w:r>
      <w:r>
        <w:t xml:space="preserve">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2026-08-20T16:39:10Z</dcterms:created>
  <dcterms:modified xsi:type="dcterms:W3CDTF">2026-08-20T16:39:10Z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