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云南大学校园网门户网站“通知公告”</w:t>
      </w:r>
    </w:p>
    <w:p>
      <w:pPr>
        <w:pStyle w:val="2"/>
        <w:rPr>
          <w:rFonts w:hint="eastAsia"/>
        </w:rPr>
      </w:pPr>
      <w:r>
        <w:rPr>
          <w:rFonts w:hint="eastAsia"/>
        </w:rPr>
        <w:t>信息发布审查表(征</w:t>
      </w:r>
      <w:r>
        <w:t>求意见稿</w:t>
      </w:r>
      <w:r>
        <w:rPr>
          <w:rFonts w:hint="eastAsia"/>
        </w:rPr>
        <w:t>)</w:t>
      </w:r>
    </w:p>
    <w:tbl>
      <w:tblPr>
        <w:tblStyle w:val="6"/>
        <w:tblW w:w="8100" w:type="dxa"/>
        <w:tblInd w:w="0" w:type="dxa"/>
        <w:tblLayout w:type="fixed"/>
        <w:tblCellMar>
          <w:top w:w="41" w:type="dxa"/>
          <w:left w:w="57" w:type="dxa"/>
          <w:bottom w:w="41" w:type="dxa"/>
          <w:right w:w="34" w:type="dxa"/>
        </w:tblCellMar>
      </w:tblPr>
      <w:tblGrid>
        <w:gridCol w:w="1834"/>
        <w:gridCol w:w="6266"/>
      </w:tblGrid>
      <w:tr>
        <w:tblPrEx>
          <w:tblLayout w:type="fixed"/>
          <w:tblCellMar>
            <w:top w:w="41" w:type="dxa"/>
            <w:left w:w="57" w:type="dxa"/>
            <w:bottom w:w="41" w:type="dxa"/>
            <w:right w:w="34" w:type="dxa"/>
          </w:tblCellMar>
        </w:tblPrEx>
        <w:trPr>
          <w:trHeight w:val="910" w:hRule="atLeast"/>
        </w:trPr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51" w:firstLine="0"/>
            </w:pPr>
            <w:r>
              <w:rPr>
                <w:rFonts w:hint="eastAsia"/>
              </w:rPr>
              <w:t>信息名称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Layout w:type="fixed"/>
          <w:tblCellMar>
            <w:top w:w="41" w:type="dxa"/>
            <w:left w:w="57" w:type="dxa"/>
            <w:bottom w:w="41" w:type="dxa"/>
            <w:right w:w="34" w:type="dxa"/>
          </w:tblCellMar>
        </w:tblPrEx>
        <w:trPr>
          <w:trHeight w:val="792" w:hRule="atLeast"/>
        </w:trPr>
        <w:tc>
          <w:tcPr>
            <w:tcW w:w="18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51" w:firstLine="0"/>
              <w:jc w:val="both"/>
            </w:pPr>
            <w:r>
              <w:rPr>
                <w:rFonts w:hint="eastAsia"/>
              </w:rPr>
              <w:t>信息提供单位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2595"/>
              </w:tabs>
              <w:spacing w:beforeAutospacing="0" w:after="120" w:afterAutospacing="0" w:line="240" w:lineRule="auto"/>
              <w:ind w:left="0" w:leftChars="0" w:firstLine="0" w:firstLineChars="0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41" w:type="dxa"/>
            <w:left w:w="57" w:type="dxa"/>
            <w:bottom w:w="41" w:type="dxa"/>
            <w:right w:w="34" w:type="dxa"/>
          </w:tblCellMar>
        </w:tblPrEx>
        <w:trPr>
          <w:trHeight w:val="438" w:hRule="atLeast"/>
        </w:trPr>
        <w:tc>
          <w:tcPr>
            <w:tcW w:w="18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51" w:firstLine="0"/>
              <w:jc w:val="both"/>
              <w:rPr>
                <w:rFonts w:hint="eastAsia"/>
              </w:rPr>
            </w:pPr>
          </w:p>
        </w:tc>
        <w:tc>
          <w:tcPr>
            <w:tcW w:w="6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2595"/>
              </w:tabs>
              <w:spacing w:beforeAutospacing="0" w:after="120" w:afterAutospacing="0" w:line="240" w:lineRule="auto"/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</w:t>
            </w:r>
            <w:r>
              <w:rPr>
                <w:rFonts w:hint="eastAsia"/>
              </w:rPr>
              <w:t>办人（签字）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  <w:lang w:eastAsia="zh-CN"/>
              </w:rPr>
              <w:t>联系电话：</w:t>
            </w:r>
          </w:p>
        </w:tc>
      </w:tr>
      <w:tr>
        <w:tblPrEx>
          <w:tblLayout w:type="fixed"/>
          <w:tblCellMar>
            <w:top w:w="41" w:type="dxa"/>
            <w:left w:w="57" w:type="dxa"/>
            <w:bottom w:w="41" w:type="dxa"/>
            <w:right w:w="34" w:type="dxa"/>
          </w:tblCellMar>
        </w:tblPrEx>
        <w:trPr>
          <w:cantSplit/>
          <w:trHeight w:val="4854" w:hRule="atLeast"/>
        </w:trPr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51" w:firstLine="0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rFonts w:hint="eastAsia"/>
              </w:rPr>
              <w:t>单位</w:t>
            </w:r>
          </w:p>
          <w:p>
            <w:pPr>
              <w:spacing w:after="0" w:line="259" w:lineRule="auto"/>
              <w:ind w:left="51" w:firstLine="0"/>
            </w:pPr>
            <w:r>
              <w:rPr>
                <w:rFonts w:hint="eastAsia"/>
              </w:rPr>
              <w:t>审查意见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40" w:afterAutospacing="0" w:line="240" w:lineRule="auto"/>
              <w:ind w:left="49" w:firstLine="480"/>
              <w:rPr>
                <w:rFonts w:hint="eastAsia"/>
              </w:rPr>
            </w:pPr>
            <w:r>
              <w:rPr>
                <w:rFonts w:hint="eastAsia"/>
              </w:rPr>
              <w:t>已对信息内容进行审查，可在校园网门户网站“通知公告”栏发布。本信息（含文字及图片）无违反党和国家政策法规内容；无违反意识形态、安全稳定相关规定内容；不涉及国家秘密、学校工作秘密；无侵权内容。</w:t>
            </w:r>
          </w:p>
          <w:p>
            <w:pPr>
              <w:spacing w:beforeAutospacing="0" w:after="328" w:line="259" w:lineRule="auto"/>
              <w:ind w:left="0" w:firstLine="720" w:firstLineChars="300"/>
              <w:jc w:val="both"/>
              <w:rPr>
                <w:rFonts w:hint="eastAsia"/>
              </w:rPr>
            </w:pPr>
          </w:p>
          <w:p>
            <w:pPr>
              <w:spacing w:beforeAutospacing="0" w:after="328" w:line="259" w:lineRule="auto"/>
              <w:ind w:left="0" w:firstLine="720" w:firstLineChars="300"/>
              <w:jc w:val="both"/>
              <w:rPr>
                <w:rFonts w:hint="eastAsia"/>
              </w:rPr>
            </w:pPr>
            <w:bookmarkStart w:id="0" w:name="_GoBack"/>
            <w:bookmarkEnd w:id="0"/>
          </w:p>
          <w:p>
            <w:pPr>
              <w:spacing w:beforeAutospacing="0" w:after="328" w:line="259" w:lineRule="auto"/>
              <w:ind w:left="0" w:firstLine="720" w:firstLineChars="300"/>
              <w:jc w:val="both"/>
            </w:pPr>
            <w:r>
              <w:rPr>
                <w:rFonts w:hint="eastAsia"/>
              </w:rPr>
              <w:t>签字：            签字：</w:t>
            </w:r>
          </w:p>
          <w:p>
            <w:pPr>
              <w:spacing w:after="328" w:line="259" w:lineRule="auto"/>
              <w:ind w:left="0" w:firstLine="720" w:firstLineChars="300"/>
              <w:jc w:val="both"/>
            </w:pPr>
            <w:r>
              <w:rPr>
                <w:rFonts w:hint="eastAsia"/>
              </w:rPr>
              <w:t>（公章）            （公章）</w:t>
            </w:r>
          </w:p>
          <w:p>
            <w:pPr>
              <w:spacing w:after="0" w:afterAutospacing="0" w:line="240" w:lineRule="auto"/>
              <w:ind w:left="49" w:firstLine="2880" w:firstLineChars="1200"/>
            </w:pP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Layout w:type="fixed"/>
          <w:tblCellMar>
            <w:top w:w="41" w:type="dxa"/>
            <w:left w:w="57" w:type="dxa"/>
            <w:bottom w:w="41" w:type="dxa"/>
            <w:right w:w="34" w:type="dxa"/>
          </w:tblCellMar>
        </w:tblPrEx>
        <w:trPr>
          <w:trHeight w:val="2212" w:hRule="atLeast"/>
        </w:trPr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0" w:firstLine="0"/>
            </w:pPr>
            <w:r>
              <w:rPr>
                <w:rFonts w:hint="eastAsia"/>
              </w:rPr>
              <w:t>审批意见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328" w:line="259" w:lineRule="auto"/>
              <w:ind w:left="0" w:firstLine="0"/>
              <w:jc w:val="both"/>
            </w:pPr>
          </w:p>
          <w:p>
            <w:pPr>
              <w:spacing w:after="328" w:line="259" w:lineRule="auto"/>
              <w:ind w:left="0" w:firstLine="720" w:firstLineChars="300"/>
              <w:jc w:val="both"/>
            </w:pPr>
            <w:r>
              <w:rPr>
                <w:rFonts w:hint="eastAsia"/>
              </w:rPr>
              <w:t xml:space="preserve">签字：           </w:t>
            </w:r>
          </w:p>
          <w:p>
            <w:pPr>
              <w:spacing w:after="0" w:line="240" w:lineRule="auto"/>
              <w:ind w:left="0" w:firstLine="0"/>
              <w:jc w:val="both"/>
            </w:pPr>
            <w:r>
              <w:rPr>
                <w:rFonts w:hint="eastAsia"/>
              </w:rPr>
              <w:t xml:space="preserve">      （公章）</w:t>
            </w:r>
          </w:p>
          <w:p>
            <w:pPr>
              <w:spacing w:after="120" w:afterAutospacing="0" w:line="259" w:lineRule="auto"/>
              <w:ind w:left="0" w:firstLine="2420" w:firstLineChars="1100"/>
              <w:jc w:val="both"/>
            </w:pPr>
            <w:r>
              <w:rPr>
                <w:rFonts w:ascii="Calibri" w:hAnsi="Calibri" w:eastAsia="Times New Roman" w:cs="Calibri"/>
                <w:sz w:val="22"/>
              </w:rPr>
              <w:tab/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>
      <w:pPr>
        <w:tabs>
          <w:tab w:val="left" w:pos="483"/>
        </w:tabs>
        <w:ind w:left="0" w:leftChars="0" w:firstLine="0" w:firstLineChars="0"/>
        <w:rPr>
          <w:szCs w:val="24"/>
        </w:rPr>
      </w:pPr>
      <w:r>
        <w:rPr>
          <w:rFonts w:hint="eastAsia"/>
          <w:szCs w:val="24"/>
        </w:rPr>
        <w:t>说明：</w:t>
      </w:r>
    </w:p>
    <w:p>
      <w:pPr>
        <w:ind w:left="93" w:firstLine="0"/>
        <w:rPr>
          <w:rFonts w:hint="eastAsia" w:eastAsia="宋体"/>
          <w:szCs w:val="24"/>
          <w:lang w:eastAsia="zh-CN"/>
        </w:rPr>
      </w:pPr>
      <w:r>
        <w:rPr>
          <w:szCs w:val="24"/>
        </w:rPr>
        <w:t>1.</w:t>
      </w:r>
      <w:r>
        <w:rPr>
          <w:rFonts w:hint="eastAsia"/>
          <w:szCs w:val="24"/>
        </w:rPr>
        <w:t>送审时请将需要审查的信息附后</w:t>
      </w:r>
      <w:r>
        <w:rPr>
          <w:rFonts w:hint="eastAsia"/>
          <w:szCs w:val="24"/>
          <w:lang w:eastAsia="zh-CN"/>
        </w:rPr>
        <w:t>。</w:t>
      </w:r>
    </w:p>
    <w:p>
      <w:pPr>
        <w:ind w:left="93" w:firstLine="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>
        <w:rPr>
          <w:rFonts w:hint="eastAsia"/>
          <w:szCs w:val="24"/>
        </w:rPr>
        <w:t>在校园网门户网站“通知公告”栏发布的信息审查程序为：</w:t>
      </w:r>
    </w:p>
    <w:p>
      <w:pPr>
        <w:ind w:left="93" w:firstLine="0"/>
        <w:rPr>
          <w:szCs w:val="24"/>
        </w:rPr>
      </w:pPr>
      <w:r>
        <w:rPr>
          <w:rFonts w:hint="eastAsia"/>
          <w:szCs w:val="24"/>
        </w:rPr>
        <w:t>（1）各</w:t>
      </w:r>
      <w:r>
        <w:rPr>
          <w:rFonts w:hint="eastAsia"/>
          <w:szCs w:val="24"/>
          <w:lang w:eastAsia="zh-CN"/>
        </w:rPr>
        <w:t>信息提供</w:t>
      </w:r>
      <w:r>
        <w:rPr>
          <w:rFonts w:hint="eastAsia"/>
          <w:szCs w:val="24"/>
        </w:rPr>
        <w:t>单位进行信息发布审查，单位党政主要负责人签字盖章。如有特殊情况，进一步提交相关部门审核签字盖章。</w:t>
      </w:r>
    </w:p>
    <w:p>
      <w:pPr>
        <w:ind w:left="93" w:firstLine="0"/>
        <w:rPr>
          <w:szCs w:val="24"/>
        </w:rPr>
      </w:pPr>
      <w:r>
        <w:rPr>
          <w:rFonts w:hint="eastAsia"/>
          <w:szCs w:val="24"/>
        </w:rPr>
        <w:t>（2）送交信息技术中心发布。审查表一式两份。</w:t>
      </w:r>
      <w:r>
        <w:rPr>
          <w:rFonts w:hint="eastAsia"/>
          <w:szCs w:val="24"/>
          <w:lang w:eastAsia="zh-CN"/>
        </w:rPr>
        <w:t>信息提供</w:t>
      </w:r>
      <w:r>
        <w:rPr>
          <w:rFonts w:hint="eastAsia"/>
          <w:szCs w:val="24"/>
        </w:rPr>
        <w:t>单位和信息技术中心各持一份审查表，</w:t>
      </w:r>
      <w:r>
        <w:rPr>
          <w:rFonts w:hint="eastAsia"/>
          <w:szCs w:val="24"/>
          <w:lang w:eastAsia="zh-CN"/>
        </w:rPr>
        <w:t>各自</w:t>
      </w:r>
      <w:r>
        <w:rPr>
          <w:rFonts w:hint="eastAsia"/>
          <w:szCs w:val="24"/>
        </w:rPr>
        <w:t>建立相关审查记录档案留存。</w:t>
      </w:r>
    </w:p>
    <w:sectPr>
      <w:pgSz w:w="11906" w:h="16838"/>
      <w:pgMar w:top="1247" w:right="1989" w:bottom="1247" w:left="190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2C"/>
    <w:rsid w:val="001418FD"/>
    <w:rsid w:val="00582F20"/>
    <w:rsid w:val="00637FC9"/>
    <w:rsid w:val="006C5C69"/>
    <w:rsid w:val="00794A13"/>
    <w:rsid w:val="00887E40"/>
    <w:rsid w:val="00B06BD3"/>
    <w:rsid w:val="00B67F2C"/>
    <w:rsid w:val="00BB057E"/>
    <w:rsid w:val="00C77CA2"/>
    <w:rsid w:val="00D234B1"/>
    <w:rsid w:val="00E21E07"/>
    <w:rsid w:val="00E82073"/>
    <w:rsid w:val="08C42288"/>
    <w:rsid w:val="14527C3C"/>
    <w:rsid w:val="2D662023"/>
    <w:rsid w:val="316F1A99"/>
    <w:rsid w:val="38A5605F"/>
    <w:rsid w:val="44547AA9"/>
    <w:rsid w:val="753A3848"/>
    <w:rsid w:val="7E640173"/>
    <w:rsid w:val="7E8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ngXian" w:hAnsi="DengXian" w:eastAsia="DengXi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598" w:hanging="10"/>
    </w:pPr>
    <w:rPr>
      <w:rFonts w:ascii="宋体" w:hAnsi="宋体" w:eastAsia="宋体" w:cs="宋体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after="256" w:line="259" w:lineRule="auto"/>
      <w:ind w:left="103" w:firstLine="0"/>
      <w:jc w:val="center"/>
      <w:outlineLvl w:val="0"/>
    </w:pPr>
    <w:rPr>
      <w:rFonts w:ascii="黑体" w:hAnsi="黑体" w:eastAsia="黑体" w:cs="Times New Roman"/>
      <w:kern w:val="0"/>
      <w:sz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字符"/>
    <w:basedOn w:val="7"/>
    <w:link w:val="2"/>
    <w:qFormat/>
    <w:locked/>
    <w:uiPriority w:val="99"/>
    <w:rPr>
      <w:rFonts w:ascii="黑体" w:hAnsi="黑体" w:eastAsia="黑体"/>
      <w:color w:val="000000"/>
      <w:sz w:val="22"/>
    </w:rPr>
  </w:style>
  <w:style w:type="table" w:customStyle="1" w:styleId="9">
    <w:name w:val="TableGrid"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批注框文本 字符"/>
    <w:basedOn w:val="7"/>
    <w:link w:val="3"/>
    <w:semiHidden/>
    <w:qFormat/>
    <w:uiPriority w:val="99"/>
    <w:rPr>
      <w:rFonts w:ascii="宋体" w:hAnsi="宋体" w:eastAsia="宋体" w:cs="宋体"/>
      <w:color w:val="000000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929A9-4F1B-412D-9609-39F060C80F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1</TotalTime>
  <ScaleCrop>false</ScaleCrop>
  <LinksUpToDate>false</LinksUpToDate>
  <CharactersWithSpaces>441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2019-08-26T08:39:00Z</dcterms:created>
  <dc:creator>Administrator</dc:creator>
  <cp:lastModifiedBy>y</cp:lastModifiedBy>
  <cp:lastPrinted>2019-08-27T08:20:00Z</cp:lastPrinted>
  <dcterms:modified xsi:type="dcterms:W3CDTF">2019-08-29T03:09:56Z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