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测试问题：</w:t>
      </w:r>
    </w:p>
    <w:p>
      <w:pPr>
        <w:rPr>
          <w:rFonts w:hint="eastAsia" w:eastAsiaTheme="minorEastAsia"/>
          <w:color w:val="FF0000"/>
          <w:sz w:val="28"/>
          <w:szCs w:val="28"/>
          <w:lang w:eastAsia="zh-CN"/>
        </w:rPr>
      </w:pPr>
      <w:r>
        <w:rPr>
          <w:rFonts w:hint="eastAsia"/>
          <w:color w:val="FF0000"/>
          <w:sz w:val="28"/>
          <w:szCs w:val="28"/>
          <w:lang w:eastAsia="zh-CN"/>
        </w:rPr>
        <w:t>苹果下载问题。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部分手机无法下载（如三星s6e+）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2051685" cy="3649345"/>
            <wp:effectExtent l="0" t="0" r="5715" b="8255"/>
            <wp:docPr id="2" name="图片 2" descr="微信图片_20180521174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805211743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改成个人认证后就可以使用团购与众筹。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  <w:highlight w:val="yellow"/>
          <w:shd w:val="clear" w:color="FFFFFF" w:fill="D9D9D9"/>
          <w:lang w:val="en-US" w:eastAsia="zh-CN"/>
        </w:rPr>
        <w:t>答复：已经修改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个人认证：只有姓名、电话为必填，其他改为选填。</w:t>
      </w:r>
    </w:p>
    <w:p>
      <w:pPr>
        <w:numPr>
          <w:numId w:val="0"/>
        </w:numPr>
        <w:rPr>
          <w:rFonts w:hint="eastAsia" w:eastAsiaTheme="minorEastAsia"/>
          <w:color w:val="FF0000"/>
          <w:sz w:val="28"/>
          <w:szCs w:val="28"/>
          <w:highlight w:val="yellow"/>
          <w:shd w:val="clear" w:color="FFFFFF" w:fill="D9D9D9"/>
          <w:lang w:val="en-US" w:eastAsia="zh-CN"/>
        </w:rPr>
      </w:pPr>
      <w:bookmarkStart w:id="0" w:name="OLE_LINK1"/>
      <w:r>
        <w:rPr>
          <w:rFonts w:hint="eastAsia"/>
          <w:color w:val="FF0000"/>
          <w:sz w:val="28"/>
          <w:szCs w:val="28"/>
          <w:highlight w:val="yellow"/>
          <w:shd w:val="clear" w:color="FFFFFF" w:fill="D9D9D9"/>
          <w:lang w:val="en-US" w:eastAsia="zh-CN"/>
        </w:rPr>
        <w:t>答复：已经修改</w:t>
      </w:r>
    </w:p>
    <w:bookmarkEnd w:id="0"/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企业认证：无法新建认证；后台通过后APP中显示不出信息。每次修改企业资料都要重新在后台等待认证。</w:t>
      </w:r>
      <w:r>
        <w:rPr>
          <w:rFonts w:hint="eastAsia"/>
          <w:sz w:val="28"/>
          <w:szCs w:val="28"/>
        </w:rPr>
        <w:drawing>
          <wp:inline distT="0" distB="0" distL="114300" distR="114300">
            <wp:extent cx="1895475" cy="2527935"/>
            <wp:effectExtent l="19050" t="0" r="9525" b="0"/>
            <wp:docPr id="1" name="图片 1" descr="微信图片_20180521175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05211757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7094" cy="253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sz w:val="28"/>
          <w:szCs w:val="28"/>
          <w:lang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*</w:t>
      </w:r>
      <w:r>
        <w:rPr>
          <w:rFonts w:hint="eastAsia"/>
          <w:color w:val="FF0000"/>
          <w:sz w:val="28"/>
          <w:szCs w:val="28"/>
          <w:lang w:eastAsia="zh-CN"/>
        </w:rPr>
        <w:t>企业认证后的信息需要有消息提示。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“我的”中退出登录时没有确认提示。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  <w:highlight w:val="yellow"/>
          <w:shd w:val="clear" w:color="FFFFFF" w:fill="D9D9D9"/>
          <w:lang w:val="en-US" w:eastAsia="zh-CN"/>
        </w:rPr>
        <w:t>答复：已经修改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分享好友不好使。</w:t>
      </w:r>
      <w:r>
        <w:rPr>
          <w:rFonts w:hint="eastAsia"/>
          <w:sz w:val="28"/>
          <w:szCs w:val="28"/>
          <w:lang w:eastAsia="zh-CN"/>
        </w:rPr>
        <w:t>分享后需要后台提示推荐人。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企业库没有展示页。（展示页要有：企业名称、地址、电话、网址、主营等信息。）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维修（物流）：</w:t>
      </w:r>
    </w:p>
    <w:p>
      <w:pPr>
        <w:ind w:firstLine="1120" w:firstLineChars="400"/>
        <w:rPr>
          <w:rFonts w:hint="eastAsia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①上传照片时无法对照片进行修改。信息发出后在“我的-维修查询”中照片重复多出一倍。（例：发起维修上传照片3张，上传时发现传错了无法修改。上传后在我的中查看照片数为6张。）</w:t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sz w:val="28"/>
          <w:szCs w:val="28"/>
          <w:highlight w:val="yellow"/>
          <w:shd w:val="clear" w:color="FFFFFF" w:fill="D9D9D9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yellow"/>
          <w:shd w:val="clear" w:color="FFFFFF" w:fill="D9D9D9"/>
          <w:lang w:val="en-US" w:eastAsia="zh-CN"/>
        </w:rPr>
        <w:t>答复：已经修改</w:t>
      </w:r>
    </w:p>
    <w:p>
      <w:pPr>
        <w:ind w:firstLine="1120" w:firstLineChars="400"/>
        <w:rPr>
          <w:rFonts w:hint="eastAsia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②电话只能输入手机号。加上座机</w:t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sz w:val="28"/>
          <w:szCs w:val="28"/>
          <w:highlight w:val="yellow"/>
          <w:shd w:val="clear" w:color="FFFFFF" w:fill="D9D9D9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yellow"/>
          <w:shd w:val="clear" w:color="FFFFFF" w:fill="D9D9D9"/>
          <w:lang w:val="en-US" w:eastAsia="zh-CN"/>
        </w:rPr>
        <w:t>答复：已经修改</w:t>
      </w:r>
    </w:p>
    <w:p>
      <w:pPr>
        <w:ind w:firstLine="1120" w:firstLineChars="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③后台没处理过的订单用户可自行取消，一旦后台处理后就不可取消。</w:t>
      </w:r>
    </w:p>
    <w:p>
      <w:pPr>
        <w:ind w:firstLine="1120" w:firstLineChars="40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④物流信息的物品长宽高单位错误（填写时单位是米，后台单位显示为厘米）。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>首页的几个团购商品在团购专区看不见。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  <w:highlight w:val="yellow"/>
          <w:shd w:val="clear" w:color="FFFFFF" w:fill="D9D9D9"/>
          <w:lang w:val="en-US" w:eastAsia="zh-CN"/>
        </w:rPr>
        <w:t>答复：已经修改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消息的更新有延迟，只有退出后再登录才显示。如有新消息，软件外部应有计数提示。</w:t>
      </w:r>
    </w:p>
    <w:p>
      <w:pPr>
        <w:pStyle w:val="10"/>
        <w:numPr>
          <w:ilvl w:val="0"/>
          <w:numId w:val="0"/>
        </w:numPr>
        <w:ind w:firstLine="840" w:firstLineChars="300"/>
        <w:rPr>
          <w:rFonts w:hint="eastAsia"/>
          <w:sz w:val="28"/>
          <w:szCs w:val="28"/>
        </w:rPr>
      </w:pPr>
      <w:r>
        <w:rPr>
          <w:rFonts w:hint="eastAsia"/>
          <w:color w:val="0000FF"/>
          <w:sz w:val="28"/>
          <w:szCs w:val="28"/>
          <w:lang w:eastAsia="zh-CN"/>
        </w:rPr>
        <w:t>已读消息无法删除。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待付款的商品无法支付。应增加付款按钮，并增加付款期限，付款期限为1小时并提示超出时间未付款订单自动消失。超时自动删除订单，后台同步删除。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个人认证在后台不能操作，需要能给用户发消息，修改，以及删除的操作空间。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“我的”中添加意见反馈</w:t>
      </w:r>
      <w:r>
        <w:rPr>
          <w:rFonts w:hint="eastAsia"/>
          <w:sz w:val="28"/>
          <w:szCs w:val="28"/>
          <w:lang w:eastAsia="zh-CN"/>
        </w:rPr>
        <w:t>、设置（密码修改、清除缓存、版本升级、企业信息等）</w:t>
      </w:r>
    </w:p>
    <w:p>
      <w:pPr>
        <w:pStyle w:val="10"/>
        <w:numPr>
          <w:ilvl w:val="0"/>
          <w:numId w:val="0"/>
        </w:numPr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 xml:space="preserve">        </w:t>
      </w:r>
      <w:bookmarkStart w:id="1" w:name="_GoBack"/>
      <w:bookmarkEnd w:id="1"/>
      <w:r>
        <w:rPr>
          <w:rFonts w:hint="eastAsia"/>
          <w:sz w:val="28"/>
          <w:szCs w:val="28"/>
          <w:lang w:val="en-US" w:eastAsia="zh-CN"/>
        </w:rPr>
        <w:t>有的手机：关注的企业无法在我的中显示。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众筹提交订单时的剩余天数一直是122天，订单累计收益为0元。</w:t>
      </w:r>
    </w:p>
    <w:p>
      <w:pPr>
        <w:pStyle w:val="10"/>
        <w:ind w:left="420" w:firstLine="0" w:firstLineChars="0"/>
        <w:rPr>
          <w:rFonts w:hint="eastAsia"/>
          <w:sz w:val="28"/>
          <w:szCs w:val="28"/>
        </w:rPr>
      </w:pPr>
    </w:p>
    <w:p>
      <w:pPr>
        <w:pStyle w:val="10"/>
        <w:ind w:left="420" w:firstLine="0" w:firstLine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181225" cy="4363085"/>
            <wp:effectExtent l="0" t="0" r="13335" b="10795"/>
            <wp:docPr id="3" name="图片 1" descr="C:\Users\ADMINI~1\AppData\Local\Temp\WeChat Files\768175781331668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ADMINI~1\AppData\Local\Temp\WeChat Files\76817578133166822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36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  <w:t xml:space="preserve"> </w:t>
      </w:r>
      <w:r>
        <w:rPr>
          <w:sz w:val="28"/>
          <w:szCs w:val="28"/>
        </w:rPr>
        <w:drawing>
          <wp:inline distT="0" distB="0" distL="0" distR="0">
            <wp:extent cx="2464435" cy="4381500"/>
            <wp:effectExtent l="19050" t="0" r="0" b="0"/>
            <wp:docPr id="4" name="图片 2" descr="C:\Users\ADMINI~1\AppData\Local\Temp\WeChat Files\282677372322807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C:\Users\ADMINI~1\AppData\Local\Temp\WeChat Files\28267737232280764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5633" cy="438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420" w:firstLine="0" w:firstLineChars="0"/>
        <w:rPr>
          <w:rFonts w:hint="eastAsia" w:eastAsiaTheme="minorEastAsia"/>
          <w:color w:val="0000FF"/>
          <w:sz w:val="28"/>
          <w:szCs w:val="28"/>
          <w:lang w:eastAsia="zh-CN"/>
        </w:rPr>
      </w:pPr>
      <w:r>
        <w:rPr>
          <w:rFonts w:hint="eastAsia"/>
          <w:color w:val="0000FF"/>
          <w:sz w:val="28"/>
          <w:szCs w:val="28"/>
          <w:lang w:eastAsia="zh-CN"/>
        </w:rPr>
        <w:t>众筹（团购）签约状态改成线下合同。</w:t>
      </w:r>
    </w:p>
    <w:p>
      <w:pPr>
        <w:pStyle w:val="10"/>
        <w:ind w:left="420" w:firstLine="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15、没有搜索功能。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pict>
          <v:shape id="_x0000_s2051" o:spid="_x0000_s2051" o:spt="32" type="#_x0000_t32" style="position:absolute;left:0pt;margin-left:301.5pt;margin-top:-131.55pt;height:0.75pt;width:63.75pt;z-index:251659264;mso-width-relative:page;mso-height-relative:page;" o:connectortype="straight" filled="f" stroked="t" coordsize="21600,21600">
            <v:path arrowok="t"/>
            <v:fill on="f" focussize="0,0"/>
            <v:stroke weight="3pt" color="#F2F2F2 [3041]"/>
            <v:imagedata o:title=""/>
            <o:lock v:ext="edit"/>
          </v:shape>
        </w:pict>
      </w:r>
      <w:r>
        <w:rPr>
          <w:rFonts w:hint="eastAsia"/>
          <w:sz w:val="28"/>
          <w:szCs w:val="28"/>
        </w:rPr>
        <w:pict>
          <v:shape id="_x0000_s2050" o:spid="_x0000_s2050" o:spt="32" type="#_x0000_t32" style="position:absolute;left:0pt;margin-left:153.75pt;margin-top:-222.3pt;height:1.5pt;width:20.25pt;z-index:251658240;mso-width-relative:page;mso-height-relative:page;" o:connectortype="straight" filled="f" stroked="t" coordsize="21600,21600">
            <v:path arrowok="t"/>
            <v:fill on="f" focussize="0,0"/>
            <v:stroke weight="3pt" color="#F2F2F2 [3041]"/>
            <v:imagedata o:title=""/>
            <o:lock v:ext="edit"/>
          </v:shape>
        </w:pic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后台的问题：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1、处理订单时，如果没有填写备注，备注信息默认显示为null，这个不好，改成一句文字。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2、企业认证驳回后无法重新申请。企业信息管理中内容无法修改和删除。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3、后台：没有文件导出功能。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4、广告位毫无作用。应添加跳转链接。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5、无法给会员发信息。（从后台发订单信息给其他人。）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6、后台中客服电话、关于我们等信息无法修改。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29599"/>
    <w:multiLevelType w:val="singleLevel"/>
    <w:tmpl w:val="5B02959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4AAE"/>
    <w:rsid w:val="0027352E"/>
    <w:rsid w:val="002D1FF2"/>
    <w:rsid w:val="002D7855"/>
    <w:rsid w:val="0032338C"/>
    <w:rsid w:val="00333788"/>
    <w:rsid w:val="00360E2D"/>
    <w:rsid w:val="004E093E"/>
    <w:rsid w:val="006A28E5"/>
    <w:rsid w:val="006D0BB9"/>
    <w:rsid w:val="0074683B"/>
    <w:rsid w:val="00A44AAE"/>
    <w:rsid w:val="00A46092"/>
    <w:rsid w:val="00AD6602"/>
    <w:rsid w:val="00B651BE"/>
    <w:rsid w:val="00C116F8"/>
    <w:rsid w:val="00E370B4"/>
    <w:rsid w:val="00E579E1"/>
    <w:rsid w:val="00F06971"/>
    <w:rsid w:val="00FC564A"/>
    <w:rsid w:val="00FE367D"/>
    <w:rsid w:val="00FF5093"/>
    <w:rsid w:val="01AC682E"/>
    <w:rsid w:val="024C647D"/>
    <w:rsid w:val="02D012C2"/>
    <w:rsid w:val="0D4A1FEB"/>
    <w:rsid w:val="0D8623A4"/>
    <w:rsid w:val="0F760B07"/>
    <w:rsid w:val="138F183B"/>
    <w:rsid w:val="15CD3448"/>
    <w:rsid w:val="1C705CC6"/>
    <w:rsid w:val="211E66F9"/>
    <w:rsid w:val="265F5017"/>
    <w:rsid w:val="2B6B5F9F"/>
    <w:rsid w:val="2F233382"/>
    <w:rsid w:val="2F9A08B7"/>
    <w:rsid w:val="359A1FAF"/>
    <w:rsid w:val="394B665E"/>
    <w:rsid w:val="46130C95"/>
    <w:rsid w:val="56AA0763"/>
    <w:rsid w:val="5EF62DE9"/>
    <w:rsid w:val="5F4E3E43"/>
    <w:rsid w:val="6E373B70"/>
    <w:rsid w:val="6F890BF4"/>
    <w:rsid w:val="76E2086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0"/>
        <o:r id="V:Rule2" type="connector" idref="#_x0000_s205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qFormat/>
    <w:uiPriority w:val="0"/>
    <w:rPr>
      <w:kern w:val="2"/>
      <w:sz w:val="18"/>
      <w:szCs w:val="18"/>
    </w:rPr>
  </w:style>
  <w:style w:type="character" w:customStyle="1" w:styleId="8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0"/>
    <w:rPr>
      <w:kern w:val="2"/>
      <w:sz w:val="18"/>
      <w:szCs w:val="18"/>
    </w:rPr>
  </w:style>
  <w:style w:type="paragraph" w:styleId="10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10456E-07EA-48D1-A60C-F5FACE3B28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98</Words>
  <Characters>563</Characters>
  <Lines>4</Lines>
  <Paragraphs>1</Paragraphs>
  <TotalTime>47</TotalTime>
  <ScaleCrop>false</ScaleCrop>
  <LinksUpToDate>false</LinksUpToDate>
  <CharactersWithSpaces>660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chen昂</dc:creator>
  <cp:lastModifiedBy>阳阳得意</cp:lastModifiedBy>
  <dcterms:modified xsi:type="dcterms:W3CDTF">2018-05-24T11:16:10Z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