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B27922">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客服电话数据报表系统的调研与改进</w:t>
      </w:r>
    </w:p>
    <w:p w14:paraId="61F5B6AF">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技术架构</w:t>
      </w:r>
    </w:p>
    <w:p w14:paraId="35EEFC34">
      <w:pPr>
        <w:keepNext w:val="0"/>
        <w:keepLines w:val="0"/>
        <w:pageBreakBefore w:val="0"/>
        <w:widowControl w:val="0"/>
        <w:numPr>
          <w:ilvl w:val="0"/>
          <w:numId w:val="0"/>
        </w:numPr>
        <w:kinsoku/>
        <w:wordWrap/>
        <w:overflowPunct/>
        <w:topLinePunct w:val="0"/>
        <w:autoSpaceDE/>
        <w:autoSpaceDN/>
        <w:bidi w:val="0"/>
        <w:adjustRightInd/>
        <w:snapToGrid/>
        <w:spacing w:after="313" w:afterLines="100"/>
        <w:ind w:left="420" w:leftChars="0"/>
        <w:jc w:val="left"/>
        <w:textAlignment w:val="auto"/>
        <w:rPr>
          <w:rFonts w:hint="eastAsia" w:asciiTheme="majorEastAsia" w:hAnsiTheme="majorEastAsia" w:eastAsiaTheme="majorEastAsia" w:cstheme="majorEastAsia"/>
          <w:b/>
          <w:bCs/>
          <w:sz w:val="32"/>
          <w:szCs w:val="32"/>
          <w:lang w:val="en-US" w:eastAsia="zh-CN"/>
        </w:rPr>
      </w:pPr>
    </w:p>
    <w:p w14:paraId="15936184">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功能架构</w:t>
      </w:r>
    </w:p>
    <w:p w14:paraId="05B6C7A6">
      <w:pPr>
        <w:keepNext w:val="0"/>
        <w:keepLines w:val="0"/>
        <w:pageBreakBefore w:val="0"/>
        <w:widowControl w:val="0"/>
        <w:numPr>
          <w:ilvl w:val="0"/>
          <w:numId w:val="0"/>
        </w:numPr>
        <w:kinsoku/>
        <w:wordWrap/>
        <w:overflowPunct/>
        <w:topLinePunct w:val="0"/>
        <w:autoSpaceDE/>
        <w:autoSpaceDN/>
        <w:bidi w:val="0"/>
        <w:adjustRightInd/>
        <w:snapToGrid/>
        <w:spacing w:after="313" w:afterLines="100"/>
        <w:ind w:left="420" w:leftChars="0"/>
        <w:jc w:val="left"/>
        <w:textAlignment w:val="auto"/>
        <w:rPr>
          <w:rFonts w:hint="eastAsia" w:asciiTheme="majorEastAsia" w:hAnsiTheme="majorEastAsia" w:eastAsiaTheme="majorEastAsia" w:cstheme="majorEastAsia"/>
          <w:b/>
          <w:bCs/>
          <w:sz w:val="32"/>
          <w:szCs w:val="32"/>
          <w:lang w:val="en-US" w:eastAsia="zh-CN"/>
        </w:rPr>
      </w:pPr>
    </w:p>
    <w:p w14:paraId="5A402B1F">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功能优化</w:t>
      </w:r>
    </w:p>
    <w:p w14:paraId="7E0D5EED">
      <w:pPr>
        <w:keepNext w:val="0"/>
        <w:keepLines w:val="0"/>
        <w:pageBreakBefore w:val="0"/>
        <w:widowControl w:val="0"/>
        <w:numPr>
          <w:ilvl w:val="0"/>
          <w:numId w:val="0"/>
        </w:numPr>
        <w:kinsoku/>
        <w:wordWrap/>
        <w:overflowPunct/>
        <w:topLinePunct w:val="0"/>
        <w:autoSpaceDE/>
        <w:autoSpaceDN/>
        <w:bidi w:val="0"/>
        <w:adjustRightInd/>
        <w:snapToGrid/>
        <w:ind w:left="0" w:leftChars="0" w:firstLine="640" w:firstLineChars="200"/>
        <w:jc w:val="left"/>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我们可以根据功能架构中看到，目前来说系统分成两个部分，日报与周报、月报、绩效表分隔出来了，成为了一个独立项目，起初我们还有点不惑以为是开发有意这样设计的，直到我们后续咨询了开发这个系统的人（赵哲筒）。他解释道“当时就是写着自己玩的，你们自己完全可以重新写一个项目。”这一番话也足够说明了这个系统的简陋与破烂，我们刚刚看到这个项目的源代码时，对里面的内容都是各种震惊，无论是变量名的定义与相关的注释只能说少一又少，完全不像是一个成熟的项目，而且查询速度的效率与前后端交互也差的离谱。</w:t>
      </w:r>
    </w:p>
    <w:p w14:paraId="613F3B46">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后续优化方案，我们考虑需要重构一个新的项目。</w:t>
      </w:r>
    </w:p>
    <w:p w14:paraId="3042000B">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主要原因有三点：</w:t>
      </w:r>
    </w:p>
    <w:p w14:paraId="792A2FF8">
      <w:pPr>
        <w:keepNext w:val="0"/>
        <w:keepLines w:val="0"/>
        <w:pageBreakBefore w:val="0"/>
        <w:widowControl w:val="0"/>
        <w:numPr>
          <w:ilvl w:val="0"/>
          <w:numId w:val="2"/>
        </w:numPr>
        <w:kinsoku/>
        <w:wordWrap/>
        <w:overflowPunct/>
        <w:topLinePunct w:val="0"/>
        <w:autoSpaceDE/>
        <w:autoSpaceDN/>
        <w:bidi w:val="0"/>
        <w:adjustRightInd/>
        <w:snapToGrid/>
        <w:ind w:left="-13" w:leftChars="0" w:firstLine="643" w:firstLineChars="0"/>
        <w:jc w:val="left"/>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目前项目的查询报表速度过慢（5分钟左右），并且还可能出现线程宕机，导致请求丢失。我们已经拥有了，可以提高速度的解决方案，把联表查询的代码全部移除，修改成多表查询，在内存中加工处理。</w:t>
      </w:r>
    </w:p>
    <w:p w14:paraId="0DA89CFC">
      <w:pPr>
        <w:keepNext w:val="0"/>
        <w:keepLines w:val="0"/>
        <w:pageBreakBefore w:val="0"/>
        <w:widowControl w:val="0"/>
        <w:numPr>
          <w:ilvl w:val="0"/>
          <w:numId w:val="2"/>
        </w:numPr>
        <w:kinsoku/>
        <w:wordWrap/>
        <w:overflowPunct/>
        <w:topLinePunct w:val="0"/>
        <w:autoSpaceDE/>
        <w:autoSpaceDN/>
        <w:bidi w:val="0"/>
        <w:adjustRightInd/>
        <w:snapToGrid/>
        <w:ind w:left="-13" w:leftChars="0" w:firstLine="643" w:firstLineChars="0"/>
        <w:jc w:val="left"/>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这个项目的命名非常不规范，有些时中文拼音缩写有些是英文翻译，还有字母简写。这无疑加大了，源代码的理解成本，因为无论是任何开发都需要先懂得本身代码的含义才能懂得优化与删改。并且项目没有留下任何的开发文档、技术架构图、流程设计图，为后续接手的同事埋下雷……</w:t>
      </w:r>
    </w:p>
    <w:p w14:paraId="2024F896">
      <w:pPr>
        <w:keepNext w:val="0"/>
        <w:keepLines w:val="0"/>
        <w:pageBreakBefore w:val="0"/>
        <w:widowControl w:val="0"/>
        <w:numPr>
          <w:ilvl w:val="0"/>
          <w:numId w:val="2"/>
        </w:numPr>
        <w:kinsoku/>
        <w:wordWrap/>
        <w:overflowPunct/>
        <w:topLinePunct w:val="0"/>
        <w:autoSpaceDE/>
        <w:autoSpaceDN/>
        <w:bidi w:val="0"/>
        <w:adjustRightInd/>
        <w:snapToGrid/>
        <w:ind w:left="-13" w:leftChars="0" w:firstLine="643" w:firstLineChars="0"/>
        <w:jc w:val="left"/>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合并两个不同的项目，日报、周报、月报、绩效表整合在同一个项目当中，不需要启动两个项目，并且这个项目使用的前端框架不一致，一个使用的H5另一个使用的Vue.js开发，可以把报表系统的项目进行整合统一。</w:t>
      </w:r>
    </w:p>
    <w:p w14:paraId="574DFF78">
      <w:pPr>
        <w:keepNext w:val="0"/>
        <w:keepLines w:val="0"/>
        <w:pageBreakBefore w:val="0"/>
        <w:widowControl w:val="0"/>
        <w:numPr>
          <w:ilvl w:val="0"/>
          <w:numId w:val="2"/>
        </w:numPr>
        <w:kinsoku/>
        <w:wordWrap/>
        <w:overflowPunct/>
        <w:topLinePunct w:val="0"/>
        <w:autoSpaceDE/>
        <w:autoSpaceDN/>
        <w:bidi w:val="0"/>
        <w:adjustRightInd/>
        <w:snapToGrid/>
        <w:ind w:left="-13" w:leftChars="0" w:firstLine="643" w:firstLineChars="0"/>
        <w:jc w:val="left"/>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目前直接下载的报表还需要预处理，将内容换行，展示的图标放大等等……内容还要在人工处理，譬如“在日报统计的时候，需要在XX地方插入空页、在某段文本放到页面底部、将图片横向展示”。这些都提高了系统的上手的使用成本与复杂度，后续系统优化把下载出来的文件迭代成无需人工再</w:t>
      </w:r>
      <w:bookmarkStart w:id="0" w:name="_GoBack"/>
      <w:r>
        <w:rPr>
          <w:rFonts w:hint="eastAsia" w:ascii="仿宋" w:hAnsi="仿宋" w:eastAsia="仿宋" w:cs="仿宋"/>
          <w:b w:val="0"/>
          <w:bCs w:val="0"/>
          <w:sz w:val="32"/>
          <w:szCs w:val="32"/>
          <w:lang w:val="en-US" w:eastAsia="zh-CN"/>
        </w:rPr>
        <w:t>进</w:t>
      </w:r>
      <w:bookmarkEnd w:id="0"/>
      <w:r>
        <w:rPr>
          <w:rFonts w:hint="eastAsia" w:ascii="仿宋" w:hAnsi="仿宋" w:eastAsia="仿宋" w:cs="仿宋"/>
          <w:b w:val="0"/>
          <w:bCs w:val="0"/>
          <w:sz w:val="32"/>
          <w:szCs w:val="32"/>
          <w:lang w:val="en-US" w:eastAsia="zh-CN"/>
        </w:rPr>
        <w:t>行二次处理。</w:t>
      </w:r>
    </w:p>
    <w:p w14:paraId="0570F62C">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后续优化方案，我们考虑需要重构一个新的项目。</w:t>
      </w:r>
    </w:p>
    <w:p w14:paraId="33E83F39">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优化的目标：</w:t>
      </w:r>
    </w:p>
    <w:p w14:paraId="0DD7FD54">
      <w:pPr>
        <w:keepNext w:val="0"/>
        <w:keepLines w:val="0"/>
        <w:pageBreakBefore w:val="0"/>
        <w:widowControl w:val="0"/>
        <w:numPr>
          <w:ilvl w:val="0"/>
          <w:numId w:val="3"/>
        </w:numPr>
        <w:kinsoku/>
        <w:wordWrap/>
        <w:overflowPunct/>
        <w:topLinePunct w:val="0"/>
        <w:autoSpaceDE/>
        <w:autoSpaceDN/>
        <w:bidi w:val="0"/>
        <w:adjustRightInd/>
        <w:snapToGrid/>
        <w:ind w:left="630" w:leftChars="0"/>
        <w:jc w:val="left"/>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统一UI样式。</w:t>
      </w:r>
    </w:p>
    <w:p w14:paraId="02CA81A8">
      <w:pPr>
        <w:keepNext w:val="0"/>
        <w:keepLines w:val="0"/>
        <w:pageBreakBefore w:val="0"/>
        <w:widowControl w:val="0"/>
        <w:numPr>
          <w:ilvl w:val="0"/>
          <w:numId w:val="3"/>
        </w:numPr>
        <w:kinsoku/>
        <w:wordWrap/>
        <w:overflowPunct/>
        <w:topLinePunct w:val="0"/>
        <w:autoSpaceDE/>
        <w:autoSpaceDN/>
        <w:bidi w:val="0"/>
        <w:adjustRightInd/>
        <w:snapToGrid/>
        <w:ind w:left="630" w:leftChars="0"/>
        <w:jc w:val="left"/>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提升查询的速度（降低等待时间）。</w:t>
      </w:r>
    </w:p>
    <w:p w14:paraId="31470A44">
      <w:pPr>
        <w:keepNext w:val="0"/>
        <w:keepLines w:val="0"/>
        <w:pageBreakBefore w:val="0"/>
        <w:widowControl w:val="0"/>
        <w:numPr>
          <w:ilvl w:val="0"/>
          <w:numId w:val="3"/>
        </w:numPr>
        <w:kinsoku/>
        <w:wordWrap/>
        <w:overflowPunct/>
        <w:topLinePunct w:val="0"/>
        <w:autoSpaceDE/>
        <w:autoSpaceDN/>
        <w:bidi w:val="0"/>
        <w:adjustRightInd/>
        <w:snapToGrid/>
        <w:ind w:left="630" w:leftChars="0"/>
        <w:jc w:val="left"/>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优化目前报表功能缺陷。</w:t>
      </w:r>
    </w:p>
    <w:p w14:paraId="6EC44D45">
      <w:pPr>
        <w:keepNext w:val="0"/>
        <w:keepLines w:val="0"/>
        <w:pageBreakBefore w:val="0"/>
        <w:widowControl w:val="0"/>
        <w:numPr>
          <w:ilvl w:val="0"/>
          <w:numId w:val="3"/>
        </w:numPr>
        <w:kinsoku/>
        <w:wordWrap/>
        <w:overflowPunct/>
        <w:topLinePunct w:val="0"/>
        <w:autoSpaceDE/>
        <w:autoSpaceDN/>
        <w:bidi w:val="0"/>
        <w:adjustRightInd/>
        <w:snapToGrid/>
        <w:ind w:left="630" w:leftChars="0"/>
        <w:jc w:val="left"/>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降低上手的复杂度。</w:t>
      </w:r>
    </w:p>
    <w:p w14:paraId="7B82CC20">
      <w:pPr>
        <w:keepNext w:val="0"/>
        <w:keepLines w:val="0"/>
        <w:pageBreakBefore w:val="0"/>
        <w:widowControl w:val="0"/>
        <w:numPr>
          <w:ilvl w:val="0"/>
          <w:numId w:val="3"/>
        </w:numPr>
        <w:kinsoku/>
        <w:wordWrap/>
        <w:overflowPunct/>
        <w:topLinePunct w:val="0"/>
        <w:autoSpaceDE/>
        <w:autoSpaceDN/>
        <w:bidi w:val="0"/>
        <w:adjustRightInd/>
        <w:snapToGrid/>
        <w:ind w:left="630" w:leftChars="0"/>
        <w:jc w:val="left"/>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统一技术架构以及绘制开发时所需图表，并记录操作文档。</w:t>
      </w:r>
    </w:p>
    <w:p w14:paraId="6823F611">
      <w:pPr>
        <w:keepNext w:val="0"/>
        <w:keepLines w:val="0"/>
        <w:pageBreakBefore w:val="0"/>
        <w:widowControl w:val="0"/>
        <w:numPr>
          <w:ilvl w:val="0"/>
          <w:numId w:val="0"/>
        </w:numPr>
        <w:kinsoku/>
        <w:wordWrap/>
        <w:overflowPunct/>
        <w:topLinePunct w:val="0"/>
        <w:autoSpaceDE/>
        <w:autoSpaceDN/>
        <w:bidi w:val="0"/>
        <w:adjustRightInd/>
        <w:snapToGrid/>
        <w:ind w:left="0" w:leftChars="0" w:firstLine="640" w:firstLineChars="200"/>
        <w:jc w:val="left"/>
        <w:textAlignment w:val="auto"/>
        <w:rPr>
          <w:rFonts w:hint="eastAsia" w:ascii="仿宋" w:hAnsi="仿宋" w:eastAsia="仿宋" w:cs="仿宋"/>
          <w:b w:val="0"/>
          <w:bCs w:val="0"/>
          <w:sz w:val="32"/>
          <w:szCs w:val="32"/>
          <w:lang w:val="en-US" w:eastAsia="zh-CN"/>
        </w:rPr>
      </w:pPr>
    </w:p>
    <w:p w14:paraId="7E656408">
      <w:pPr>
        <w:keepNext w:val="0"/>
        <w:keepLines w:val="0"/>
        <w:pageBreakBefore w:val="0"/>
        <w:widowControl w:val="0"/>
        <w:numPr>
          <w:ilvl w:val="0"/>
          <w:numId w:val="0"/>
        </w:numPr>
        <w:kinsoku/>
        <w:wordWrap/>
        <w:overflowPunct/>
        <w:topLinePunct w:val="0"/>
        <w:autoSpaceDE/>
        <w:autoSpaceDN/>
        <w:bidi w:val="0"/>
        <w:adjustRightInd/>
        <w:snapToGrid/>
        <w:ind w:left="0" w:leftChars="0" w:firstLine="640" w:firstLineChars="200"/>
        <w:jc w:val="left"/>
        <w:textAlignment w:val="auto"/>
        <w:rPr>
          <w:rFonts w:hint="default" w:ascii="仿宋" w:hAnsi="仿宋" w:eastAsia="仿宋" w:cs="仿宋"/>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803BC"/>
    <w:multiLevelType w:val="singleLevel"/>
    <w:tmpl w:val="AA6803BC"/>
    <w:lvl w:ilvl="0" w:tentative="0">
      <w:start w:val="1"/>
      <w:numFmt w:val="decimal"/>
      <w:suff w:val="nothing"/>
      <w:lvlText w:val="%1、"/>
      <w:lvlJc w:val="left"/>
    </w:lvl>
  </w:abstractNum>
  <w:abstractNum w:abstractNumId="1">
    <w:nsid w:val="E9F49D21"/>
    <w:multiLevelType w:val="singleLevel"/>
    <w:tmpl w:val="E9F49D21"/>
    <w:lvl w:ilvl="0" w:tentative="0">
      <w:start w:val="1"/>
      <w:numFmt w:val="decimal"/>
      <w:suff w:val="nothing"/>
      <w:lvlText w:val="%1、"/>
      <w:lvlJc w:val="left"/>
      <w:pPr>
        <w:ind w:left="-13"/>
      </w:pPr>
    </w:lvl>
  </w:abstractNum>
  <w:abstractNum w:abstractNumId="2">
    <w:nsid w:val="F18B9BC9"/>
    <w:multiLevelType w:val="singleLevel"/>
    <w:tmpl w:val="F18B9BC9"/>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776AA"/>
    <w:rsid w:val="43C67CCC"/>
    <w:rsid w:val="47595478"/>
    <w:rsid w:val="5D4B6E32"/>
    <w:rsid w:val="6D8E6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607</Words>
  <Characters>613</Characters>
  <Lines>0</Lines>
  <Paragraphs>0</Paragraphs>
  <TotalTime>5</TotalTime>
  <ScaleCrop>false</ScaleCrop>
  <LinksUpToDate>false</LinksUpToDate>
  <CharactersWithSpaces>613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2025-03-20T07:15:00Z</dcterms:created>
  <dc:creator>29405</dc:creator>
  <cp:lastModifiedBy>洛墨の鈤資</cp:lastModifiedBy>
  <dcterms:modified xsi:type="dcterms:W3CDTF">2025-03-20T08:49:20Z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eyJoZGlkIjoiZDdlNGVkZDM2YmU5Y2QyYTA1N2MyYzAzNmFhZTExYmQiLCJ1c2VySWQiOiI0MDg2ODczNDcifQ==</vt:lpwstr>
  </property>
  <property fmtid="{D5CDD505-2E9C-101B-9397-08002B2CF9AE}" pid="4" name="ICV">
    <vt:lpwstr>7BA9AF09302A42D288E4BC02C17461E5_12</vt:lpwstr>
  </property>
</Properties>
</file>