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customXml/item.xml" ContentType="application/xml"/>
  <Override PartName="/customXml/item2.xml" ContentType="application/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2404f79179a44dc" /><Relationship Type="http://schemas.openxmlformats.org/officeDocument/2006/relationships/extended-properties" Target="/docProps/app.xml" Id="Rd00eb70264184e93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5490F" w:rsidRDefault="0055490F">
      <w:bookmarkStart w:name="_GoBack" w:id="0"/>
      <w:bookmarkEnd w:id="0"/>
    </w:p>
    <w:sectPr w:rsidR="0055490F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284c93d8de804fe5" /><Relationship Type="http://schemas.openxmlformats.org/officeDocument/2006/relationships/customXml" Target="/customXml/item.xml" Id="R5f5886c9b22e4095" /><Relationship Type="http://schemas.openxmlformats.org/officeDocument/2006/relationships/customXml" Target="/customXml/item2.xml" Id="Re5ce6714fe534be6" /></Relationships>
</file>

<file path=customXml/item.xml>�� 
</file>

<file path=customXml/item2.xml>�� 
</file>

<file path=docProps/app.xml><?xml version="1.0" encoding="utf-8"?>
<ap:Properties xmlns:ap="http://schemas.openxmlformats.org/officeDocument/2006/extended-properties"/>
</file>